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FAF" w:rsidRPr="00102EC4" w:rsidRDefault="00793FAF" w:rsidP="00222983">
      <w:pPr>
        <w:pStyle w:val="2"/>
        <w:tabs>
          <w:tab w:val="left" w:pos="1134"/>
        </w:tabs>
        <w:ind w:left="0"/>
        <w:jc w:val="center"/>
        <w:rPr>
          <w:b/>
          <w:color w:val="auto"/>
        </w:rPr>
      </w:pPr>
    </w:p>
    <w:p w:rsidR="008C1528" w:rsidRPr="00102EC4" w:rsidRDefault="0020796C" w:rsidP="00222983">
      <w:pPr>
        <w:pStyle w:val="2"/>
        <w:tabs>
          <w:tab w:val="left" w:pos="1134"/>
        </w:tabs>
        <w:ind w:left="0"/>
        <w:jc w:val="center"/>
        <w:rPr>
          <w:b/>
          <w:color w:val="auto"/>
        </w:rPr>
      </w:pPr>
      <w:r w:rsidRPr="00102EC4">
        <w:rPr>
          <w:b/>
          <w:color w:val="auto"/>
        </w:rPr>
        <w:t>ДОГОВОР</w:t>
      </w:r>
      <w:r w:rsidR="00CA0F20">
        <w:rPr>
          <w:b/>
          <w:color w:val="auto"/>
        </w:rPr>
        <w:t xml:space="preserve"> КУПЛИ</w:t>
      </w:r>
      <w:r w:rsidR="008C1528" w:rsidRPr="00102EC4">
        <w:rPr>
          <w:b/>
          <w:color w:val="auto"/>
        </w:rPr>
        <w:t xml:space="preserve">-ПРОДАЖИ МЕТАЛЛИЧЕСКОГО ЛОМА </w:t>
      </w:r>
    </w:p>
    <w:p w:rsidR="00C46B42" w:rsidRPr="00102EC4" w:rsidRDefault="00C46B42" w:rsidP="00C46B42">
      <w:pPr>
        <w:rPr>
          <w:sz w:val="24"/>
          <w:szCs w:val="24"/>
        </w:rPr>
      </w:pPr>
    </w:p>
    <w:p w:rsidR="00C46B42" w:rsidRPr="00102EC4" w:rsidRDefault="001165FF" w:rsidP="00CC1348">
      <w:pPr>
        <w:tabs>
          <w:tab w:val="left" w:pos="7655"/>
          <w:tab w:val="left" w:pos="9214"/>
        </w:tabs>
        <w:ind w:right="-285"/>
        <w:jc w:val="center"/>
        <w:rPr>
          <w:b/>
          <w:bCs/>
          <w:snapToGrid w:val="0"/>
          <w:sz w:val="24"/>
          <w:szCs w:val="24"/>
        </w:rPr>
      </w:pPr>
      <w:r w:rsidRPr="00102EC4">
        <w:rPr>
          <w:b/>
          <w:snapToGrid w:val="0"/>
          <w:sz w:val="24"/>
          <w:szCs w:val="24"/>
        </w:rPr>
        <w:t>№</w:t>
      </w:r>
      <w:r w:rsidR="004B0925">
        <w:rPr>
          <w:b/>
          <w:snapToGrid w:val="0"/>
          <w:sz w:val="24"/>
          <w:szCs w:val="24"/>
        </w:rPr>
        <w:t xml:space="preserve"> </w:t>
      </w:r>
    </w:p>
    <w:p w:rsidR="008C1528" w:rsidRPr="00102EC4" w:rsidRDefault="00842296" w:rsidP="002B578A">
      <w:pPr>
        <w:tabs>
          <w:tab w:val="left" w:pos="7655"/>
          <w:tab w:val="left" w:pos="9214"/>
        </w:tabs>
        <w:ind w:right="-285"/>
        <w:rPr>
          <w:b/>
          <w:bCs/>
          <w:snapToGrid w:val="0"/>
          <w:sz w:val="24"/>
          <w:szCs w:val="24"/>
        </w:rPr>
      </w:pPr>
      <w:r w:rsidRPr="00102EC4">
        <w:rPr>
          <w:snapToGrid w:val="0"/>
          <w:sz w:val="24"/>
          <w:szCs w:val="24"/>
        </w:rPr>
        <w:t xml:space="preserve">г. </w:t>
      </w:r>
      <w:r w:rsidR="00102EC4" w:rsidRPr="00102EC4">
        <w:rPr>
          <w:snapToGrid w:val="0"/>
          <w:sz w:val="24"/>
          <w:szCs w:val="24"/>
        </w:rPr>
        <w:t>Туапсе</w:t>
      </w:r>
      <w:r w:rsidRPr="00102EC4">
        <w:rPr>
          <w:snapToGrid w:val="0"/>
          <w:sz w:val="24"/>
          <w:szCs w:val="24"/>
        </w:rPr>
        <w:t xml:space="preserve">                                                                                             </w:t>
      </w:r>
      <w:r w:rsidR="00684BD5" w:rsidRPr="00102EC4">
        <w:rPr>
          <w:snapToGrid w:val="0"/>
          <w:sz w:val="24"/>
          <w:szCs w:val="24"/>
        </w:rPr>
        <w:t xml:space="preserve">  </w:t>
      </w:r>
      <w:r w:rsidR="0084116A">
        <w:rPr>
          <w:snapToGrid w:val="0"/>
          <w:sz w:val="24"/>
          <w:szCs w:val="24"/>
        </w:rPr>
        <w:t xml:space="preserve">                 </w:t>
      </w:r>
      <w:proofErr w:type="gramStart"/>
      <w:r w:rsidR="0084116A">
        <w:rPr>
          <w:snapToGrid w:val="0"/>
          <w:sz w:val="24"/>
          <w:szCs w:val="24"/>
        </w:rPr>
        <w:t xml:space="preserve">   </w:t>
      </w:r>
      <w:r w:rsidR="00684BD5" w:rsidRPr="00102EC4">
        <w:rPr>
          <w:snapToGrid w:val="0"/>
          <w:sz w:val="24"/>
          <w:szCs w:val="24"/>
        </w:rPr>
        <w:t>«</w:t>
      </w:r>
      <w:proofErr w:type="gramEnd"/>
      <w:r w:rsidR="009D7BF5">
        <w:rPr>
          <w:snapToGrid w:val="0"/>
          <w:sz w:val="24"/>
          <w:szCs w:val="24"/>
        </w:rPr>
        <w:t>___</w:t>
      </w:r>
      <w:r w:rsidR="00CC1348" w:rsidRPr="00102EC4">
        <w:rPr>
          <w:snapToGrid w:val="0"/>
          <w:sz w:val="24"/>
          <w:szCs w:val="24"/>
        </w:rPr>
        <w:t>»</w:t>
      </w:r>
      <w:r w:rsidR="0050575C" w:rsidRPr="00102EC4">
        <w:rPr>
          <w:snapToGrid w:val="0"/>
          <w:sz w:val="24"/>
          <w:szCs w:val="24"/>
        </w:rPr>
        <w:t xml:space="preserve"> </w:t>
      </w:r>
      <w:r w:rsidR="004865D1">
        <w:rPr>
          <w:snapToGrid w:val="0"/>
          <w:sz w:val="24"/>
          <w:szCs w:val="24"/>
        </w:rPr>
        <w:t>сентября</w:t>
      </w:r>
      <w:r w:rsidR="00DC53D6">
        <w:rPr>
          <w:snapToGrid w:val="0"/>
          <w:sz w:val="24"/>
          <w:szCs w:val="24"/>
        </w:rPr>
        <w:t xml:space="preserve"> </w:t>
      </w:r>
      <w:r w:rsidR="001165FF" w:rsidRPr="00102EC4">
        <w:rPr>
          <w:snapToGrid w:val="0"/>
          <w:sz w:val="24"/>
          <w:szCs w:val="24"/>
        </w:rPr>
        <w:t>20</w:t>
      </w:r>
      <w:r w:rsidR="005424DC" w:rsidRPr="00102EC4">
        <w:rPr>
          <w:snapToGrid w:val="0"/>
          <w:sz w:val="24"/>
          <w:szCs w:val="24"/>
        </w:rPr>
        <w:t>2</w:t>
      </w:r>
      <w:r w:rsidR="004865D1">
        <w:rPr>
          <w:snapToGrid w:val="0"/>
          <w:sz w:val="24"/>
          <w:szCs w:val="24"/>
        </w:rPr>
        <w:t>6</w:t>
      </w:r>
      <w:r w:rsidR="00EA6099" w:rsidRPr="00102EC4">
        <w:rPr>
          <w:snapToGrid w:val="0"/>
          <w:sz w:val="24"/>
          <w:szCs w:val="24"/>
        </w:rPr>
        <w:t>г</w:t>
      </w:r>
      <w:r w:rsidR="001165FF" w:rsidRPr="00102EC4">
        <w:rPr>
          <w:snapToGrid w:val="0"/>
          <w:sz w:val="24"/>
          <w:szCs w:val="24"/>
        </w:rPr>
        <w:t>.</w:t>
      </w:r>
    </w:p>
    <w:p w:rsidR="008C1528" w:rsidRPr="00102EC4" w:rsidRDefault="008C1528" w:rsidP="00700B63">
      <w:pPr>
        <w:pStyle w:val="ab"/>
        <w:ind w:right="0" w:firstLine="720"/>
        <w:jc w:val="both"/>
        <w:rPr>
          <w:sz w:val="24"/>
          <w:szCs w:val="24"/>
        </w:rPr>
      </w:pPr>
    </w:p>
    <w:p w:rsidR="001D3846" w:rsidRPr="00102EC4" w:rsidRDefault="00102EC4" w:rsidP="00102EC4">
      <w:pPr>
        <w:shd w:val="clear" w:color="auto" w:fill="FFFFFF"/>
        <w:ind w:left="28" w:firstLine="505"/>
        <w:jc w:val="both"/>
        <w:rPr>
          <w:sz w:val="24"/>
          <w:szCs w:val="24"/>
        </w:rPr>
      </w:pPr>
      <w:r w:rsidRPr="00BB6164">
        <w:rPr>
          <w:b/>
          <w:sz w:val="24"/>
        </w:rPr>
        <w:t>Общество с ограниченной ответственностью «Туапсинский балкерный терминал» (ООО «ТБТ»)</w:t>
      </w:r>
      <w:r w:rsidR="008C1528" w:rsidRPr="00102EC4">
        <w:rPr>
          <w:sz w:val="24"/>
          <w:szCs w:val="24"/>
        </w:rPr>
        <w:t>, именуемое в дальнейшем «</w:t>
      </w:r>
      <w:r w:rsidR="00E1573F" w:rsidRPr="00102EC4">
        <w:rPr>
          <w:b/>
          <w:sz w:val="24"/>
          <w:szCs w:val="24"/>
        </w:rPr>
        <w:t>Продавец</w:t>
      </w:r>
      <w:r w:rsidR="007A738A" w:rsidRPr="00102EC4">
        <w:rPr>
          <w:sz w:val="24"/>
          <w:szCs w:val="24"/>
        </w:rPr>
        <w:t xml:space="preserve">», </w:t>
      </w:r>
      <w:r>
        <w:rPr>
          <w:sz w:val="24"/>
        </w:rPr>
        <w:t>в лице</w:t>
      </w:r>
      <w:r w:rsidR="009D7BF5">
        <w:rPr>
          <w:sz w:val="24"/>
        </w:rPr>
        <w:t xml:space="preserve"> </w:t>
      </w:r>
      <w:r w:rsidR="004865D1">
        <w:rPr>
          <w:sz w:val="24"/>
        </w:rPr>
        <w:t>__________________________</w:t>
      </w:r>
      <w:r w:rsidR="009131A1" w:rsidRPr="00565DD7">
        <w:rPr>
          <w:sz w:val="24"/>
        </w:rPr>
        <w:t xml:space="preserve">, действующего на основании Доверенности от </w:t>
      </w:r>
      <w:r w:rsidR="004865D1">
        <w:rPr>
          <w:sz w:val="24"/>
        </w:rPr>
        <w:t>____________________</w:t>
      </w:r>
      <w:r w:rsidR="009131A1" w:rsidRPr="00565DD7">
        <w:rPr>
          <w:sz w:val="24"/>
        </w:rPr>
        <w:t xml:space="preserve"> года</w:t>
      </w:r>
      <w:r w:rsidR="00DC53D6">
        <w:rPr>
          <w:sz w:val="24"/>
        </w:rPr>
        <w:t>,</w:t>
      </w:r>
      <w:r>
        <w:rPr>
          <w:sz w:val="24"/>
        </w:rPr>
        <w:t xml:space="preserve"> </w:t>
      </w:r>
      <w:r>
        <w:rPr>
          <w:sz w:val="24"/>
          <w:szCs w:val="24"/>
        </w:rPr>
        <w:t xml:space="preserve">с одной стороны и </w:t>
      </w:r>
      <w:r w:rsidR="004D3CC9" w:rsidRPr="004D3CC9">
        <w:rPr>
          <w:b/>
          <w:sz w:val="24"/>
          <w:szCs w:val="24"/>
        </w:rPr>
        <w:t>Общество с ограниченной ответственностью «</w:t>
      </w:r>
      <w:r w:rsidR="004865D1">
        <w:rPr>
          <w:b/>
          <w:sz w:val="24"/>
          <w:szCs w:val="24"/>
        </w:rPr>
        <w:t>___________</w:t>
      </w:r>
      <w:r w:rsidR="004D3CC9" w:rsidRPr="004D3CC9">
        <w:rPr>
          <w:b/>
          <w:sz w:val="24"/>
          <w:szCs w:val="24"/>
        </w:rPr>
        <w:t>» (ООО «</w:t>
      </w:r>
      <w:r w:rsidR="004865D1">
        <w:rPr>
          <w:b/>
          <w:sz w:val="24"/>
          <w:szCs w:val="24"/>
        </w:rPr>
        <w:t>______________</w:t>
      </w:r>
      <w:r w:rsidR="004D3CC9" w:rsidRPr="004D3CC9">
        <w:rPr>
          <w:b/>
          <w:sz w:val="24"/>
          <w:szCs w:val="24"/>
        </w:rPr>
        <w:t xml:space="preserve">»), </w:t>
      </w:r>
      <w:r w:rsidR="004D3CC9" w:rsidRPr="004D3CC9">
        <w:rPr>
          <w:sz w:val="24"/>
          <w:szCs w:val="24"/>
        </w:rPr>
        <w:t xml:space="preserve">именуемое в дальнейшем «Покупатель», в лице Генерального директора </w:t>
      </w:r>
      <w:r w:rsidR="004865D1">
        <w:rPr>
          <w:sz w:val="24"/>
          <w:szCs w:val="24"/>
        </w:rPr>
        <w:t>____________________________</w:t>
      </w:r>
      <w:r w:rsidR="004D3CC9" w:rsidRPr="004D3CC9">
        <w:rPr>
          <w:sz w:val="24"/>
          <w:szCs w:val="24"/>
        </w:rPr>
        <w:t>, действующего на основании Устава</w:t>
      </w:r>
      <w:r w:rsidR="008C1528" w:rsidRPr="00102EC4">
        <w:rPr>
          <w:sz w:val="24"/>
          <w:szCs w:val="24"/>
        </w:rPr>
        <w:t>, с другой стороны, в дальнейшем совместно именуемые «Стороны», заключили настоящий договор о нижеследующем:</w:t>
      </w:r>
    </w:p>
    <w:p w:rsidR="00FE7685" w:rsidRPr="00102EC4" w:rsidRDefault="00FE7685" w:rsidP="00F546F9">
      <w:pPr>
        <w:ind w:left="43" w:firstLine="587"/>
        <w:jc w:val="both"/>
        <w:rPr>
          <w:b/>
          <w:bCs/>
          <w:sz w:val="24"/>
          <w:szCs w:val="24"/>
        </w:rPr>
      </w:pPr>
    </w:p>
    <w:p w:rsidR="001D3846" w:rsidRPr="00102EC4" w:rsidRDefault="005F5550" w:rsidP="00F546F9">
      <w:pPr>
        <w:numPr>
          <w:ilvl w:val="0"/>
          <w:numId w:val="1"/>
        </w:numPr>
        <w:jc w:val="center"/>
        <w:rPr>
          <w:b/>
          <w:sz w:val="24"/>
          <w:szCs w:val="24"/>
        </w:rPr>
      </w:pPr>
      <w:r>
        <w:rPr>
          <w:b/>
          <w:sz w:val="24"/>
          <w:szCs w:val="24"/>
        </w:rPr>
        <w:t>ПРЕДМЕТ ДОГОВОРА</w:t>
      </w:r>
    </w:p>
    <w:p w:rsidR="002E49D5" w:rsidRPr="00102EC4" w:rsidRDefault="002E49D5" w:rsidP="00F546F9">
      <w:pPr>
        <w:rPr>
          <w:sz w:val="24"/>
          <w:szCs w:val="24"/>
        </w:rPr>
      </w:pPr>
    </w:p>
    <w:p w:rsidR="008C1528" w:rsidRPr="00102EC4" w:rsidRDefault="00222983" w:rsidP="00F546F9">
      <w:pPr>
        <w:ind w:firstLine="630"/>
        <w:jc w:val="both"/>
        <w:rPr>
          <w:b/>
          <w:bCs/>
          <w:sz w:val="24"/>
          <w:szCs w:val="24"/>
        </w:rPr>
      </w:pPr>
      <w:r w:rsidRPr="00102EC4">
        <w:rPr>
          <w:sz w:val="24"/>
          <w:szCs w:val="24"/>
        </w:rPr>
        <w:t xml:space="preserve">1.1. </w:t>
      </w:r>
      <w:r w:rsidR="00E1573F" w:rsidRPr="00102EC4">
        <w:rPr>
          <w:sz w:val="24"/>
          <w:szCs w:val="24"/>
        </w:rPr>
        <w:t>Продавец</w:t>
      </w:r>
      <w:r w:rsidR="008C1528" w:rsidRPr="00102EC4">
        <w:rPr>
          <w:sz w:val="24"/>
          <w:szCs w:val="24"/>
        </w:rPr>
        <w:t xml:space="preserve"> обязуется продать </w:t>
      </w:r>
      <w:r w:rsidR="006C2A4A">
        <w:rPr>
          <w:sz w:val="24"/>
          <w:szCs w:val="24"/>
        </w:rPr>
        <w:t>металлолом</w:t>
      </w:r>
      <w:r w:rsidR="008C1528" w:rsidRPr="00102EC4">
        <w:rPr>
          <w:sz w:val="24"/>
          <w:szCs w:val="24"/>
        </w:rPr>
        <w:t xml:space="preserve">, </w:t>
      </w:r>
      <w:r w:rsidR="006B28AB" w:rsidRPr="00102EC4">
        <w:rPr>
          <w:sz w:val="24"/>
          <w:szCs w:val="24"/>
        </w:rPr>
        <w:t>образовавшийся</w:t>
      </w:r>
      <w:r w:rsidR="003E2D04" w:rsidRPr="00102EC4">
        <w:rPr>
          <w:sz w:val="24"/>
          <w:szCs w:val="24"/>
        </w:rPr>
        <w:t xml:space="preserve"> в процессе производственно-хозяйственной деятельности предприятия (далее по тексту - </w:t>
      </w:r>
      <w:r w:rsidR="008C1528" w:rsidRPr="00102EC4">
        <w:rPr>
          <w:sz w:val="24"/>
          <w:szCs w:val="24"/>
        </w:rPr>
        <w:t>Товар</w:t>
      </w:r>
      <w:r w:rsidR="003E2D04" w:rsidRPr="00102EC4">
        <w:rPr>
          <w:sz w:val="24"/>
          <w:szCs w:val="24"/>
        </w:rPr>
        <w:t>)</w:t>
      </w:r>
      <w:r w:rsidR="008C1528" w:rsidRPr="00102EC4">
        <w:rPr>
          <w:sz w:val="24"/>
          <w:szCs w:val="24"/>
        </w:rPr>
        <w:t xml:space="preserve">, а Покупатель </w:t>
      </w:r>
      <w:r w:rsidR="00340CE2" w:rsidRPr="00102EC4">
        <w:rPr>
          <w:sz w:val="24"/>
          <w:szCs w:val="24"/>
        </w:rPr>
        <w:t xml:space="preserve">оплатить </w:t>
      </w:r>
      <w:r w:rsidR="00340CE2">
        <w:rPr>
          <w:sz w:val="24"/>
          <w:szCs w:val="24"/>
        </w:rPr>
        <w:t xml:space="preserve">и </w:t>
      </w:r>
      <w:r w:rsidR="008C1528" w:rsidRPr="00102EC4">
        <w:rPr>
          <w:sz w:val="24"/>
          <w:szCs w:val="24"/>
        </w:rPr>
        <w:t>принять поставленный Товар</w:t>
      </w:r>
      <w:r w:rsidR="00042B8E" w:rsidRPr="00102EC4">
        <w:rPr>
          <w:sz w:val="24"/>
          <w:szCs w:val="24"/>
        </w:rPr>
        <w:t xml:space="preserve"> в соответствии с условиями настоящего договора</w:t>
      </w:r>
      <w:r w:rsidR="008C1528" w:rsidRPr="00102EC4">
        <w:rPr>
          <w:sz w:val="24"/>
          <w:szCs w:val="24"/>
        </w:rPr>
        <w:t>.</w:t>
      </w:r>
    </w:p>
    <w:p w:rsidR="00F87DD0" w:rsidRPr="00102EC4" w:rsidRDefault="00222983" w:rsidP="00F546F9">
      <w:pPr>
        <w:ind w:firstLine="630"/>
        <w:jc w:val="both"/>
        <w:rPr>
          <w:b/>
          <w:bCs/>
          <w:sz w:val="24"/>
          <w:szCs w:val="24"/>
        </w:rPr>
      </w:pPr>
      <w:r w:rsidRPr="00102EC4">
        <w:rPr>
          <w:sz w:val="24"/>
          <w:szCs w:val="24"/>
        </w:rPr>
        <w:t xml:space="preserve">1.2. </w:t>
      </w:r>
      <w:r w:rsidR="008C1528" w:rsidRPr="00102EC4">
        <w:rPr>
          <w:sz w:val="24"/>
          <w:szCs w:val="24"/>
        </w:rPr>
        <w:t xml:space="preserve">Полное наименование, характеристики, цена и количество </w:t>
      </w:r>
      <w:r w:rsidR="00E6790A" w:rsidRPr="00102EC4">
        <w:rPr>
          <w:sz w:val="24"/>
          <w:szCs w:val="24"/>
        </w:rPr>
        <w:t xml:space="preserve">и сроки отгрузки </w:t>
      </w:r>
      <w:r w:rsidR="003E2D04" w:rsidRPr="00102EC4">
        <w:rPr>
          <w:sz w:val="24"/>
          <w:szCs w:val="24"/>
        </w:rPr>
        <w:t>Т</w:t>
      </w:r>
      <w:r w:rsidR="008C1528" w:rsidRPr="00102EC4">
        <w:rPr>
          <w:sz w:val="24"/>
          <w:szCs w:val="24"/>
        </w:rPr>
        <w:t xml:space="preserve">овара будут указаны в </w:t>
      </w:r>
      <w:r w:rsidR="00E72465" w:rsidRPr="00102EC4">
        <w:rPr>
          <w:sz w:val="24"/>
          <w:szCs w:val="24"/>
        </w:rPr>
        <w:t xml:space="preserve">соответствующих </w:t>
      </w:r>
      <w:r w:rsidR="009B56CA">
        <w:rPr>
          <w:sz w:val="24"/>
          <w:szCs w:val="24"/>
        </w:rPr>
        <w:t>Спецификации</w:t>
      </w:r>
      <w:r w:rsidR="00340CE2">
        <w:rPr>
          <w:sz w:val="24"/>
          <w:szCs w:val="24"/>
        </w:rPr>
        <w:t>, являющей</w:t>
      </w:r>
      <w:r w:rsidR="00E72465" w:rsidRPr="00102EC4">
        <w:rPr>
          <w:sz w:val="24"/>
          <w:szCs w:val="24"/>
        </w:rPr>
        <w:t>ся неотъемлемой частью настоящего договора.</w:t>
      </w:r>
      <w:r w:rsidR="003E2D04" w:rsidRPr="00102EC4">
        <w:rPr>
          <w:sz w:val="24"/>
          <w:szCs w:val="24"/>
        </w:rPr>
        <w:t xml:space="preserve"> </w:t>
      </w:r>
      <w:r w:rsidR="00E71C80" w:rsidRPr="00102EC4">
        <w:rPr>
          <w:sz w:val="24"/>
          <w:szCs w:val="24"/>
        </w:rPr>
        <w:t>Общее количество Товара, реализованного по настоящему договору, и его стоимость, складываются соответственно из количества Товара и</w:t>
      </w:r>
      <w:r w:rsidR="006B28AB">
        <w:rPr>
          <w:sz w:val="24"/>
          <w:szCs w:val="24"/>
        </w:rPr>
        <w:t xml:space="preserve"> его стоимости, указанных в приё</w:t>
      </w:r>
      <w:r w:rsidR="00E71C80" w:rsidRPr="00102EC4">
        <w:rPr>
          <w:sz w:val="24"/>
          <w:szCs w:val="24"/>
        </w:rPr>
        <w:t>мо-сдаточных актах к настоящему договору.</w:t>
      </w:r>
    </w:p>
    <w:p w:rsidR="00DC7009" w:rsidRPr="00102EC4" w:rsidRDefault="00DC7009" w:rsidP="00F546F9">
      <w:pPr>
        <w:ind w:firstLine="630"/>
        <w:jc w:val="both"/>
        <w:rPr>
          <w:b/>
          <w:bCs/>
          <w:sz w:val="24"/>
          <w:szCs w:val="24"/>
        </w:rPr>
      </w:pPr>
      <w:r w:rsidRPr="00102EC4">
        <w:rPr>
          <w:sz w:val="24"/>
          <w:szCs w:val="24"/>
        </w:rPr>
        <w:t xml:space="preserve">1.3. </w:t>
      </w:r>
      <w:r w:rsidR="00E1573F" w:rsidRPr="00102EC4">
        <w:rPr>
          <w:sz w:val="24"/>
          <w:szCs w:val="24"/>
        </w:rPr>
        <w:t>Продавец</w:t>
      </w:r>
      <w:r w:rsidR="006B28AB">
        <w:rPr>
          <w:sz w:val="24"/>
          <w:szCs w:val="24"/>
        </w:rPr>
        <w:t xml:space="preserve"> несё</w:t>
      </w:r>
      <w:r w:rsidRPr="00102EC4">
        <w:rPr>
          <w:sz w:val="24"/>
          <w:szCs w:val="24"/>
        </w:rPr>
        <w:t xml:space="preserve">т ответственность за происхождение </w:t>
      </w:r>
      <w:r w:rsidR="00877B80" w:rsidRPr="00102EC4">
        <w:rPr>
          <w:sz w:val="24"/>
          <w:szCs w:val="24"/>
        </w:rPr>
        <w:t>л</w:t>
      </w:r>
      <w:r w:rsidRPr="00102EC4">
        <w:rPr>
          <w:sz w:val="24"/>
          <w:szCs w:val="24"/>
        </w:rPr>
        <w:t xml:space="preserve">ома </w:t>
      </w:r>
      <w:r w:rsidR="006B28AB">
        <w:rPr>
          <w:sz w:val="24"/>
          <w:szCs w:val="24"/>
        </w:rPr>
        <w:t>чё</w:t>
      </w:r>
      <w:r w:rsidRPr="00102EC4">
        <w:rPr>
          <w:sz w:val="24"/>
          <w:szCs w:val="24"/>
        </w:rPr>
        <w:t>рных металлов</w:t>
      </w:r>
      <w:r w:rsidR="00D2246C" w:rsidRPr="00102EC4">
        <w:rPr>
          <w:sz w:val="24"/>
          <w:szCs w:val="24"/>
        </w:rPr>
        <w:t xml:space="preserve"> </w:t>
      </w:r>
      <w:r w:rsidRPr="00102EC4">
        <w:rPr>
          <w:sz w:val="24"/>
          <w:szCs w:val="24"/>
        </w:rPr>
        <w:t>с соблюдением условий, предусмотренных: Федеральным Законом РФ от 24.06.1998 года № 89-ФЗ «Об отходах производства и потребления» (в действующей редакции); Постановлением Правительства РФ от 14.12.2006 года № 766 «О лицензировании деятельности в област</w:t>
      </w:r>
      <w:r w:rsidR="00994EA4">
        <w:rPr>
          <w:sz w:val="24"/>
          <w:szCs w:val="24"/>
        </w:rPr>
        <w:t>и обращения с ломом цветных и чё</w:t>
      </w:r>
      <w:r w:rsidRPr="00102EC4">
        <w:rPr>
          <w:sz w:val="24"/>
          <w:szCs w:val="24"/>
        </w:rPr>
        <w:t>рных металлов» (в действующей редакции); Постановлением Правительства РФ от 11.05.2001 года №</w:t>
      </w:r>
      <w:r w:rsidR="00972BFB" w:rsidRPr="00102EC4">
        <w:rPr>
          <w:sz w:val="24"/>
          <w:szCs w:val="24"/>
        </w:rPr>
        <w:t xml:space="preserve"> </w:t>
      </w:r>
      <w:r w:rsidRPr="00102EC4">
        <w:rPr>
          <w:sz w:val="24"/>
          <w:szCs w:val="24"/>
        </w:rPr>
        <w:t>369 «Правила</w:t>
      </w:r>
      <w:r w:rsidR="00994EA4">
        <w:rPr>
          <w:sz w:val="24"/>
          <w:szCs w:val="24"/>
        </w:rPr>
        <w:t xml:space="preserve"> обращения с ломом и отходами чё</w:t>
      </w:r>
      <w:r w:rsidRPr="00102EC4">
        <w:rPr>
          <w:sz w:val="24"/>
          <w:szCs w:val="24"/>
        </w:rPr>
        <w:t>рных металлов и их отчуждением» (в действующей редакции).</w:t>
      </w:r>
    </w:p>
    <w:p w:rsidR="00FE7685" w:rsidRPr="00102EC4" w:rsidRDefault="00FE7685" w:rsidP="00F546F9">
      <w:pPr>
        <w:ind w:firstLine="630"/>
        <w:jc w:val="both"/>
        <w:rPr>
          <w:b/>
          <w:bCs/>
          <w:sz w:val="24"/>
          <w:szCs w:val="24"/>
        </w:rPr>
      </w:pPr>
    </w:p>
    <w:p w:rsidR="001D3846" w:rsidRPr="00102EC4" w:rsidRDefault="005F5550" w:rsidP="00F546F9">
      <w:pPr>
        <w:numPr>
          <w:ilvl w:val="0"/>
          <w:numId w:val="1"/>
        </w:numPr>
        <w:jc w:val="center"/>
        <w:rPr>
          <w:b/>
          <w:sz w:val="24"/>
          <w:szCs w:val="24"/>
        </w:rPr>
      </w:pPr>
      <w:r>
        <w:rPr>
          <w:b/>
          <w:sz w:val="24"/>
          <w:szCs w:val="24"/>
        </w:rPr>
        <w:t>КАЧЕСТВО ТОВАРА</w:t>
      </w:r>
    </w:p>
    <w:p w:rsidR="002E49D5" w:rsidRPr="00102EC4" w:rsidRDefault="002E49D5" w:rsidP="00F546F9">
      <w:pPr>
        <w:jc w:val="center"/>
        <w:rPr>
          <w:sz w:val="24"/>
          <w:szCs w:val="24"/>
          <w:lang w:val="en-US"/>
        </w:rPr>
      </w:pPr>
    </w:p>
    <w:p w:rsidR="005D0040" w:rsidRPr="0032361E" w:rsidRDefault="00222983" w:rsidP="00F546F9">
      <w:pPr>
        <w:ind w:firstLine="709"/>
        <w:jc w:val="both"/>
        <w:rPr>
          <w:b/>
          <w:bCs/>
          <w:color w:val="FF0000"/>
          <w:sz w:val="24"/>
          <w:szCs w:val="24"/>
        </w:rPr>
      </w:pPr>
      <w:r w:rsidRPr="00102EC4">
        <w:rPr>
          <w:sz w:val="24"/>
          <w:szCs w:val="24"/>
        </w:rPr>
        <w:t xml:space="preserve">2.1. </w:t>
      </w:r>
      <w:r w:rsidR="008C1528" w:rsidRPr="00102EC4">
        <w:rPr>
          <w:sz w:val="24"/>
          <w:szCs w:val="24"/>
        </w:rPr>
        <w:t xml:space="preserve">Качество Товара должно соответствовать требованиям </w:t>
      </w:r>
      <w:r w:rsidR="006B41B7" w:rsidRPr="00102EC4">
        <w:rPr>
          <w:sz w:val="24"/>
          <w:szCs w:val="24"/>
        </w:rPr>
        <w:t xml:space="preserve">технических условий Покупателя, разработанных на основе установленных в </w:t>
      </w:r>
      <w:r w:rsidR="008C1528" w:rsidRPr="00102EC4">
        <w:rPr>
          <w:sz w:val="24"/>
          <w:szCs w:val="24"/>
        </w:rPr>
        <w:t>Российской Федерации стандартов качества</w:t>
      </w:r>
      <w:r w:rsidR="00E72465" w:rsidRPr="00102EC4">
        <w:rPr>
          <w:sz w:val="24"/>
          <w:szCs w:val="24"/>
        </w:rPr>
        <w:t xml:space="preserve"> (ГОСТ</w:t>
      </w:r>
      <w:r w:rsidR="00B478D2" w:rsidRPr="00102EC4">
        <w:rPr>
          <w:sz w:val="24"/>
          <w:szCs w:val="24"/>
        </w:rPr>
        <w:t xml:space="preserve"> 2787-75</w:t>
      </w:r>
      <w:r w:rsidR="00E72465" w:rsidRPr="00102EC4">
        <w:rPr>
          <w:sz w:val="24"/>
          <w:szCs w:val="24"/>
        </w:rPr>
        <w:t>)</w:t>
      </w:r>
      <w:r w:rsidR="00B478D2" w:rsidRPr="00102EC4">
        <w:rPr>
          <w:sz w:val="24"/>
          <w:szCs w:val="24"/>
        </w:rPr>
        <w:t xml:space="preserve">. </w:t>
      </w:r>
      <w:r w:rsidR="00994EA4">
        <w:rPr>
          <w:sz w:val="24"/>
          <w:szCs w:val="24"/>
        </w:rPr>
        <w:t>Марк</w:t>
      </w:r>
      <w:r w:rsidR="00340CE2">
        <w:rPr>
          <w:sz w:val="24"/>
          <w:szCs w:val="24"/>
        </w:rPr>
        <w:t>ой</w:t>
      </w:r>
      <w:r w:rsidR="00994EA4">
        <w:rPr>
          <w:sz w:val="24"/>
          <w:szCs w:val="24"/>
        </w:rPr>
        <w:t xml:space="preserve"> поставляемого лома </w:t>
      </w:r>
      <w:r w:rsidR="00994EA4" w:rsidRPr="0032361E">
        <w:rPr>
          <w:sz w:val="24"/>
          <w:szCs w:val="24"/>
        </w:rPr>
        <w:t>чё</w:t>
      </w:r>
      <w:r w:rsidR="006B28AB" w:rsidRPr="0032361E">
        <w:rPr>
          <w:sz w:val="24"/>
          <w:szCs w:val="24"/>
        </w:rPr>
        <w:t>рных металлов</w:t>
      </w:r>
      <w:r w:rsidR="006C2A4A" w:rsidRPr="0032361E">
        <w:rPr>
          <w:sz w:val="24"/>
          <w:szCs w:val="24"/>
        </w:rPr>
        <w:t xml:space="preserve"> является </w:t>
      </w:r>
      <w:r w:rsidR="0084116A" w:rsidRPr="0032361E">
        <w:rPr>
          <w:sz w:val="24"/>
          <w:szCs w:val="24"/>
        </w:rPr>
        <w:t>3А</w:t>
      </w:r>
      <w:r w:rsidR="0032361E">
        <w:rPr>
          <w:sz w:val="24"/>
          <w:szCs w:val="24"/>
        </w:rPr>
        <w:t xml:space="preserve"> и </w:t>
      </w:r>
      <w:r w:rsidR="0032361E" w:rsidRPr="0032361E">
        <w:rPr>
          <w:sz w:val="24"/>
          <w:szCs w:val="24"/>
        </w:rPr>
        <w:t>лома металлов (низкоугл. сплав с элементами легирования 08х17 AISI430)</w:t>
      </w:r>
      <w:r w:rsidR="0032361E">
        <w:rPr>
          <w:sz w:val="24"/>
          <w:szCs w:val="24"/>
        </w:rPr>
        <w:t>.</w:t>
      </w:r>
      <w:bookmarkStart w:id="0" w:name="_GoBack"/>
      <w:bookmarkEnd w:id="0"/>
    </w:p>
    <w:p w:rsidR="001D3846" w:rsidRPr="00102EC4" w:rsidRDefault="008A6E0A" w:rsidP="008A6E0A">
      <w:pPr>
        <w:jc w:val="both"/>
        <w:rPr>
          <w:sz w:val="24"/>
          <w:szCs w:val="24"/>
        </w:rPr>
      </w:pPr>
      <w:r>
        <w:rPr>
          <w:sz w:val="24"/>
          <w:szCs w:val="24"/>
        </w:rPr>
        <w:t xml:space="preserve">            </w:t>
      </w:r>
      <w:r w:rsidR="00222983" w:rsidRPr="00102EC4">
        <w:rPr>
          <w:sz w:val="24"/>
          <w:szCs w:val="24"/>
        </w:rPr>
        <w:t>2.</w:t>
      </w:r>
      <w:r w:rsidR="001F0F57">
        <w:rPr>
          <w:sz w:val="24"/>
          <w:szCs w:val="24"/>
        </w:rPr>
        <w:t>2</w:t>
      </w:r>
      <w:r w:rsidR="00222983" w:rsidRPr="00102EC4">
        <w:rPr>
          <w:sz w:val="24"/>
          <w:szCs w:val="24"/>
        </w:rPr>
        <w:t xml:space="preserve">. </w:t>
      </w:r>
      <w:r w:rsidR="008C1528" w:rsidRPr="00102EC4">
        <w:rPr>
          <w:sz w:val="24"/>
          <w:szCs w:val="24"/>
        </w:rPr>
        <w:t>Показатели качества могут быть изменены</w:t>
      </w:r>
      <w:r w:rsidR="006B28AB">
        <w:rPr>
          <w:sz w:val="24"/>
          <w:szCs w:val="24"/>
        </w:rPr>
        <w:t xml:space="preserve"> исключительно по согласованию С</w:t>
      </w:r>
      <w:r w:rsidR="008C1528" w:rsidRPr="00102EC4">
        <w:rPr>
          <w:sz w:val="24"/>
          <w:szCs w:val="24"/>
        </w:rPr>
        <w:t>то</w:t>
      </w:r>
      <w:r w:rsidR="001D3846" w:rsidRPr="00102EC4">
        <w:rPr>
          <w:sz w:val="24"/>
          <w:szCs w:val="24"/>
        </w:rPr>
        <w:t>рон.</w:t>
      </w:r>
    </w:p>
    <w:p w:rsidR="00700B63" w:rsidRPr="00102EC4" w:rsidRDefault="00700B63" w:rsidP="00F546F9">
      <w:pPr>
        <w:ind w:firstLine="709"/>
        <w:jc w:val="both"/>
        <w:rPr>
          <w:b/>
          <w:bCs/>
          <w:sz w:val="24"/>
          <w:szCs w:val="24"/>
        </w:rPr>
      </w:pPr>
    </w:p>
    <w:p w:rsidR="001D3846" w:rsidRPr="00102EC4" w:rsidRDefault="005F5550" w:rsidP="00F546F9">
      <w:pPr>
        <w:numPr>
          <w:ilvl w:val="0"/>
          <w:numId w:val="1"/>
        </w:numPr>
        <w:jc w:val="center"/>
        <w:rPr>
          <w:b/>
          <w:sz w:val="24"/>
          <w:szCs w:val="24"/>
        </w:rPr>
      </w:pPr>
      <w:r>
        <w:rPr>
          <w:b/>
          <w:bCs/>
          <w:sz w:val="24"/>
          <w:szCs w:val="24"/>
        </w:rPr>
        <w:t>УСЛОВИЯ ПОСТАВКИ</w:t>
      </w:r>
    </w:p>
    <w:p w:rsidR="002E49D5" w:rsidRPr="00102EC4" w:rsidRDefault="002E49D5" w:rsidP="00F546F9">
      <w:pPr>
        <w:jc w:val="center"/>
        <w:rPr>
          <w:sz w:val="24"/>
          <w:szCs w:val="24"/>
          <w:lang w:val="en-US"/>
        </w:rPr>
      </w:pPr>
    </w:p>
    <w:p w:rsidR="00B67CFF" w:rsidRPr="00102EC4" w:rsidRDefault="00C17AA4" w:rsidP="00141B89">
      <w:pPr>
        <w:pStyle w:val="21"/>
        <w:numPr>
          <w:ilvl w:val="1"/>
          <w:numId w:val="1"/>
        </w:numPr>
        <w:tabs>
          <w:tab w:val="clear" w:pos="697"/>
          <w:tab w:val="num" w:pos="851"/>
        </w:tabs>
        <w:ind w:left="1134" w:hanging="425"/>
        <w:jc w:val="both"/>
        <w:rPr>
          <w:b w:val="0"/>
          <w:color w:val="auto"/>
          <w:sz w:val="24"/>
          <w:szCs w:val="24"/>
        </w:rPr>
      </w:pPr>
      <w:r w:rsidRPr="00102EC4">
        <w:rPr>
          <w:b w:val="0"/>
          <w:color w:val="auto"/>
          <w:sz w:val="24"/>
          <w:szCs w:val="24"/>
        </w:rPr>
        <w:t xml:space="preserve">Поставка Товара </w:t>
      </w:r>
      <w:r w:rsidR="00B30C1F" w:rsidRPr="00102EC4">
        <w:rPr>
          <w:b w:val="0"/>
          <w:color w:val="auto"/>
          <w:sz w:val="24"/>
          <w:szCs w:val="24"/>
        </w:rPr>
        <w:t>по настоящему договору</w:t>
      </w:r>
      <w:r w:rsidR="00A63466" w:rsidRPr="00102EC4">
        <w:rPr>
          <w:b w:val="0"/>
          <w:color w:val="auto"/>
          <w:sz w:val="24"/>
          <w:szCs w:val="24"/>
        </w:rPr>
        <w:t xml:space="preserve"> </w:t>
      </w:r>
      <w:r w:rsidR="005F5550">
        <w:rPr>
          <w:b w:val="0"/>
          <w:color w:val="auto"/>
          <w:sz w:val="24"/>
          <w:szCs w:val="24"/>
        </w:rPr>
        <w:t>осуществляется</w:t>
      </w:r>
      <w:r w:rsidR="00A63466" w:rsidRPr="00102EC4">
        <w:rPr>
          <w:b w:val="0"/>
          <w:color w:val="auto"/>
          <w:sz w:val="24"/>
          <w:szCs w:val="24"/>
        </w:rPr>
        <w:t xml:space="preserve"> </w:t>
      </w:r>
      <w:r w:rsidR="00CC53B1" w:rsidRPr="00102EC4">
        <w:rPr>
          <w:b w:val="0"/>
          <w:color w:val="auto"/>
          <w:sz w:val="24"/>
          <w:szCs w:val="24"/>
        </w:rPr>
        <w:t>на</w:t>
      </w:r>
      <w:r w:rsidR="00A63466" w:rsidRPr="00102EC4">
        <w:rPr>
          <w:b w:val="0"/>
          <w:color w:val="auto"/>
          <w:sz w:val="24"/>
          <w:szCs w:val="24"/>
        </w:rPr>
        <w:t xml:space="preserve"> следующих</w:t>
      </w:r>
      <w:r w:rsidR="00CC53B1" w:rsidRPr="00102EC4">
        <w:rPr>
          <w:b w:val="0"/>
          <w:color w:val="auto"/>
          <w:sz w:val="24"/>
          <w:szCs w:val="24"/>
        </w:rPr>
        <w:t xml:space="preserve"> условиях</w:t>
      </w:r>
      <w:r w:rsidR="00DE3064" w:rsidRPr="00102EC4">
        <w:rPr>
          <w:b w:val="0"/>
          <w:color w:val="auto"/>
          <w:sz w:val="24"/>
          <w:szCs w:val="24"/>
        </w:rPr>
        <w:t>:</w:t>
      </w:r>
    </w:p>
    <w:p w:rsidR="00470129" w:rsidRPr="00102EC4" w:rsidRDefault="007E5984" w:rsidP="00E0657B">
      <w:pPr>
        <w:pStyle w:val="21"/>
        <w:jc w:val="both"/>
        <w:rPr>
          <w:b w:val="0"/>
          <w:color w:val="auto"/>
          <w:sz w:val="24"/>
          <w:szCs w:val="24"/>
        </w:rPr>
      </w:pPr>
      <w:r w:rsidRPr="002F4B11">
        <w:rPr>
          <w:b w:val="0"/>
          <w:color w:val="auto"/>
          <w:sz w:val="24"/>
          <w:szCs w:val="24"/>
        </w:rPr>
        <w:t>автотранспортом Покупателя на условиях самовывоза</w:t>
      </w:r>
      <w:r w:rsidRPr="00102EC4">
        <w:rPr>
          <w:b w:val="0"/>
          <w:color w:val="auto"/>
          <w:sz w:val="24"/>
          <w:szCs w:val="24"/>
        </w:rPr>
        <w:t>.</w:t>
      </w:r>
      <w:r w:rsidR="00593E21" w:rsidRPr="00102EC4">
        <w:rPr>
          <w:b w:val="0"/>
          <w:color w:val="auto"/>
          <w:sz w:val="24"/>
          <w:szCs w:val="24"/>
        </w:rPr>
        <w:t xml:space="preserve"> Порядок и </w:t>
      </w:r>
      <w:r w:rsidR="002F4B11">
        <w:rPr>
          <w:b w:val="0"/>
          <w:color w:val="auto"/>
          <w:sz w:val="24"/>
          <w:szCs w:val="24"/>
        </w:rPr>
        <w:t>условия поставки указываются в Спецификации</w:t>
      </w:r>
      <w:r w:rsidR="00593E21" w:rsidRPr="00102EC4">
        <w:rPr>
          <w:b w:val="0"/>
          <w:color w:val="auto"/>
          <w:sz w:val="24"/>
          <w:szCs w:val="24"/>
        </w:rPr>
        <w:t>.</w:t>
      </w:r>
    </w:p>
    <w:p w:rsidR="00063B69" w:rsidRPr="00102EC4" w:rsidRDefault="00063B69" w:rsidP="00470129">
      <w:pPr>
        <w:pStyle w:val="21"/>
        <w:ind w:firstLine="720"/>
        <w:jc w:val="both"/>
        <w:rPr>
          <w:b w:val="0"/>
          <w:color w:val="auto"/>
          <w:sz w:val="24"/>
          <w:szCs w:val="24"/>
        </w:rPr>
      </w:pPr>
      <w:r w:rsidRPr="00102EC4">
        <w:rPr>
          <w:b w:val="0"/>
          <w:color w:val="auto"/>
          <w:sz w:val="24"/>
          <w:szCs w:val="24"/>
        </w:rPr>
        <w:t>3.1.1</w:t>
      </w:r>
      <w:r w:rsidRPr="00F37B2E">
        <w:rPr>
          <w:b w:val="0"/>
          <w:color w:val="auto"/>
          <w:sz w:val="24"/>
          <w:szCs w:val="24"/>
        </w:rPr>
        <w:t xml:space="preserve">. Погрузка Товара </w:t>
      </w:r>
      <w:r w:rsidR="00F37B2E" w:rsidRPr="00F37B2E">
        <w:rPr>
          <w:b w:val="0"/>
          <w:color w:val="auto"/>
          <w:sz w:val="24"/>
          <w:szCs w:val="24"/>
        </w:rPr>
        <w:t>осуществляется за счё</w:t>
      </w:r>
      <w:r w:rsidRPr="00F37B2E">
        <w:rPr>
          <w:b w:val="0"/>
          <w:color w:val="auto"/>
          <w:sz w:val="24"/>
          <w:szCs w:val="24"/>
        </w:rPr>
        <w:t>т сил и средств Покупателя, в соответствии с требованиями действующего законодательства, в том числе в части, крепления, размещения груза в транспортном средстве (в прицепе), соответствия допустимых осевых нагрузок транспортного средства и общего допустимого веса транспортного средства с грузом. Ответственность за перегрузы, в том числе за превышение допустимой нагрузки на оси транспортного средства и общего допустимого веса тран</w:t>
      </w:r>
      <w:r w:rsidR="00F37B2E" w:rsidRPr="00F37B2E">
        <w:rPr>
          <w:b w:val="0"/>
          <w:color w:val="auto"/>
          <w:sz w:val="24"/>
          <w:szCs w:val="24"/>
        </w:rPr>
        <w:t>спортного средства с грузом несё</w:t>
      </w:r>
      <w:r w:rsidRPr="00F37B2E">
        <w:rPr>
          <w:b w:val="0"/>
          <w:color w:val="auto"/>
          <w:sz w:val="24"/>
          <w:szCs w:val="24"/>
        </w:rPr>
        <w:t>т Покупатель</w:t>
      </w:r>
      <w:r w:rsidR="001F2ECF" w:rsidRPr="00F37B2E">
        <w:rPr>
          <w:b w:val="0"/>
          <w:color w:val="auto"/>
          <w:sz w:val="24"/>
          <w:szCs w:val="24"/>
        </w:rPr>
        <w:t>.</w:t>
      </w:r>
    </w:p>
    <w:p w:rsidR="00AB6825" w:rsidRPr="00AB6E21" w:rsidRDefault="00AB6825" w:rsidP="00470129">
      <w:pPr>
        <w:pStyle w:val="21"/>
        <w:ind w:firstLine="720"/>
        <w:jc w:val="both"/>
        <w:rPr>
          <w:b w:val="0"/>
          <w:bCs w:val="0"/>
          <w:sz w:val="24"/>
          <w:szCs w:val="24"/>
        </w:rPr>
      </w:pPr>
      <w:r w:rsidRPr="00102EC4">
        <w:rPr>
          <w:b w:val="0"/>
          <w:sz w:val="24"/>
          <w:szCs w:val="24"/>
        </w:rPr>
        <w:lastRenderedPageBreak/>
        <w:t xml:space="preserve">3.2. </w:t>
      </w:r>
      <w:r w:rsidRPr="00AB6E21">
        <w:rPr>
          <w:b w:val="0"/>
          <w:sz w:val="24"/>
          <w:szCs w:val="24"/>
        </w:rPr>
        <w:t>Право собственности на Товар, а также риск случайной гибели, порчи, повреждения или утраты Товара переходит Покупателю с момента:</w:t>
      </w:r>
    </w:p>
    <w:p w:rsidR="00F07419" w:rsidRPr="00102EC4" w:rsidRDefault="00AB6825" w:rsidP="004F4B96">
      <w:pPr>
        <w:ind w:firstLine="720"/>
        <w:jc w:val="both"/>
        <w:rPr>
          <w:b/>
          <w:bCs/>
          <w:sz w:val="24"/>
          <w:szCs w:val="24"/>
        </w:rPr>
      </w:pPr>
      <w:r w:rsidRPr="00AB6E21">
        <w:rPr>
          <w:sz w:val="24"/>
          <w:szCs w:val="24"/>
        </w:rPr>
        <w:t xml:space="preserve">- </w:t>
      </w:r>
      <w:r w:rsidR="00681C86" w:rsidRPr="00AB6E21">
        <w:rPr>
          <w:sz w:val="24"/>
          <w:szCs w:val="24"/>
        </w:rPr>
        <w:t>передачи Товара на складе Продавца</w:t>
      </w:r>
      <w:r w:rsidRPr="00AB6E21">
        <w:rPr>
          <w:sz w:val="24"/>
          <w:szCs w:val="24"/>
        </w:rPr>
        <w:t xml:space="preserve">, что подтверждается штампом в </w:t>
      </w:r>
      <w:r w:rsidR="00681C86" w:rsidRPr="00AB6E21">
        <w:rPr>
          <w:sz w:val="24"/>
          <w:szCs w:val="24"/>
        </w:rPr>
        <w:t>накладной на отпуск материалов на сторону по форме М-15</w:t>
      </w:r>
      <w:r w:rsidR="004F4B96" w:rsidRPr="00AB6E21">
        <w:rPr>
          <w:sz w:val="24"/>
          <w:szCs w:val="24"/>
        </w:rPr>
        <w:t xml:space="preserve">. </w:t>
      </w:r>
      <w:r w:rsidRPr="00AB6E21">
        <w:rPr>
          <w:sz w:val="24"/>
          <w:szCs w:val="24"/>
        </w:rPr>
        <w:t>Датой передачи считается дата, указанная в накладных на отпуск Товара.</w:t>
      </w:r>
    </w:p>
    <w:p w:rsidR="00AB6825" w:rsidRPr="00102EC4" w:rsidRDefault="00AB6825" w:rsidP="00F07419">
      <w:pPr>
        <w:ind w:firstLine="720"/>
        <w:jc w:val="both"/>
        <w:rPr>
          <w:b/>
          <w:bCs/>
          <w:sz w:val="24"/>
          <w:szCs w:val="24"/>
        </w:rPr>
      </w:pPr>
      <w:r w:rsidRPr="00102EC4">
        <w:rPr>
          <w:sz w:val="24"/>
          <w:szCs w:val="24"/>
        </w:rPr>
        <w:t xml:space="preserve">3.3. Поставка Товара осуществляется </w:t>
      </w:r>
      <w:r w:rsidR="00652667">
        <w:rPr>
          <w:sz w:val="24"/>
          <w:szCs w:val="24"/>
        </w:rPr>
        <w:t>в сроки, указанные в С</w:t>
      </w:r>
      <w:r w:rsidR="00681C86" w:rsidRPr="00102EC4">
        <w:rPr>
          <w:sz w:val="24"/>
          <w:szCs w:val="24"/>
        </w:rPr>
        <w:t>пецификации</w:t>
      </w:r>
      <w:r w:rsidRPr="00102EC4">
        <w:rPr>
          <w:sz w:val="24"/>
          <w:szCs w:val="24"/>
        </w:rPr>
        <w:t xml:space="preserve"> в соответствии с согласованным Сторонами графиком отгрузки. Датой поставки по условиям настоящего договора считается дата, указанная в накладных на отпуск Товара.</w:t>
      </w:r>
    </w:p>
    <w:p w:rsidR="00B67CFF" w:rsidRPr="00102EC4" w:rsidRDefault="00B67CFF" w:rsidP="00F546F9">
      <w:pPr>
        <w:ind w:firstLine="720"/>
        <w:jc w:val="both"/>
        <w:rPr>
          <w:bCs/>
          <w:sz w:val="24"/>
          <w:szCs w:val="24"/>
        </w:rPr>
      </w:pPr>
      <w:r w:rsidRPr="00102EC4">
        <w:rPr>
          <w:sz w:val="24"/>
          <w:szCs w:val="24"/>
        </w:rPr>
        <w:t>3.</w:t>
      </w:r>
      <w:r w:rsidR="00681C86" w:rsidRPr="00102EC4">
        <w:rPr>
          <w:sz w:val="24"/>
          <w:szCs w:val="24"/>
        </w:rPr>
        <w:t>4</w:t>
      </w:r>
      <w:r w:rsidRPr="00102EC4">
        <w:rPr>
          <w:sz w:val="24"/>
          <w:szCs w:val="24"/>
        </w:rPr>
        <w:t xml:space="preserve">. Для организации плановой отгрузки Товара Покупатель обязан </w:t>
      </w:r>
      <w:r w:rsidR="00471320">
        <w:rPr>
          <w:sz w:val="24"/>
          <w:szCs w:val="24"/>
        </w:rPr>
        <w:t xml:space="preserve">за 5 рабочих дней до </w:t>
      </w:r>
      <w:r w:rsidRPr="00102EC4">
        <w:rPr>
          <w:sz w:val="24"/>
          <w:szCs w:val="24"/>
        </w:rPr>
        <w:t>отгрузки предоставить Продавцу письменную заявку с указанием: наименовани</w:t>
      </w:r>
      <w:r w:rsidR="00593E21" w:rsidRPr="00102EC4">
        <w:rPr>
          <w:sz w:val="24"/>
          <w:szCs w:val="24"/>
        </w:rPr>
        <w:t>я</w:t>
      </w:r>
      <w:r w:rsidR="00471320">
        <w:rPr>
          <w:sz w:val="24"/>
          <w:szCs w:val="24"/>
        </w:rPr>
        <w:t xml:space="preserve"> Товара, объё</w:t>
      </w:r>
      <w:r w:rsidRPr="00102EC4">
        <w:rPr>
          <w:sz w:val="24"/>
          <w:szCs w:val="24"/>
        </w:rPr>
        <w:t>м</w:t>
      </w:r>
      <w:r w:rsidR="00471320">
        <w:rPr>
          <w:sz w:val="24"/>
          <w:szCs w:val="24"/>
        </w:rPr>
        <w:t>а</w:t>
      </w:r>
      <w:r w:rsidRPr="00102EC4">
        <w:rPr>
          <w:sz w:val="24"/>
          <w:szCs w:val="24"/>
        </w:rPr>
        <w:t xml:space="preserve"> поставки, полно</w:t>
      </w:r>
      <w:r w:rsidR="00471320">
        <w:rPr>
          <w:sz w:val="24"/>
          <w:szCs w:val="24"/>
        </w:rPr>
        <w:t>го</w:t>
      </w:r>
      <w:r w:rsidRPr="00102EC4">
        <w:rPr>
          <w:sz w:val="24"/>
          <w:szCs w:val="24"/>
        </w:rPr>
        <w:t xml:space="preserve"> и сокращенно</w:t>
      </w:r>
      <w:r w:rsidR="00471320">
        <w:rPr>
          <w:sz w:val="24"/>
          <w:szCs w:val="24"/>
        </w:rPr>
        <w:t>го</w:t>
      </w:r>
      <w:r w:rsidRPr="00102EC4">
        <w:rPr>
          <w:sz w:val="24"/>
          <w:szCs w:val="24"/>
        </w:rPr>
        <w:t xml:space="preserve"> наименовани</w:t>
      </w:r>
      <w:r w:rsidR="00471320">
        <w:rPr>
          <w:sz w:val="24"/>
          <w:szCs w:val="24"/>
        </w:rPr>
        <w:t>я</w:t>
      </w:r>
      <w:r w:rsidR="00BA56E8">
        <w:rPr>
          <w:sz w:val="24"/>
          <w:szCs w:val="24"/>
        </w:rPr>
        <w:t xml:space="preserve"> грузополучателя,</w:t>
      </w:r>
      <w:r w:rsidRPr="00102EC4">
        <w:rPr>
          <w:sz w:val="24"/>
          <w:szCs w:val="24"/>
        </w:rPr>
        <w:t xml:space="preserve"> </w:t>
      </w:r>
      <w:r w:rsidR="00BA56E8" w:rsidRPr="008F4034">
        <w:rPr>
          <w:sz w:val="24"/>
          <w:szCs w:val="24"/>
        </w:rPr>
        <w:t>направляет информацию о количестве автотранспорта, его грузоподъёмности, схеме погрузки и крепления груза, а также о допустимых нагрузках на оси автотранспорта и прицепов (полуприцепов).</w:t>
      </w:r>
      <w:r w:rsidR="00BA56E8">
        <w:rPr>
          <w:sz w:val="24"/>
          <w:szCs w:val="24"/>
        </w:rPr>
        <w:t xml:space="preserve"> </w:t>
      </w:r>
      <w:r w:rsidRPr="00102EC4">
        <w:rPr>
          <w:sz w:val="24"/>
          <w:szCs w:val="24"/>
        </w:rPr>
        <w:t xml:space="preserve">В случае невыполнения данных условий Покупателем, </w:t>
      </w:r>
      <w:r w:rsidR="0027557D" w:rsidRPr="00102EC4">
        <w:rPr>
          <w:sz w:val="24"/>
          <w:szCs w:val="24"/>
        </w:rPr>
        <w:t xml:space="preserve">начало </w:t>
      </w:r>
      <w:r w:rsidRPr="00102EC4">
        <w:rPr>
          <w:sz w:val="24"/>
          <w:szCs w:val="24"/>
        </w:rPr>
        <w:t xml:space="preserve">отгрузки Товара </w:t>
      </w:r>
      <w:r w:rsidR="0027557D" w:rsidRPr="00102EC4">
        <w:rPr>
          <w:sz w:val="24"/>
          <w:szCs w:val="24"/>
        </w:rPr>
        <w:t>откладывается</w:t>
      </w:r>
      <w:r w:rsidRPr="00102EC4">
        <w:rPr>
          <w:sz w:val="24"/>
          <w:szCs w:val="24"/>
        </w:rPr>
        <w:t xml:space="preserve"> до</w:t>
      </w:r>
      <w:r w:rsidR="0027557D" w:rsidRPr="00102EC4">
        <w:rPr>
          <w:sz w:val="24"/>
          <w:szCs w:val="24"/>
        </w:rPr>
        <w:t xml:space="preserve"> момента</w:t>
      </w:r>
      <w:r w:rsidRPr="00102EC4">
        <w:rPr>
          <w:sz w:val="24"/>
          <w:szCs w:val="24"/>
        </w:rPr>
        <w:t xml:space="preserve"> предоставления соответствующей информации.</w:t>
      </w:r>
    </w:p>
    <w:p w:rsidR="00B67CFF" w:rsidRPr="00102EC4" w:rsidRDefault="00E1573F" w:rsidP="00F546F9">
      <w:pPr>
        <w:ind w:firstLine="720"/>
        <w:jc w:val="both"/>
        <w:rPr>
          <w:b/>
          <w:bCs/>
          <w:sz w:val="24"/>
          <w:szCs w:val="24"/>
        </w:rPr>
      </w:pPr>
      <w:r w:rsidRPr="00102EC4">
        <w:rPr>
          <w:sz w:val="24"/>
          <w:szCs w:val="24"/>
        </w:rPr>
        <w:t>Продавец</w:t>
      </w:r>
      <w:r w:rsidR="00B67CFF" w:rsidRPr="00102EC4">
        <w:rPr>
          <w:sz w:val="24"/>
          <w:szCs w:val="24"/>
        </w:rPr>
        <w:t xml:space="preserve"> вправе без согласования с Покупателем определять приоритетную марку для отгрузки в любой период срока действия настоящего договора.</w:t>
      </w:r>
    </w:p>
    <w:p w:rsidR="00B67CFF" w:rsidRPr="00102EC4" w:rsidRDefault="00E1573F" w:rsidP="00F546F9">
      <w:pPr>
        <w:ind w:firstLine="720"/>
        <w:jc w:val="both"/>
        <w:rPr>
          <w:b/>
          <w:bCs/>
          <w:sz w:val="24"/>
          <w:szCs w:val="24"/>
        </w:rPr>
      </w:pPr>
      <w:r w:rsidRPr="00102EC4">
        <w:rPr>
          <w:sz w:val="24"/>
          <w:szCs w:val="24"/>
        </w:rPr>
        <w:t>3.</w:t>
      </w:r>
      <w:r w:rsidR="00681C86" w:rsidRPr="00102EC4">
        <w:rPr>
          <w:sz w:val="24"/>
          <w:szCs w:val="24"/>
        </w:rPr>
        <w:t>5</w:t>
      </w:r>
      <w:r w:rsidRPr="00102EC4">
        <w:rPr>
          <w:sz w:val="24"/>
          <w:szCs w:val="24"/>
        </w:rPr>
        <w:t>. Продавец</w:t>
      </w:r>
      <w:r w:rsidR="00F77EC0" w:rsidRPr="00102EC4">
        <w:rPr>
          <w:sz w:val="24"/>
          <w:szCs w:val="24"/>
        </w:rPr>
        <w:t xml:space="preserve"> (Грузоотправитель)</w:t>
      </w:r>
      <w:r w:rsidR="00B67CFF" w:rsidRPr="00102EC4">
        <w:rPr>
          <w:sz w:val="24"/>
          <w:szCs w:val="24"/>
        </w:rPr>
        <w:t xml:space="preserve"> обязан при поставке Товара направить Покупателю (Грузополучателю) следующие документы:</w:t>
      </w:r>
    </w:p>
    <w:p w:rsidR="00B67CFF" w:rsidRPr="00102EC4" w:rsidRDefault="00B67CFF" w:rsidP="00F546F9">
      <w:pPr>
        <w:ind w:firstLine="426"/>
        <w:jc w:val="both"/>
        <w:rPr>
          <w:b/>
          <w:bCs/>
          <w:sz w:val="24"/>
          <w:szCs w:val="24"/>
        </w:rPr>
      </w:pPr>
      <w:r w:rsidRPr="00102EC4">
        <w:rPr>
          <w:sz w:val="24"/>
          <w:szCs w:val="24"/>
        </w:rPr>
        <w:t xml:space="preserve">- оригинал </w:t>
      </w:r>
      <w:r w:rsidR="00593E21" w:rsidRPr="00102EC4">
        <w:rPr>
          <w:sz w:val="24"/>
          <w:szCs w:val="24"/>
        </w:rPr>
        <w:t>УПД, отвесного талона, накладной на отпуск материалов на сторону по форм</w:t>
      </w:r>
      <w:r w:rsidR="009A76A7" w:rsidRPr="00102EC4">
        <w:rPr>
          <w:sz w:val="24"/>
          <w:szCs w:val="24"/>
        </w:rPr>
        <w:t>е</w:t>
      </w:r>
      <w:r w:rsidR="00593E21" w:rsidRPr="00102EC4">
        <w:rPr>
          <w:sz w:val="24"/>
          <w:szCs w:val="24"/>
        </w:rPr>
        <w:t xml:space="preserve"> М-15</w:t>
      </w:r>
      <w:r w:rsidR="00C053F6">
        <w:rPr>
          <w:sz w:val="24"/>
          <w:szCs w:val="24"/>
        </w:rPr>
        <w:t>.</w:t>
      </w:r>
      <w:r w:rsidR="00593E21" w:rsidRPr="00102EC4">
        <w:rPr>
          <w:sz w:val="24"/>
          <w:szCs w:val="24"/>
        </w:rPr>
        <w:t xml:space="preserve"> </w:t>
      </w:r>
    </w:p>
    <w:p w:rsidR="00F70E93" w:rsidRPr="00102EC4" w:rsidRDefault="00F70E93" w:rsidP="00F546F9">
      <w:pPr>
        <w:widowControl/>
        <w:autoSpaceDE/>
        <w:autoSpaceDN/>
        <w:adjustRightInd/>
        <w:ind w:firstLine="709"/>
        <w:jc w:val="both"/>
        <w:rPr>
          <w:b/>
          <w:bCs/>
          <w:sz w:val="24"/>
          <w:szCs w:val="24"/>
        </w:rPr>
      </w:pPr>
      <w:r w:rsidRPr="00102EC4">
        <w:rPr>
          <w:sz w:val="24"/>
          <w:szCs w:val="24"/>
        </w:rPr>
        <w:t>3.</w:t>
      </w:r>
      <w:r w:rsidR="00681C86" w:rsidRPr="00102EC4">
        <w:rPr>
          <w:sz w:val="24"/>
          <w:szCs w:val="24"/>
        </w:rPr>
        <w:t>6</w:t>
      </w:r>
      <w:r w:rsidRPr="00102EC4">
        <w:rPr>
          <w:sz w:val="24"/>
          <w:szCs w:val="24"/>
        </w:rPr>
        <w:t>. Стороны договорились о предварительном согласовании графика и количества отгрузок до начала отчетного периода.</w:t>
      </w:r>
    </w:p>
    <w:p w:rsidR="00793FAF" w:rsidRDefault="000C78E0" w:rsidP="00731FFB">
      <w:pPr>
        <w:shd w:val="clear" w:color="auto" w:fill="FFFFFF" w:themeFill="background1"/>
        <w:ind w:firstLine="426"/>
        <w:jc w:val="both"/>
        <w:rPr>
          <w:sz w:val="24"/>
          <w:szCs w:val="24"/>
        </w:rPr>
      </w:pPr>
      <w:r w:rsidRPr="00102EC4">
        <w:rPr>
          <w:sz w:val="24"/>
          <w:szCs w:val="24"/>
        </w:rPr>
        <w:t xml:space="preserve">    </w:t>
      </w:r>
      <w:r w:rsidR="00F70E93" w:rsidRPr="00102EC4">
        <w:rPr>
          <w:sz w:val="24"/>
          <w:szCs w:val="24"/>
        </w:rPr>
        <w:t>3.</w:t>
      </w:r>
      <w:r w:rsidR="00681C86" w:rsidRPr="00102EC4">
        <w:rPr>
          <w:sz w:val="24"/>
          <w:szCs w:val="24"/>
        </w:rPr>
        <w:t>7</w:t>
      </w:r>
      <w:r w:rsidR="00593E21" w:rsidRPr="00102EC4">
        <w:rPr>
          <w:sz w:val="24"/>
          <w:szCs w:val="24"/>
        </w:rPr>
        <w:t>.</w:t>
      </w:r>
      <w:r w:rsidR="00F70E93" w:rsidRPr="00102EC4">
        <w:rPr>
          <w:sz w:val="24"/>
          <w:szCs w:val="24"/>
        </w:rPr>
        <w:t xml:space="preserve"> </w:t>
      </w:r>
      <w:r w:rsidR="00F70E93" w:rsidRPr="00A37842">
        <w:rPr>
          <w:sz w:val="24"/>
          <w:szCs w:val="24"/>
        </w:rPr>
        <w:t>Взвешивание порожнего и груженого автотранспорта осуществля</w:t>
      </w:r>
      <w:r w:rsidR="00652667" w:rsidRPr="00A37842">
        <w:rPr>
          <w:sz w:val="24"/>
          <w:szCs w:val="24"/>
        </w:rPr>
        <w:t>ется за счё</w:t>
      </w:r>
      <w:r w:rsidR="00E1573F" w:rsidRPr="00A37842">
        <w:rPr>
          <w:sz w:val="24"/>
          <w:szCs w:val="24"/>
        </w:rPr>
        <w:t>т П</w:t>
      </w:r>
      <w:r w:rsidR="001B6C64">
        <w:rPr>
          <w:sz w:val="24"/>
          <w:szCs w:val="24"/>
        </w:rPr>
        <w:t>окупателя,</w:t>
      </w:r>
      <w:r w:rsidR="00F70E93" w:rsidRPr="00A37842">
        <w:rPr>
          <w:sz w:val="24"/>
          <w:szCs w:val="24"/>
        </w:rPr>
        <w:t xml:space="preserve"> в присутствии материально ответ</w:t>
      </w:r>
      <w:r w:rsidR="00E1573F" w:rsidRPr="00A37842">
        <w:rPr>
          <w:sz w:val="24"/>
          <w:szCs w:val="24"/>
        </w:rPr>
        <w:t>ственного представителя Продавца</w:t>
      </w:r>
      <w:r w:rsidR="00F70E93" w:rsidRPr="00A37842">
        <w:rPr>
          <w:sz w:val="24"/>
          <w:szCs w:val="24"/>
        </w:rPr>
        <w:t xml:space="preserve">, с предоставлением </w:t>
      </w:r>
      <w:r w:rsidR="00652667" w:rsidRPr="00A37842">
        <w:rPr>
          <w:sz w:val="24"/>
          <w:szCs w:val="24"/>
        </w:rPr>
        <w:t>П</w:t>
      </w:r>
      <w:r w:rsidR="001B6C64">
        <w:rPr>
          <w:sz w:val="24"/>
          <w:szCs w:val="24"/>
        </w:rPr>
        <w:t>родавцу</w:t>
      </w:r>
      <w:r w:rsidR="00652667" w:rsidRPr="00A37842">
        <w:rPr>
          <w:bCs/>
          <w:sz w:val="24"/>
          <w:szCs w:val="24"/>
        </w:rPr>
        <w:t xml:space="preserve"> </w:t>
      </w:r>
      <w:r w:rsidR="00746248" w:rsidRPr="00A37842">
        <w:rPr>
          <w:bCs/>
          <w:sz w:val="24"/>
          <w:szCs w:val="24"/>
        </w:rPr>
        <w:t xml:space="preserve">оригиналов </w:t>
      </w:r>
      <w:r w:rsidR="00F70E93" w:rsidRPr="00A37842">
        <w:rPr>
          <w:sz w:val="24"/>
          <w:szCs w:val="24"/>
        </w:rPr>
        <w:t>отвесных талонов</w:t>
      </w:r>
      <w:r w:rsidR="00652667" w:rsidRPr="00A37842">
        <w:rPr>
          <w:sz w:val="24"/>
          <w:szCs w:val="24"/>
        </w:rPr>
        <w:t>.</w:t>
      </w:r>
    </w:p>
    <w:p w:rsidR="001B6C64" w:rsidRPr="00731FFB" w:rsidRDefault="001B6C64" w:rsidP="00731FFB">
      <w:pPr>
        <w:shd w:val="clear" w:color="auto" w:fill="FFFFFF" w:themeFill="background1"/>
        <w:ind w:firstLine="426"/>
        <w:jc w:val="both"/>
        <w:rPr>
          <w:sz w:val="24"/>
          <w:szCs w:val="24"/>
        </w:rPr>
      </w:pPr>
    </w:p>
    <w:p w:rsidR="001D3846" w:rsidRPr="00102EC4" w:rsidRDefault="005F5550" w:rsidP="00F546F9">
      <w:pPr>
        <w:numPr>
          <w:ilvl w:val="0"/>
          <w:numId w:val="1"/>
        </w:numPr>
        <w:jc w:val="center"/>
        <w:rPr>
          <w:b/>
          <w:sz w:val="24"/>
          <w:szCs w:val="24"/>
        </w:rPr>
      </w:pPr>
      <w:r>
        <w:rPr>
          <w:b/>
          <w:sz w:val="24"/>
          <w:szCs w:val="24"/>
        </w:rPr>
        <w:t>ПОРЯДОК ПРИЁМКИ ТОВАРА</w:t>
      </w:r>
    </w:p>
    <w:p w:rsidR="002E49D5" w:rsidRPr="00102EC4" w:rsidRDefault="002E49D5" w:rsidP="00F546F9">
      <w:pPr>
        <w:tabs>
          <w:tab w:val="num" w:pos="993"/>
        </w:tabs>
        <w:jc w:val="center"/>
        <w:rPr>
          <w:sz w:val="24"/>
          <w:szCs w:val="24"/>
          <w:lang w:val="en-US"/>
        </w:rPr>
      </w:pPr>
    </w:p>
    <w:p w:rsidR="00BF66DF" w:rsidRPr="00A55A9F" w:rsidRDefault="00BF7E85" w:rsidP="00F546F9">
      <w:pPr>
        <w:ind w:firstLine="720"/>
        <w:jc w:val="both"/>
        <w:rPr>
          <w:b/>
          <w:bCs/>
          <w:sz w:val="24"/>
          <w:szCs w:val="24"/>
        </w:rPr>
      </w:pPr>
      <w:r w:rsidRPr="00A55A9F">
        <w:rPr>
          <w:sz w:val="24"/>
          <w:szCs w:val="24"/>
        </w:rPr>
        <w:t xml:space="preserve">4.1. </w:t>
      </w:r>
      <w:r w:rsidR="002E1FB4" w:rsidRPr="00A55A9F">
        <w:rPr>
          <w:sz w:val="24"/>
          <w:szCs w:val="24"/>
        </w:rPr>
        <w:t>П</w:t>
      </w:r>
      <w:r w:rsidR="00A55A9F" w:rsidRPr="00A55A9F">
        <w:rPr>
          <w:sz w:val="24"/>
          <w:szCs w:val="24"/>
        </w:rPr>
        <w:t>риё</w:t>
      </w:r>
      <w:r w:rsidR="008C1528" w:rsidRPr="00A55A9F">
        <w:rPr>
          <w:sz w:val="24"/>
          <w:szCs w:val="24"/>
        </w:rPr>
        <w:t xml:space="preserve">мка Товара по количеству </w:t>
      </w:r>
      <w:r w:rsidR="00BF66DF" w:rsidRPr="00A55A9F">
        <w:rPr>
          <w:sz w:val="24"/>
          <w:szCs w:val="24"/>
        </w:rPr>
        <w:t>и качеству производится в порядке, установленном:</w:t>
      </w:r>
    </w:p>
    <w:p w:rsidR="00951CCB" w:rsidRPr="00A55A9F" w:rsidRDefault="00BF66DF" w:rsidP="00F546F9">
      <w:pPr>
        <w:jc w:val="both"/>
        <w:rPr>
          <w:b/>
          <w:bCs/>
          <w:sz w:val="24"/>
          <w:szCs w:val="24"/>
        </w:rPr>
      </w:pPr>
      <w:r w:rsidRPr="00A55A9F">
        <w:rPr>
          <w:sz w:val="24"/>
          <w:szCs w:val="24"/>
        </w:rPr>
        <w:t>Правилами обращения с ломом и отходами черных металлов и их отчуждения, утвержденными Постановлением Правительства РФ от 11.05.2001</w:t>
      </w:r>
      <w:r w:rsidR="00CD1939" w:rsidRPr="00A55A9F">
        <w:rPr>
          <w:sz w:val="24"/>
          <w:szCs w:val="24"/>
        </w:rPr>
        <w:t xml:space="preserve"> </w:t>
      </w:r>
      <w:r w:rsidRPr="00A55A9F">
        <w:rPr>
          <w:sz w:val="24"/>
          <w:szCs w:val="24"/>
        </w:rPr>
        <w:t>г</w:t>
      </w:r>
      <w:r w:rsidR="00CD1939" w:rsidRPr="00A55A9F">
        <w:rPr>
          <w:sz w:val="24"/>
          <w:szCs w:val="24"/>
        </w:rPr>
        <w:t>.</w:t>
      </w:r>
      <w:r w:rsidRPr="00A55A9F">
        <w:rPr>
          <w:sz w:val="24"/>
          <w:szCs w:val="24"/>
        </w:rPr>
        <w:t xml:space="preserve"> № 369</w:t>
      </w:r>
      <w:r w:rsidR="00D35428" w:rsidRPr="00A55A9F">
        <w:rPr>
          <w:sz w:val="24"/>
          <w:szCs w:val="24"/>
        </w:rPr>
        <w:t xml:space="preserve">, а также </w:t>
      </w:r>
      <w:r w:rsidR="00951CCB" w:rsidRPr="00A55A9F">
        <w:rPr>
          <w:sz w:val="24"/>
          <w:szCs w:val="24"/>
        </w:rPr>
        <w:t>в соответствии с требованиями п. 2 настоящего договора.</w:t>
      </w:r>
    </w:p>
    <w:p w:rsidR="004769E9" w:rsidRPr="00A55A9F" w:rsidRDefault="004769E9" w:rsidP="00F546F9">
      <w:pPr>
        <w:ind w:firstLine="720"/>
        <w:jc w:val="both"/>
        <w:rPr>
          <w:b/>
          <w:bCs/>
          <w:sz w:val="24"/>
          <w:szCs w:val="24"/>
        </w:rPr>
      </w:pPr>
      <w:r w:rsidRPr="00A55A9F">
        <w:rPr>
          <w:sz w:val="24"/>
          <w:szCs w:val="24"/>
        </w:rPr>
        <w:t>4.</w:t>
      </w:r>
      <w:r w:rsidR="00681C86" w:rsidRPr="00A55A9F">
        <w:rPr>
          <w:sz w:val="24"/>
          <w:szCs w:val="24"/>
        </w:rPr>
        <w:t>2</w:t>
      </w:r>
      <w:r w:rsidRPr="00A55A9F">
        <w:rPr>
          <w:sz w:val="24"/>
          <w:szCs w:val="24"/>
        </w:rPr>
        <w:t>. При поставке Товара автотранспортом Покупателя:</w:t>
      </w:r>
    </w:p>
    <w:p w:rsidR="004769E9" w:rsidRPr="00A55A9F" w:rsidRDefault="004769E9" w:rsidP="00F546F9">
      <w:pPr>
        <w:ind w:firstLine="720"/>
        <w:jc w:val="both"/>
        <w:rPr>
          <w:bCs/>
          <w:sz w:val="24"/>
          <w:szCs w:val="24"/>
        </w:rPr>
      </w:pPr>
      <w:r w:rsidRPr="00A55A9F">
        <w:rPr>
          <w:sz w:val="24"/>
          <w:szCs w:val="24"/>
        </w:rPr>
        <w:t>4.</w:t>
      </w:r>
      <w:r w:rsidR="00681C86" w:rsidRPr="00A55A9F">
        <w:rPr>
          <w:sz w:val="24"/>
          <w:szCs w:val="24"/>
        </w:rPr>
        <w:t>2</w:t>
      </w:r>
      <w:r w:rsidRPr="00A55A9F">
        <w:rPr>
          <w:sz w:val="24"/>
          <w:szCs w:val="24"/>
        </w:rPr>
        <w:t>.1</w:t>
      </w:r>
      <w:r w:rsidR="009B4235" w:rsidRPr="00A55A9F">
        <w:rPr>
          <w:sz w:val="24"/>
          <w:szCs w:val="24"/>
        </w:rPr>
        <w:t xml:space="preserve">. </w:t>
      </w:r>
      <w:r w:rsidR="008E2A91" w:rsidRPr="00A55A9F">
        <w:rPr>
          <w:sz w:val="24"/>
          <w:szCs w:val="24"/>
        </w:rPr>
        <w:t>Представитель</w:t>
      </w:r>
      <w:r w:rsidR="00A55A9F" w:rsidRPr="00A55A9F">
        <w:rPr>
          <w:sz w:val="24"/>
          <w:szCs w:val="24"/>
        </w:rPr>
        <w:t xml:space="preserve"> Покупателя, осуществляющий приё</w:t>
      </w:r>
      <w:r w:rsidR="008E2A91" w:rsidRPr="00A55A9F">
        <w:rPr>
          <w:sz w:val="24"/>
          <w:szCs w:val="24"/>
        </w:rPr>
        <w:t>мку Товара, обязан обеспечить в установленном порядке проведение радиационного контроля и осуществление входного контроля каждой партии лома и отходов на взрывобезопа</w:t>
      </w:r>
      <w:r w:rsidR="00A55A9F" w:rsidRPr="00A55A9F">
        <w:rPr>
          <w:sz w:val="24"/>
          <w:szCs w:val="24"/>
        </w:rPr>
        <w:t>сность с оформлением за свой счё</w:t>
      </w:r>
      <w:r w:rsidR="008E2A91" w:rsidRPr="00A55A9F">
        <w:rPr>
          <w:sz w:val="24"/>
          <w:szCs w:val="24"/>
        </w:rPr>
        <w:t>т необходимых документов.</w:t>
      </w:r>
    </w:p>
    <w:p w:rsidR="00B701B9" w:rsidRPr="00A55A9F" w:rsidRDefault="00CF3830" w:rsidP="00F546F9">
      <w:pPr>
        <w:ind w:firstLine="720"/>
        <w:jc w:val="both"/>
        <w:rPr>
          <w:b/>
          <w:bCs/>
          <w:color w:val="FF0000"/>
          <w:sz w:val="24"/>
          <w:szCs w:val="24"/>
        </w:rPr>
      </w:pPr>
      <w:r w:rsidRPr="00A55A9F">
        <w:rPr>
          <w:sz w:val="24"/>
          <w:szCs w:val="24"/>
        </w:rPr>
        <w:t>4.</w:t>
      </w:r>
      <w:r w:rsidR="00681C86" w:rsidRPr="00A55A9F">
        <w:rPr>
          <w:sz w:val="24"/>
          <w:szCs w:val="24"/>
        </w:rPr>
        <w:t>2</w:t>
      </w:r>
      <w:r w:rsidRPr="00A55A9F">
        <w:rPr>
          <w:sz w:val="24"/>
          <w:szCs w:val="24"/>
        </w:rPr>
        <w:t xml:space="preserve">.2. </w:t>
      </w:r>
      <w:r w:rsidR="00A55A9F" w:rsidRPr="00A55A9F">
        <w:rPr>
          <w:sz w:val="24"/>
          <w:szCs w:val="24"/>
        </w:rPr>
        <w:t>Приё</w:t>
      </w:r>
      <w:r w:rsidRPr="00A55A9F">
        <w:rPr>
          <w:sz w:val="24"/>
          <w:szCs w:val="24"/>
        </w:rPr>
        <w:t>мка Товара Покупателем производится на складе Продавца по массе нетто, определяемой как разность между массой брутто и массой порожнего транспортного средства,</w:t>
      </w:r>
      <w:r w:rsidR="00C546F4" w:rsidRPr="00A55A9F">
        <w:rPr>
          <w:sz w:val="24"/>
          <w:szCs w:val="24"/>
        </w:rPr>
        <w:t xml:space="preserve"> </w:t>
      </w:r>
      <w:r w:rsidR="00C76D70" w:rsidRPr="00A55A9F">
        <w:rPr>
          <w:bCs/>
          <w:sz w:val="24"/>
          <w:szCs w:val="24"/>
        </w:rPr>
        <w:t>полученного согласно пункта 3.</w:t>
      </w:r>
      <w:r w:rsidR="00994EA4">
        <w:rPr>
          <w:bCs/>
          <w:sz w:val="24"/>
          <w:szCs w:val="24"/>
        </w:rPr>
        <w:t>7</w:t>
      </w:r>
      <w:r w:rsidR="00C76D70" w:rsidRPr="00A55A9F">
        <w:rPr>
          <w:bCs/>
          <w:sz w:val="24"/>
          <w:szCs w:val="24"/>
        </w:rPr>
        <w:t xml:space="preserve">. </w:t>
      </w:r>
      <w:r w:rsidR="00C76D70" w:rsidRPr="00A55A9F">
        <w:rPr>
          <w:sz w:val="24"/>
          <w:szCs w:val="24"/>
        </w:rPr>
        <w:t>настоящего Договора,</w:t>
      </w:r>
      <w:r w:rsidR="00C76D70" w:rsidRPr="00A55A9F">
        <w:rPr>
          <w:bCs/>
          <w:sz w:val="24"/>
          <w:szCs w:val="24"/>
        </w:rPr>
        <w:t xml:space="preserve"> </w:t>
      </w:r>
      <w:r w:rsidRPr="00A55A9F">
        <w:rPr>
          <w:sz w:val="24"/>
          <w:szCs w:val="24"/>
        </w:rPr>
        <w:t xml:space="preserve">с оформлением </w:t>
      </w:r>
      <w:r w:rsidR="00D32FB2" w:rsidRPr="00A55A9F">
        <w:rPr>
          <w:sz w:val="24"/>
          <w:szCs w:val="24"/>
        </w:rPr>
        <w:t>УПД (универсальный передаточный документ).</w:t>
      </w:r>
      <w:r w:rsidR="002A1944" w:rsidRPr="00A55A9F">
        <w:rPr>
          <w:sz w:val="24"/>
          <w:szCs w:val="24"/>
        </w:rPr>
        <w:t xml:space="preserve"> </w:t>
      </w:r>
    </w:p>
    <w:p w:rsidR="00102153" w:rsidRPr="00A55A9F" w:rsidRDefault="00F77EC0" w:rsidP="00F546F9">
      <w:pPr>
        <w:ind w:firstLine="720"/>
        <w:jc w:val="both"/>
        <w:rPr>
          <w:b/>
          <w:sz w:val="24"/>
          <w:szCs w:val="24"/>
        </w:rPr>
      </w:pPr>
      <w:r w:rsidRPr="00A55A9F">
        <w:rPr>
          <w:sz w:val="24"/>
          <w:szCs w:val="24"/>
        </w:rPr>
        <w:t>4.</w:t>
      </w:r>
      <w:r w:rsidR="00CA145B" w:rsidRPr="00A55A9F">
        <w:rPr>
          <w:sz w:val="24"/>
          <w:szCs w:val="24"/>
        </w:rPr>
        <w:t>2</w:t>
      </w:r>
      <w:r w:rsidRPr="00A55A9F">
        <w:rPr>
          <w:sz w:val="24"/>
          <w:szCs w:val="24"/>
        </w:rPr>
        <w:t xml:space="preserve">.3. </w:t>
      </w:r>
      <w:r w:rsidR="00102153" w:rsidRPr="00A55A9F">
        <w:rPr>
          <w:sz w:val="24"/>
          <w:szCs w:val="24"/>
        </w:rPr>
        <w:t xml:space="preserve">Выборку Товара осуществляет Покупатель или уполномоченное Покупателем лицо имеющее оригинал надлежащим образом оформленной доверенности. </w:t>
      </w:r>
    </w:p>
    <w:p w:rsidR="00B701B9" w:rsidRPr="000927E9" w:rsidRDefault="00102153" w:rsidP="00F546F9">
      <w:pPr>
        <w:ind w:firstLine="720"/>
        <w:jc w:val="both"/>
        <w:rPr>
          <w:sz w:val="24"/>
          <w:szCs w:val="24"/>
        </w:rPr>
      </w:pPr>
      <w:r w:rsidRPr="000927E9">
        <w:rPr>
          <w:sz w:val="24"/>
          <w:szCs w:val="24"/>
        </w:rPr>
        <w:t>4</w:t>
      </w:r>
      <w:r w:rsidR="00B701B9" w:rsidRPr="000927E9">
        <w:rPr>
          <w:sz w:val="24"/>
          <w:szCs w:val="24"/>
        </w:rPr>
        <w:t>.</w:t>
      </w:r>
      <w:r w:rsidR="00CA145B" w:rsidRPr="000927E9">
        <w:rPr>
          <w:sz w:val="24"/>
          <w:szCs w:val="24"/>
        </w:rPr>
        <w:t>2</w:t>
      </w:r>
      <w:r w:rsidR="00B701B9" w:rsidRPr="000927E9">
        <w:rPr>
          <w:sz w:val="24"/>
          <w:szCs w:val="24"/>
        </w:rPr>
        <w:t>.</w:t>
      </w:r>
      <w:r w:rsidR="00F77EC0" w:rsidRPr="000927E9">
        <w:rPr>
          <w:sz w:val="24"/>
          <w:szCs w:val="24"/>
        </w:rPr>
        <w:t>4</w:t>
      </w:r>
      <w:r w:rsidR="00B701B9" w:rsidRPr="000927E9">
        <w:rPr>
          <w:sz w:val="24"/>
          <w:szCs w:val="24"/>
        </w:rPr>
        <w:t>. Покупатель</w:t>
      </w:r>
      <w:r w:rsidR="0063463D" w:rsidRPr="000927E9">
        <w:rPr>
          <w:sz w:val="24"/>
          <w:szCs w:val="24"/>
        </w:rPr>
        <w:t xml:space="preserve"> или его уполномоченный представитель при получении Товара на складе Продавца подписывает и возвращает Продавцу накладную на отпуск материалов на сторону по форме М-15. Покупатель так же </w:t>
      </w:r>
      <w:r w:rsidR="00B701B9" w:rsidRPr="000927E9">
        <w:rPr>
          <w:sz w:val="24"/>
          <w:szCs w:val="24"/>
        </w:rPr>
        <w:t>в течение 5 (пяти)</w:t>
      </w:r>
      <w:r w:rsidR="0063463D" w:rsidRPr="000927E9">
        <w:rPr>
          <w:sz w:val="24"/>
          <w:szCs w:val="24"/>
        </w:rPr>
        <w:t xml:space="preserve"> рабочих</w:t>
      </w:r>
      <w:r w:rsidR="00B701B9" w:rsidRPr="000927E9">
        <w:rPr>
          <w:sz w:val="24"/>
          <w:szCs w:val="24"/>
        </w:rPr>
        <w:t xml:space="preserve"> дней с даты</w:t>
      </w:r>
      <w:r w:rsidR="000927E9" w:rsidRPr="000927E9">
        <w:rPr>
          <w:sz w:val="24"/>
          <w:szCs w:val="24"/>
        </w:rPr>
        <w:t xml:space="preserve"> отгрузки Товара, оформляет приё</w:t>
      </w:r>
      <w:r w:rsidR="0063463D" w:rsidRPr="000927E9">
        <w:rPr>
          <w:sz w:val="24"/>
          <w:szCs w:val="24"/>
        </w:rPr>
        <w:t xml:space="preserve">мо-сдаточный акт, </w:t>
      </w:r>
      <w:r w:rsidR="00B701B9" w:rsidRPr="000927E9">
        <w:rPr>
          <w:sz w:val="24"/>
          <w:szCs w:val="24"/>
        </w:rPr>
        <w:t xml:space="preserve">и направляет его </w:t>
      </w:r>
      <w:r w:rsidR="00994EA4">
        <w:rPr>
          <w:sz w:val="24"/>
          <w:szCs w:val="24"/>
        </w:rPr>
        <w:t>оригинал в двух экземплярах</w:t>
      </w:r>
      <w:r w:rsidR="0063463D" w:rsidRPr="000927E9">
        <w:rPr>
          <w:sz w:val="24"/>
          <w:szCs w:val="24"/>
        </w:rPr>
        <w:t xml:space="preserve"> в адрес Продавца, с одновременным направлением его копии по электронной</w:t>
      </w:r>
      <w:r w:rsidR="00CA145B" w:rsidRPr="000927E9">
        <w:rPr>
          <w:sz w:val="24"/>
          <w:szCs w:val="24"/>
        </w:rPr>
        <w:t xml:space="preserve"> почте</w:t>
      </w:r>
      <w:r w:rsidR="0063463D" w:rsidRPr="000927E9">
        <w:rPr>
          <w:sz w:val="24"/>
          <w:szCs w:val="24"/>
        </w:rPr>
        <w:t xml:space="preserve">, а </w:t>
      </w:r>
      <w:r w:rsidR="007F7001" w:rsidRPr="000927E9">
        <w:rPr>
          <w:sz w:val="24"/>
          <w:szCs w:val="24"/>
        </w:rPr>
        <w:t>также</w:t>
      </w:r>
      <w:r w:rsidR="0063463D" w:rsidRPr="000927E9">
        <w:rPr>
          <w:sz w:val="24"/>
          <w:szCs w:val="24"/>
        </w:rPr>
        <w:t xml:space="preserve"> направляет подписанный со своей стороны УПД.</w:t>
      </w:r>
    </w:p>
    <w:p w:rsidR="00CF3830" w:rsidRPr="00FE52F6" w:rsidRDefault="00CF3830" w:rsidP="00F546F9">
      <w:pPr>
        <w:ind w:firstLine="720"/>
        <w:jc w:val="both"/>
        <w:rPr>
          <w:b/>
          <w:bCs/>
          <w:sz w:val="24"/>
          <w:szCs w:val="24"/>
        </w:rPr>
      </w:pPr>
      <w:r w:rsidRPr="00FE52F6">
        <w:rPr>
          <w:sz w:val="24"/>
          <w:szCs w:val="24"/>
        </w:rPr>
        <w:t>4.</w:t>
      </w:r>
      <w:r w:rsidR="00CA145B" w:rsidRPr="00FE52F6">
        <w:rPr>
          <w:sz w:val="24"/>
          <w:szCs w:val="24"/>
        </w:rPr>
        <w:t>2</w:t>
      </w:r>
      <w:r w:rsidRPr="00FE52F6">
        <w:rPr>
          <w:sz w:val="24"/>
          <w:szCs w:val="24"/>
        </w:rPr>
        <w:t>.</w:t>
      </w:r>
      <w:r w:rsidR="00F77EC0" w:rsidRPr="00FE52F6">
        <w:rPr>
          <w:sz w:val="24"/>
          <w:szCs w:val="24"/>
        </w:rPr>
        <w:t>5</w:t>
      </w:r>
      <w:r w:rsidR="00FE52F6" w:rsidRPr="00FE52F6">
        <w:rPr>
          <w:sz w:val="24"/>
          <w:szCs w:val="24"/>
        </w:rPr>
        <w:t>. После приё</w:t>
      </w:r>
      <w:r w:rsidRPr="00FE52F6">
        <w:rPr>
          <w:sz w:val="24"/>
          <w:szCs w:val="24"/>
        </w:rPr>
        <w:t>мки Товара Покупателем на складе Продавца</w:t>
      </w:r>
      <w:r w:rsidR="00515A00" w:rsidRPr="00FE52F6">
        <w:rPr>
          <w:sz w:val="24"/>
          <w:szCs w:val="24"/>
        </w:rPr>
        <w:t xml:space="preserve"> (проставления подписи ответственного лица Покупателя в накладной) </w:t>
      </w:r>
      <w:r w:rsidR="00F42BFD" w:rsidRPr="00FE52F6">
        <w:rPr>
          <w:sz w:val="24"/>
          <w:szCs w:val="24"/>
        </w:rPr>
        <w:t xml:space="preserve">и перехода прав собственности, </w:t>
      </w:r>
      <w:r w:rsidR="00515A00" w:rsidRPr="00FE52F6">
        <w:rPr>
          <w:sz w:val="24"/>
          <w:szCs w:val="24"/>
        </w:rPr>
        <w:t xml:space="preserve">претензии по качеству </w:t>
      </w:r>
      <w:r w:rsidR="00E0657B">
        <w:rPr>
          <w:sz w:val="24"/>
          <w:szCs w:val="24"/>
        </w:rPr>
        <w:t xml:space="preserve">и количеству </w:t>
      </w:r>
      <w:r w:rsidR="00515A00" w:rsidRPr="00FE52F6">
        <w:rPr>
          <w:sz w:val="24"/>
          <w:szCs w:val="24"/>
        </w:rPr>
        <w:t>поставляемого Товара предъявлены быть не могут.</w:t>
      </w:r>
    </w:p>
    <w:p w:rsidR="001F5617" w:rsidRPr="00102EC4" w:rsidRDefault="001F5617" w:rsidP="00F546F9">
      <w:pPr>
        <w:ind w:firstLine="720"/>
        <w:jc w:val="both"/>
        <w:rPr>
          <w:b/>
          <w:bCs/>
          <w:sz w:val="24"/>
          <w:szCs w:val="24"/>
        </w:rPr>
      </w:pPr>
      <w:r w:rsidRPr="00FE52F6">
        <w:rPr>
          <w:sz w:val="24"/>
          <w:szCs w:val="24"/>
        </w:rPr>
        <w:lastRenderedPageBreak/>
        <w:t>4.</w:t>
      </w:r>
      <w:r w:rsidR="00CA145B" w:rsidRPr="00FE52F6">
        <w:rPr>
          <w:sz w:val="24"/>
          <w:szCs w:val="24"/>
        </w:rPr>
        <w:t>2</w:t>
      </w:r>
      <w:r w:rsidRPr="00FE52F6">
        <w:rPr>
          <w:sz w:val="24"/>
          <w:szCs w:val="24"/>
        </w:rPr>
        <w:t>.</w:t>
      </w:r>
      <w:r w:rsidR="00F77EC0" w:rsidRPr="00FE52F6">
        <w:rPr>
          <w:sz w:val="24"/>
          <w:szCs w:val="24"/>
        </w:rPr>
        <w:t>6</w:t>
      </w:r>
      <w:r w:rsidRPr="00FE52F6">
        <w:rPr>
          <w:sz w:val="24"/>
          <w:szCs w:val="24"/>
        </w:rPr>
        <w:t xml:space="preserve">. </w:t>
      </w:r>
      <w:r w:rsidR="00F77EC0" w:rsidRPr="00FE52F6">
        <w:rPr>
          <w:sz w:val="24"/>
          <w:szCs w:val="24"/>
        </w:rPr>
        <w:t xml:space="preserve">Сотрудники </w:t>
      </w:r>
      <w:r w:rsidRPr="00FE52F6">
        <w:rPr>
          <w:sz w:val="24"/>
          <w:szCs w:val="24"/>
        </w:rPr>
        <w:t>Покупател</w:t>
      </w:r>
      <w:r w:rsidR="00F77EC0" w:rsidRPr="00FE52F6">
        <w:rPr>
          <w:sz w:val="24"/>
          <w:szCs w:val="24"/>
        </w:rPr>
        <w:t xml:space="preserve">я </w:t>
      </w:r>
      <w:r w:rsidRPr="00FE52F6">
        <w:rPr>
          <w:sz w:val="24"/>
          <w:szCs w:val="24"/>
        </w:rPr>
        <w:t xml:space="preserve">при </w:t>
      </w:r>
      <w:r w:rsidR="00F77EC0" w:rsidRPr="00FE52F6">
        <w:rPr>
          <w:sz w:val="24"/>
          <w:szCs w:val="24"/>
        </w:rPr>
        <w:t>нахождении</w:t>
      </w:r>
      <w:r w:rsidRPr="00FE52F6">
        <w:rPr>
          <w:sz w:val="24"/>
          <w:szCs w:val="24"/>
        </w:rPr>
        <w:t xml:space="preserve"> на территории Продавца </w:t>
      </w:r>
      <w:r w:rsidR="00F77EC0" w:rsidRPr="00FE52F6">
        <w:rPr>
          <w:sz w:val="24"/>
          <w:szCs w:val="24"/>
        </w:rPr>
        <w:t xml:space="preserve">должны быть обеспечены средствами </w:t>
      </w:r>
      <w:r w:rsidR="00E0657B">
        <w:rPr>
          <w:sz w:val="24"/>
          <w:szCs w:val="24"/>
        </w:rPr>
        <w:t>индивидуальной защиты</w:t>
      </w:r>
      <w:r w:rsidR="00F77EC0" w:rsidRPr="00FE52F6">
        <w:rPr>
          <w:sz w:val="24"/>
          <w:szCs w:val="24"/>
        </w:rPr>
        <w:t xml:space="preserve"> (</w:t>
      </w:r>
      <w:r w:rsidRPr="00FE52F6">
        <w:rPr>
          <w:sz w:val="24"/>
          <w:szCs w:val="24"/>
        </w:rPr>
        <w:t>спецодежд</w:t>
      </w:r>
      <w:r w:rsidR="00F77EC0" w:rsidRPr="00FE52F6">
        <w:rPr>
          <w:sz w:val="24"/>
          <w:szCs w:val="24"/>
        </w:rPr>
        <w:t>ой</w:t>
      </w:r>
      <w:r w:rsidRPr="00FE52F6">
        <w:rPr>
          <w:sz w:val="24"/>
          <w:szCs w:val="24"/>
        </w:rPr>
        <w:t>, желательно с логотипами Покупателя, спецобу</w:t>
      </w:r>
      <w:r w:rsidR="00F77EC0" w:rsidRPr="00FE52F6">
        <w:rPr>
          <w:sz w:val="24"/>
          <w:szCs w:val="24"/>
        </w:rPr>
        <w:t>вью</w:t>
      </w:r>
      <w:r w:rsidRPr="00FE52F6">
        <w:rPr>
          <w:sz w:val="24"/>
          <w:szCs w:val="24"/>
        </w:rPr>
        <w:t>, каск</w:t>
      </w:r>
      <w:r w:rsidR="00F77EC0" w:rsidRPr="00FE52F6">
        <w:rPr>
          <w:sz w:val="24"/>
          <w:szCs w:val="24"/>
        </w:rPr>
        <w:t>ами</w:t>
      </w:r>
      <w:r w:rsidRPr="00FE52F6">
        <w:rPr>
          <w:sz w:val="24"/>
          <w:szCs w:val="24"/>
        </w:rPr>
        <w:t>, защитны</w:t>
      </w:r>
      <w:r w:rsidR="00F77EC0" w:rsidRPr="00FE52F6">
        <w:rPr>
          <w:sz w:val="24"/>
          <w:szCs w:val="24"/>
        </w:rPr>
        <w:t>ми</w:t>
      </w:r>
      <w:r w:rsidRPr="00FE52F6">
        <w:rPr>
          <w:sz w:val="24"/>
          <w:szCs w:val="24"/>
        </w:rPr>
        <w:t xml:space="preserve"> очк</w:t>
      </w:r>
      <w:r w:rsidR="00F77EC0" w:rsidRPr="00FE52F6">
        <w:rPr>
          <w:sz w:val="24"/>
          <w:szCs w:val="24"/>
        </w:rPr>
        <w:t>ами</w:t>
      </w:r>
      <w:r w:rsidRPr="00FE52F6">
        <w:rPr>
          <w:sz w:val="24"/>
          <w:szCs w:val="24"/>
        </w:rPr>
        <w:t>, перчатк</w:t>
      </w:r>
      <w:r w:rsidR="00F77EC0" w:rsidRPr="00FE52F6">
        <w:rPr>
          <w:sz w:val="24"/>
          <w:szCs w:val="24"/>
        </w:rPr>
        <w:t>ами)</w:t>
      </w:r>
      <w:r w:rsidRPr="00FE52F6">
        <w:rPr>
          <w:sz w:val="24"/>
          <w:szCs w:val="24"/>
        </w:rPr>
        <w:t>, соответствующих нормам охраны труда Российской Федерации.</w:t>
      </w:r>
    </w:p>
    <w:p w:rsidR="003A64D3" w:rsidRPr="00102EC4" w:rsidRDefault="003A64D3" w:rsidP="00F546F9">
      <w:pPr>
        <w:ind w:left="630"/>
        <w:rPr>
          <w:sz w:val="24"/>
          <w:szCs w:val="24"/>
        </w:rPr>
      </w:pPr>
    </w:p>
    <w:p w:rsidR="00305B2A" w:rsidRPr="00102EC4" w:rsidRDefault="003A64D3" w:rsidP="00F07419">
      <w:pPr>
        <w:ind w:firstLine="851"/>
        <w:jc w:val="center"/>
        <w:rPr>
          <w:b/>
          <w:sz w:val="24"/>
          <w:szCs w:val="24"/>
        </w:rPr>
      </w:pPr>
      <w:r w:rsidRPr="00102EC4">
        <w:rPr>
          <w:b/>
          <w:sz w:val="24"/>
          <w:szCs w:val="24"/>
        </w:rPr>
        <w:t xml:space="preserve">5. </w:t>
      </w:r>
      <w:r w:rsidR="005F5550">
        <w:rPr>
          <w:b/>
          <w:sz w:val="24"/>
          <w:szCs w:val="24"/>
        </w:rPr>
        <w:t>ЦЕНА ДОГОВОРА И ПОРЯДОК РАСЧЁТА</w:t>
      </w:r>
    </w:p>
    <w:p w:rsidR="003A64D3" w:rsidRPr="00102EC4" w:rsidRDefault="003A64D3" w:rsidP="00F546F9">
      <w:pPr>
        <w:ind w:left="2070" w:firstLine="90"/>
        <w:jc w:val="both"/>
        <w:rPr>
          <w:sz w:val="24"/>
          <w:szCs w:val="24"/>
        </w:rPr>
      </w:pPr>
    </w:p>
    <w:p w:rsidR="00C14852" w:rsidRPr="00102EC4" w:rsidRDefault="00BF7E85" w:rsidP="00F546F9">
      <w:pPr>
        <w:ind w:firstLine="630"/>
        <w:jc w:val="both"/>
        <w:rPr>
          <w:sz w:val="24"/>
          <w:szCs w:val="24"/>
        </w:rPr>
      </w:pPr>
      <w:r w:rsidRPr="00102EC4">
        <w:rPr>
          <w:sz w:val="24"/>
          <w:szCs w:val="24"/>
        </w:rPr>
        <w:t xml:space="preserve">5.1. </w:t>
      </w:r>
      <w:r w:rsidR="008C1528" w:rsidRPr="00102EC4">
        <w:rPr>
          <w:sz w:val="24"/>
          <w:szCs w:val="24"/>
        </w:rPr>
        <w:t>Цена одной тонны Товара</w:t>
      </w:r>
      <w:r w:rsidR="006D6C40" w:rsidRPr="00102EC4">
        <w:rPr>
          <w:sz w:val="24"/>
          <w:szCs w:val="24"/>
        </w:rPr>
        <w:t xml:space="preserve"> </w:t>
      </w:r>
      <w:r w:rsidR="008C1528" w:rsidRPr="00102EC4">
        <w:rPr>
          <w:sz w:val="24"/>
          <w:szCs w:val="24"/>
        </w:rPr>
        <w:t xml:space="preserve">указывается в </w:t>
      </w:r>
      <w:r w:rsidR="00AC2406" w:rsidRPr="00102EC4">
        <w:rPr>
          <w:sz w:val="24"/>
          <w:szCs w:val="24"/>
        </w:rPr>
        <w:t>Спецификациях</w:t>
      </w:r>
      <w:r w:rsidR="008C1528" w:rsidRPr="00102EC4">
        <w:rPr>
          <w:sz w:val="24"/>
          <w:szCs w:val="24"/>
        </w:rPr>
        <w:t xml:space="preserve"> в соответствии с п. 1.2 настоящего Договора.</w:t>
      </w:r>
      <w:r w:rsidR="00B478D2" w:rsidRPr="00102EC4">
        <w:rPr>
          <w:sz w:val="24"/>
          <w:szCs w:val="24"/>
        </w:rPr>
        <w:t xml:space="preserve"> </w:t>
      </w:r>
      <w:r w:rsidR="0008270E" w:rsidRPr="00102EC4">
        <w:rPr>
          <w:sz w:val="24"/>
          <w:szCs w:val="24"/>
        </w:rPr>
        <w:t>Цена Товара устанавливается на период срока, указанного в Спецификации к настоящему Договору.</w:t>
      </w:r>
      <w:r w:rsidR="00D55CBE" w:rsidRPr="00102EC4">
        <w:rPr>
          <w:sz w:val="24"/>
          <w:szCs w:val="24"/>
        </w:rPr>
        <w:t xml:space="preserve"> </w:t>
      </w:r>
      <w:r w:rsidR="000A6929">
        <w:rPr>
          <w:sz w:val="24"/>
          <w:szCs w:val="24"/>
        </w:rPr>
        <w:t xml:space="preserve">Реализация Товара без учёта НДС. </w:t>
      </w:r>
      <w:r w:rsidR="000A1880" w:rsidRPr="00102EC4">
        <w:rPr>
          <w:sz w:val="24"/>
          <w:szCs w:val="24"/>
        </w:rPr>
        <w:t xml:space="preserve">НДС исчисляется </w:t>
      </w:r>
      <w:r w:rsidR="000D708D" w:rsidRPr="00102EC4">
        <w:rPr>
          <w:sz w:val="24"/>
          <w:szCs w:val="24"/>
        </w:rPr>
        <w:t xml:space="preserve">и уплачивается </w:t>
      </w:r>
      <w:r w:rsidR="000A1880" w:rsidRPr="00102EC4">
        <w:rPr>
          <w:sz w:val="24"/>
          <w:szCs w:val="24"/>
        </w:rPr>
        <w:t xml:space="preserve">Покупателем, признаваемым налоговым агентом по данному договору купли-продажи металлического лома и перечисляется в бюджет самостоятельно. </w:t>
      </w:r>
    </w:p>
    <w:p w:rsidR="00A41733" w:rsidRPr="00102EC4" w:rsidRDefault="00BF7E85" w:rsidP="007E5EA6">
      <w:pPr>
        <w:widowControl/>
        <w:autoSpaceDE/>
        <w:autoSpaceDN/>
        <w:adjustRightInd/>
        <w:spacing w:after="160" w:line="259" w:lineRule="auto"/>
        <w:ind w:firstLine="630"/>
        <w:contextualSpacing/>
        <w:jc w:val="both"/>
        <w:rPr>
          <w:sz w:val="24"/>
          <w:szCs w:val="24"/>
        </w:rPr>
      </w:pPr>
      <w:r w:rsidRPr="00102EC4">
        <w:rPr>
          <w:sz w:val="24"/>
          <w:szCs w:val="24"/>
        </w:rPr>
        <w:t xml:space="preserve">5.2. </w:t>
      </w:r>
      <w:r w:rsidR="007E5EA6">
        <w:rPr>
          <w:sz w:val="24"/>
          <w:szCs w:val="24"/>
        </w:rPr>
        <w:t>Оплата Товара</w:t>
      </w:r>
      <w:r w:rsidR="007E5EA6" w:rsidRPr="007E5EA6">
        <w:rPr>
          <w:sz w:val="24"/>
          <w:szCs w:val="24"/>
        </w:rPr>
        <w:t>:</w:t>
      </w:r>
      <w:r w:rsidR="008C1528" w:rsidRPr="007E5EA6">
        <w:rPr>
          <w:sz w:val="24"/>
          <w:szCs w:val="24"/>
        </w:rPr>
        <w:t xml:space="preserve"> </w:t>
      </w:r>
      <w:r w:rsidR="007E5EA6" w:rsidRPr="007E5EA6">
        <w:rPr>
          <w:sz w:val="24"/>
          <w:szCs w:val="24"/>
        </w:rPr>
        <w:t xml:space="preserve">100 % предоплата, в течение 5 (пяти) </w:t>
      </w:r>
      <w:r w:rsidR="007E5EA6">
        <w:rPr>
          <w:sz w:val="24"/>
          <w:szCs w:val="24"/>
        </w:rPr>
        <w:t>рабочи</w:t>
      </w:r>
      <w:r w:rsidR="007E5EA6" w:rsidRPr="007E5EA6">
        <w:rPr>
          <w:sz w:val="24"/>
          <w:szCs w:val="24"/>
        </w:rPr>
        <w:t xml:space="preserve">х дней с даты выставленного счёта, но не позднее </w:t>
      </w:r>
      <w:r w:rsidR="004865D1">
        <w:rPr>
          <w:sz w:val="24"/>
          <w:szCs w:val="24"/>
        </w:rPr>
        <w:t>_____________</w:t>
      </w:r>
      <w:r w:rsidR="00CA6D62" w:rsidRPr="004F363C">
        <w:rPr>
          <w:sz w:val="24"/>
          <w:szCs w:val="24"/>
        </w:rPr>
        <w:t xml:space="preserve"> 202</w:t>
      </w:r>
      <w:r w:rsidR="004865D1">
        <w:rPr>
          <w:sz w:val="24"/>
          <w:szCs w:val="24"/>
        </w:rPr>
        <w:t>6</w:t>
      </w:r>
      <w:r w:rsidR="007E5EA6" w:rsidRPr="004F363C">
        <w:rPr>
          <w:sz w:val="24"/>
          <w:szCs w:val="24"/>
        </w:rPr>
        <w:t>г.</w:t>
      </w:r>
    </w:p>
    <w:p w:rsidR="006E178C" w:rsidRPr="00102EC4" w:rsidRDefault="006E178C" w:rsidP="00F546F9">
      <w:pPr>
        <w:pStyle w:val="a3"/>
        <w:tabs>
          <w:tab w:val="left" w:pos="1134"/>
        </w:tabs>
        <w:ind w:left="0" w:right="0" w:firstLine="709"/>
        <w:rPr>
          <w:b w:val="0"/>
          <w:color w:val="auto"/>
        </w:rPr>
      </w:pPr>
      <w:r w:rsidRPr="00102EC4">
        <w:rPr>
          <w:b w:val="0"/>
          <w:color w:val="auto"/>
        </w:rPr>
        <w:t xml:space="preserve">5.3. </w:t>
      </w:r>
      <w:r w:rsidR="008C1528" w:rsidRPr="00102EC4">
        <w:rPr>
          <w:b w:val="0"/>
          <w:color w:val="auto"/>
        </w:rPr>
        <w:t xml:space="preserve">Датой оплаты стороны считают дату </w:t>
      </w:r>
      <w:r w:rsidR="008F541B" w:rsidRPr="00102EC4">
        <w:rPr>
          <w:b w:val="0"/>
          <w:color w:val="auto"/>
        </w:rPr>
        <w:t>поступления</w:t>
      </w:r>
      <w:r w:rsidR="008C1528" w:rsidRPr="00102EC4">
        <w:rPr>
          <w:b w:val="0"/>
          <w:color w:val="auto"/>
        </w:rPr>
        <w:t xml:space="preserve"> денежных средств на </w:t>
      </w:r>
      <w:r w:rsidR="00537BBF">
        <w:rPr>
          <w:b w:val="0"/>
          <w:color w:val="auto"/>
        </w:rPr>
        <w:t>расчётный счё</w:t>
      </w:r>
      <w:r w:rsidR="008F541B" w:rsidRPr="00102EC4">
        <w:rPr>
          <w:b w:val="0"/>
          <w:color w:val="auto"/>
        </w:rPr>
        <w:t>т</w:t>
      </w:r>
      <w:r w:rsidR="00BF7E85" w:rsidRPr="00102EC4">
        <w:rPr>
          <w:b w:val="0"/>
          <w:color w:val="auto"/>
        </w:rPr>
        <w:t xml:space="preserve"> </w:t>
      </w:r>
      <w:r w:rsidR="008C1528" w:rsidRPr="00102EC4">
        <w:rPr>
          <w:b w:val="0"/>
          <w:color w:val="auto"/>
        </w:rPr>
        <w:t>Продавца.</w:t>
      </w:r>
    </w:p>
    <w:p w:rsidR="008C1528" w:rsidRPr="00102EC4" w:rsidRDefault="006E178C" w:rsidP="00F546F9">
      <w:pPr>
        <w:pStyle w:val="a3"/>
        <w:tabs>
          <w:tab w:val="left" w:pos="1134"/>
        </w:tabs>
        <w:ind w:left="0" w:right="0" w:firstLine="709"/>
        <w:rPr>
          <w:b w:val="0"/>
          <w:color w:val="auto"/>
        </w:rPr>
      </w:pPr>
      <w:r w:rsidRPr="00102EC4">
        <w:rPr>
          <w:b w:val="0"/>
          <w:color w:val="auto"/>
        </w:rPr>
        <w:t xml:space="preserve">5.4. </w:t>
      </w:r>
      <w:r w:rsidR="003C7443" w:rsidRPr="00102EC4">
        <w:rPr>
          <w:b w:val="0"/>
          <w:color w:val="auto"/>
        </w:rPr>
        <w:t>Продавец обязуется</w:t>
      </w:r>
      <w:r w:rsidR="000A1880" w:rsidRPr="00102EC4">
        <w:rPr>
          <w:b w:val="0"/>
          <w:color w:val="auto"/>
        </w:rPr>
        <w:t xml:space="preserve"> по средствам электронного </w:t>
      </w:r>
      <w:r w:rsidR="00F42BFD" w:rsidRPr="00102EC4">
        <w:rPr>
          <w:b w:val="0"/>
          <w:color w:val="auto"/>
        </w:rPr>
        <w:t>документооборота</w:t>
      </w:r>
      <w:r w:rsidR="002A1944" w:rsidRPr="00102EC4">
        <w:rPr>
          <w:b w:val="0"/>
          <w:color w:val="auto"/>
        </w:rPr>
        <w:t xml:space="preserve"> либо </w:t>
      </w:r>
      <w:r w:rsidR="009068CF" w:rsidRPr="00102EC4">
        <w:rPr>
          <w:b w:val="0"/>
          <w:color w:val="auto"/>
        </w:rPr>
        <w:t>по средствам почтовой службы</w:t>
      </w:r>
      <w:r w:rsidR="003C7443" w:rsidRPr="00102EC4">
        <w:rPr>
          <w:b w:val="0"/>
          <w:color w:val="auto"/>
        </w:rPr>
        <w:t xml:space="preserve"> предоставить Покупателю</w:t>
      </w:r>
      <w:r w:rsidR="000A1880" w:rsidRPr="00102EC4">
        <w:rPr>
          <w:b w:val="0"/>
          <w:color w:val="auto"/>
        </w:rPr>
        <w:t xml:space="preserve"> универсальный передаточный документ</w:t>
      </w:r>
      <w:r w:rsidR="00F42BFD" w:rsidRPr="00102EC4">
        <w:rPr>
          <w:b w:val="0"/>
          <w:color w:val="auto"/>
        </w:rPr>
        <w:t xml:space="preserve"> (УПД)</w:t>
      </w:r>
      <w:r w:rsidR="000A1880" w:rsidRPr="00102EC4">
        <w:rPr>
          <w:b w:val="0"/>
          <w:color w:val="auto"/>
        </w:rPr>
        <w:t xml:space="preserve">, а </w:t>
      </w:r>
      <w:r w:rsidR="00740CDA" w:rsidRPr="00102EC4">
        <w:rPr>
          <w:b w:val="0"/>
          <w:color w:val="auto"/>
        </w:rPr>
        <w:t>также</w:t>
      </w:r>
      <w:r w:rsidR="000A1880" w:rsidRPr="00102EC4">
        <w:rPr>
          <w:b w:val="0"/>
          <w:color w:val="auto"/>
        </w:rPr>
        <w:t xml:space="preserve"> Покупатель должен в течение </w:t>
      </w:r>
      <w:r w:rsidR="00544B2D" w:rsidRPr="00102EC4">
        <w:rPr>
          <w:b w:val="0"/>
          <w:color w:val="auto"/>
        </w:rPr>
        <w:t>5</w:t>
      </w:r>
      <w:r w:rsidR="000A1880" w:rsidRPr="00102EC4">
        <w:rPr>
          <w:b w:val="0"/>
          <w:color w:val="auto"/>
        </w:rPr>
        <w:t>(</w:t>
      </w:r>
      <w:r w:rsidR="00544B2D" w:rsidRPr="00102EC4">
        <w:rPr>
          <w:b w:val="0"/>
          <w:color w:val="auto"/>
        </w:rPr>
        <w:t>пяти</w:t>
      </w:r>
      <w:r w:rsidR="00DC53D6">
        <w:rPr>
          <w:b w:val="0"/>
          <w:color w:val="auto"/>
        </w:rPr>
        <w:t>) дней предоставить приё</w:t>
      </w:r>
      <w:r w:rsidR="000A1880" w:rsidRPr="00102EC4">
        <w:rPr>
          <w:b w:val="0"/>
          <w:color w:val="auto"/>
        </w:rPr>
        <w:t>мо-сдаточный акт</w:t>
      </w:r>
      <w:r w:rsidR="00F42BFD" w:rsidRPr="00102EC4">
        <w:rPr>
          <w:b w:val="0"/>
          <w:color w:val="auto"/>
        </w:rPr>
        <w:t xml:space="preserve"> (ПСА)</w:t>
      </w:r>
      <w:r w:rsidR="000A1880" w:rsidRPr="00102EC4">
        <w:rPr>
          <w:b w:val="0"/>
          <w:color w:val="auto"/>
        </w:rPr>
        <w:t xml:space="preserve">. </w:t>
      </w:r>
      <w:r w:rsidR="00467B45" w:rsidRPr="00102EC4">
        <w:rPr>
          <w:b w:val="0"/>
          <w:color w:val="auto"/>
        </w:rPr>
        <w:t>Указанные документы явля</w:t>
      </w:r>
      <w:r w:rsidR="00537BBF">
        <w:rPr>
          <w:b w:val="0"/>
          <w:color w:val="auto"/>
        </w:rPr>
        <w:t>ются основанием для сверки расчё</w:t>
      </w:r>
      <w:r w:rsidR="00467B45" w:rsidRPr="00102EC4">
        <w:rPr>
          <w:b w:val="0"/>
          <w:color w:val="auto"/>
        </w:rPr>
        <w:t>тов Покупателя с Продавцом.</w:t>
      </w:r>
    </w:p>
    <w:p w:rsidR="000865FF" w:rsidRPr="00102EC4" w:rsidRDefault="000865FF" w:rsidP="00F546F9">
      <w:pPr>
        <w:pStyle w:val="a3"/>
        <w:tabs>
          <w:tab w:val="left" w:pos="1134"/>
        </w:tabs>
        <w:ind w:left="0" w:right="0" w:firstLine="709"/>
        <w:rPr>
          <w:b w:val="0"/>
          <w:color w:val="auto"/>
        </w:rPr>
      </w:pPr>
      <w:r w:rsidRPr="00102EC4">
        <w:rPr>
          <w:b w:val="0"/>
          <w:color w:val="auto"/>
        </w:rPr>
        <w:t>Стоимость Товара определяется исходя из произведения цены определенной марки лома, указанной в спецификации и веса Товара нетто, определенного согласно п. 4.</w:t>
      </w:r>
      <w:r w:rsidR="006149DB" w:rsidRPr="00102EC4">
        <w:rPr>
          <w:b w:val="0"/>
          <w:color w:val="auto"/>
        </w:rPr>
        <w:t>2</w:t>
      </w:r>
      <w:r w:rsidRPr="00102EC4">
        <w:rPr>
          <w:b w:val="0"/>
          <w:color w:val="auto"/>
        </w:rPr>
        <w:t>.</w:t>
      </w:r>
      <w:r w:rsidR="006E56D5" w:rsidRPr="00102EC4">
        <w:rPr>
          <w:b w:val="0"/>
          <w:color w:val="auto"/>
        </w:rPr>
        <w:t>2.</w:t>
      </w:r>
      <w:r w:rsidR="00240BE6" w:rsidRPr="00102EC4">
        <w:rPr>
          <w:b w:val="0"/>
          <w:color w:val="auto"/>
        </w:rPr>
        <w:t xml:space="preserve"> </w:t>
      </w:r>
      <w:r w:rsidRPr="00102EC4">
        <w:rPr>
          <w:b w:val="0"/>
          <w:color w:val="auto"/>
        </w:rPr>
        <w:t>настоящего Договора.</w:t>
      </w:r>
    </w:p>
    <w:p w:rsidR="008C3BB9" w:rsidRPr="00102EC4" w:rsidRDefault="00BF7E85" w:rsidP="00827197">
      <w:pPr>
        <w:ind w:firstLine="567"/>
        <w:jc w:val="both"/>
        <w:rPr>
          <w:sz w:val="24"/>
          <w:szCs w:val="24"/>
        </w:rPr>
      </w:pPr>
      <w:r w:rsidRPr="00102EC4">
        <w:rPr>
          <w:sz w:val="24"/>
          <w:szCs w:val="24"/>
        </w:rPr>
        <w:t xml:space="preserve">  </w:t>
      </w:r>
      <w:r w:rsidR="00827197" w:rsidRPr="00102EC4">
        <w:rPr>
          <w:sz w:val="24"/>
          <w:szCs w:val="24"/>
        </w:rPr>
        <w:t>5.5</w:t>
      </w:r>
      <w:r w:rsidR="009A76A7" w:rsidRPr="00102EC4">
        <w:rPr>
          <w:sz w:val="24"/>
          <w:szCs w:val="24"/>
        </w:rPr>
        <w:t>.</w:t>
      </w:r>
      <w:r w:rsidR="00F42BFD" w:rsidRPr="00102EC4">
        <w:rPr>
          <w:sz w:val="24"/>
          <w:szCs w:val="24"/>
        </w:rPr>
        <w:t xml:space="preserve"> </w:t>
      </w:r>
      <w:r w:rsidR="00537BBF">
        <w:rPr>
          <w:sz w:val="24"/>
          <w:szCs w:val="24"/>
        </w:rPr>
        <w:t>По состоянию на</w:t>
      </w:r>
      <w:r w:rsidR="00645F6B">
        <w:rPr>
          <w:sz w:val="24"/>
          <w:szCs w:val="24"/>
        </w:rPr>
        <w:t xml:space="preserve"> 30 </w:t>
      </w:r>
      <w:r w:rsidR="00B96047">
        <w:rPr>
          <w:sz w:val="24"/>
          <w:szCs w:val="24"/>
        </w:rPr>
        <w:t>декабря</w:t>
      </w:r>
      <w:r w:rsidR="00537BBF">
        <w:rPr>
          <w:sz w:val="24"/>
          <w:szCs w:val="24"/>
        </w:rPr>
        <w:t xml:space="preserve"> отчё</w:t>
      </w:r>
      <w:r w:rsidR="008C3BB9" w:rsidRPr="00102EC4">
        <w:rPr>
          <w:sz w:val="24"/>
          <w:szCs w:val="24"/>
        </w:rPr>
        <w:t>тного года, Стороны в обязательном пор</w:t>
      </w:r>
      <w:r w:rsidR="00537BBF">
        <w:rPr>
          <w:sz w:val="24"/>
          <w:szCs w:val="24"/>
        </w:rPr>
        <w:t>ядке проводят сверку взаиморасчё</w:t>
      </w:r>
      <w:r w:rsidR="008C3BB9" w:rsidRPr="00102EC4">
        <w:rPr>
          <w:sz w:val="24"/>
          <w:szCs w:val="24"/>
        </w:rPr>
        <w:t>тов на основании Актов, подписанных двумя сторонами.</w:t>
      </w:r>
    </w:p>
    <w:p w:rsidR="00827197" w:rsidRPr="00537BBF" w:rsidRDefault="001320E5" w:rsidP="00537BBF">
      <w:pPr>
        <w:pStyle w:val="a4"/>
        <w:tabs>
          <w:tab w:val="num" w:pos="709"/>
        </w:tabs>
        <w:ind w:right="0"/>
        <w:rPr>
          <w:b w:val="0"/>
          <w:color w:val="auto"/>
        </w:rPr>
      </w:pPr>
      <w:r w:rsidRPr="00102EC4">
        <w:rPr>
          <w:b w:val="0"/>
          <w:color w:val="auto"/>
        </w:rPr>
        <w:tab/>
      </w:r>
    </w:p>
    <w:p w:rsidR="00AA725B" w:rsidRPr="00102EC4" w:rsidRDefault="001320E5" w:rsidP="00F546F9">
      <w:pPr>
        <w:jc w:val="center"/>
        <w:rPr>
          <w:b/>
          <w:sz w:val="24"/>
          <w:szCs w:val="24"/>
        </w:rPr>
      </w:pPr>
      <w:r w:rsidRPr="00102EC4">
        <w:rPr>
          <w:b/>
          <w:sz w:val="24"/>
          <w:szCs w:val="24"/>
        </w:rPr>
        <w:t xml:space="preserve">6. </w:t>
      </w:r>
      <w:r w:rsidR="005F5550">
        <w:rPr>
          <w:b/>
          <w:sz w:val="24"/>
          <w:szCs w:val="24"/>
        </w:rPr>
        <w:t>ОТВЕТСТВЕННОСТЬ СТОРОН</w:t>
      </w:r>
    </w:p>
    <w:p w:rsidR="002E49D5" w:rsidRPr="00102EC4" w:rsidRDefault="002E49D5" w:rsidP="00F546F9">
      <w:pPr>
        <w:jc w:val="both"/>
        <w:rPr>
          <w:sz w:val="24"/>
          <w:szCs w:val="24"/>
        </w:rPr>
      </w:pPr>
    </w:p>
    <w:p w:rsidR="00BF7E85" w:rsidRPr="00102EC4" w:rsidRDefault="001320E5" w:rsidP="00F546F9">
      <w:pPr>
        <w:ind w:firstLine="720"/>
        <w:jc w:val="both"/>
        <w:rPr>
          <w:b/>
          <w:bCs/>
          <w:sz w:val="24"/>
          <w:szCs w:val="24"/>
        </w:rPr>
      </w:pPr>
      <w:r w:rsidRPr="00102EC4">
        <w:rPr>
          <w:sz w:val="24"/>
          <w:szCs w:val="24"/>
        </w:rPr>
        <w:t>6</w:t>
      </w:r>
      <w:r w:rsidR="00BF7E85" w:rsidRPr="00102EC4">
        <w:rPr>
          <w:sz w:val="24"/>
          <w:szCs w:val="24"/>
        </w:rPr>
        <w:t xml:space="preserve">.1. </w:t>
      </w:r>
      <w:r w:rsidR="008C1528" w:rsidRPr="00102EC4">
        <w:rPr>
          <w:sz w:val="24"/>
          <w:szCs w:val="24"/>
        </w:rPr>
        <w:t xml:space="preserve">Сторона, не исполнившая или ненадлежащим образом исполнившая принятые на себя по настоящему Договору обязательства, </w:t>
      </w:r>
      <w:r w:rsidR="00537BBF">
        <w:rPr>
          <w:sz w:val="24"/>
          <w:szCs w:val="24"/>
        </w:rPr>
        <w:t>несё</w:t>
      </w:r>
      <w:r w:rsidR="00195640" w:rsidRPr="00102EC4">
        <w:rPr>
          <w:sz w:val="24"/>
          <w:szCs w:val="24"/>
        </w:rPr>
        <w:t>т ответственность в соответствии с законодательством РФ</w:t>
      </w:r>
      <w:r w:rsidR="008C1528" w:rsidRPr="00102EC4">
        <w:rPr>
          <w:sz w:val="24"/>
          <w:szCs w:val="24"/>
        </w:rPr>
        <w:t xml:space="preserve">. </w:t>
      </w:r>
      <w:r w:rsidR="000A1880" w:rsidRPr="00102EC4">
        <w:rPr>
          <w:sz w:val="24"/>
          <w:szCs w:val="24"/>
        </w:rPr>
        <w:t>Наступление последствий в</w:t>
      </w:r>
      <w:r w:rsidR="00E46013" w:rsidRPr="00102EC4">
        <w:rPr>
          <w:sz w:val="24"/>
          <w:szCs w:val="24"/>
        </w:rPr>
        <w:t xml:space="preserve"> связи с неисполнением Стороной условий договора, </w:t>
      </w:r>
      <w:r w:rsidR="008C1528" w:rsidRPr="00102EC4">
        <w:rPr>
          <w:sz w:val="24"/>
          <w:szCs w:val="24"/>
        </w:rPr>
        <w:t>не освобождает виновную Сторону от исполнения обязательств по отгрузке Товара либо по его оплате.</w:t>
      </w:r>
    </w:p>
    <w:p w:rsidR="001D3846" w:rsidRPr="00102EC4" w:rsidRDefault="001320E5" w:rsidP="00F546F9">
      <w:pPr>
        <w:ind w:firstLine="720"/>
        <w:jc w:val="both"/>
        <w:rPr>
          <w:b/>
          <w:bCs/>
          <w:sz w:val="24"/>
          <w:szCs w:val="24"/>
        </w:rPr>
      </w:pPr>
      <w:r w:rsidRPr="00102EC4">
        <w:rPr>
          <w:sz w:val="24"/>
          <w:szCs w:val="24"/>
        </w:rPr>
        <w:t>6</w:t>
      </w:r>
      <w:r w:rsidR="00BF7E85" w:rsidRPr="00102EC4">
        <w:rPr>
          <w:sz w:val="24"/>
          <w:szCs w:val="24"/>
        </w:rPr>
        <w:t xml:space="preserve">.2. </w:t>
      </w:r>
      <w:r w:rsidR="002D22BE" w:rsidRPr="00102EC4">
        <w:rPr>
          <w:sz w:val="24"/>
          <w:szCs w:val="24"/>
        </w:rPr>
        <w:t xml:space="preserve">Все риски, связанные с </w:t>
      </w:r>
      <w:r w:rsidR="00A865A1" w:rsidRPr="00102EC4">
        <w:rPr>
          <w:sz w:val="24"/>
          <w:szCs w:val="24"/>
        </w:rPr>
        <w:t xml:space="preserve">последующей </w:t>
      </w:r>
      <w:r w:rsidR="002D22BE" w:rsidRPr="00102EC4">
        <w:rPr>
          <w:sz w:val="24"/>
          <w:szCs w:val="24"/>
        </w:rPr>
        <w:t>реализацией (в т.ч. таможенным оформлением) Товара относятся на Покупателя.</w:t>
      </w:r>
    </w:p>
    <w:p w:rsidR="005F2727" w:rsidRPr="00102EC4" w:rsidRDefault="000D708D" w:rsidP="005F2727">
      <w:pPr>
        <w:ind w:firstLine="720"/>
        <w:jc w:val="both"/>
        <w:rPr>
          <w:bCs/>
          <w:sz w:val="24"/>
          <w:szCs w:val="24"/>
        </w:rPr>
      </w:pPr>
      <w:r w:rsidRPr="00102EC4">
        <w:rPr>
          <w:bCs/>
          <w:sz w:val="24"/>
          <w:szCs w:val="24"/>
        </w:rPr>
        <w:t>6.3.</w:t>
      </w:r>
      <w:r w:rsidR="005F2727" w:rsidRPr="00102EC4">
        <w:rPr>
          <w:sz w:val="24"/>
          <w:szCs w:val="24"/>
        </w:rPr>
        <w:t xml:space="preserve"> </w:t>
      </w:r>
      <w:r w:rsidR="005F2727" w:rsidRPr="00102EC4">
        <w:rPr>
          <w:bCs/>
          <w:sz w:val="24"/>
          <w:szCs w:val="24"/>
        </w:rPr>
        <w:t>За на</w:t>
      </w:r>
      <w:r w:rsidR="00E1573F" w:rsidRPr="00102EC4">
        <w:rPr>
          <w:bCs/>
          <w:sz w:val="24"/>
          <w:szCs w:val="24"/>
        </w:rPr>
        <w:t>рушение сроков оплаты, Продавец</w:t>
      </w:r>
      <w:r w:rsidR="005F2727" w:rsidRPr="00102EC4">
        <w:rPr>
          <w:bCs/>
          <w:sz w:val="24"/>
          <w:szCs w:val="24"/>
        </w:rPr>
        <w:t xml:space="preserve"> вправе требовать с Покупателя уплаты неустойки (пеней) в размере 0,1 процента от неуплаченной суммы за каждый банковский день просрочки, но не более 10 % от неоплаченной суммы.</w:t>
      </w:r>
    </w:p>
    <w:p w:rsidR="005F2727" w:rsidRPr="00102EC4" w:rsidRDefault="005F2727" w:rsidP="005F2727">
      <w:pPr>
        <w:ind w:firstLine="720"/>
        <w:jc w:val="both"/>
        <w:rPr>
          <w:bCs/>
          <w:sz w:val="24"/>
          <w:szCs w:val="24"/>
        </w:rPr>
      </w:pPr>
      <w:r w:rsidRPr="00102EC4">
        <w:rPr>
          <w:bCs/>
          <w:sz w:val="24"/>
          <w:szCs w:val="24"/>
        </w:rPr>
        <w:t>6.4. За нарушение сроков выборки Товара П</w:t>
      </w:r>
      <w:r w:rsidR="00E1573F" w:rsidRPr="00102EC4">
        <w:rPr>
          <w:bCs/>
          <w:sz w:val="24"/>
          <w:szCs w:val="24"/>
        </w:rPr>
        <w:t>окупатель выплачивает Продавцу</w:t>
      </w:r>
      <w:r w:rsidRPr="00102EC4">
        <w:rPr>
          <w:bCs/>
          <w:sz w:val="24"/>
          <w:szCs w:val="24"/>
        </w:rPr>
        <w:t xml:space="preserve"> неустойку (пени) размере 0,1 % от суммы не своевременно вывезенного Товара за каждый день нарушения обязательств</w:t>
      </w:r>
      <w:r w:rsidR="00BD33A4">
        <w:rPr>
          <w:bCs/>
          <w:sz w:val="24"/>
          <w:szCs w:val="24"/>
        </w:rPr>
        <w:t xml:space="preserve">, </w:t>
      </w:r>
      <w:r w:rsidR="00BD33A4" w:rsidRPr="00102EC4">
        <w:rPr>
          <w:bCs/>
          <w:sz w:val="24"/>
          <w:szCs w:val="24"/>
        </w:rPr>
        <w:t>но не более 10 % от неоплаченной суммы</w:t>
      </w:r>
      <w:r w:rsidRPr="00102EC4">
        <w:rPr>
          <w:bCs/>
          <w:sz w:val="24"/>
          <w:szCs w:val="24"/>
        </w:rPr>
        <w:t xml:space="preserve">. </w:t>
      </w:r>
    </w:p>
    <w:p w:rsidR="005F2727" w:rsidRPr="00102EC4" w:rsidRDefault="005F2727" w:rsidP="005F2727">
      <w:pPr>
        <w:ind w:firstLine="720"/>
        <w:jc w:val="both"/>
        <w:rPr>
          <w:bCs/>
          <w:sz w:val="24"/>
          <w:szCs w:val="24"/>
        </w:rPr>
      </w:pPr>
      <w:r w:rsidRPr="00102EC4">
        <w:rPr>
          <w:bCs/>
          <w:sz w:val="24"/>
          <w:szCs w:val="24"/>
        </w:rPr>
        <w:t>6.5. За нарушение сроков предоставления документов, указанн</w:t>
      </w:r>
      <w:r w:rsidR="00E1573F" w:rsidRPr="00102EC4">
        <w:rPr>
          <w:bCs/>
          <w:sz w:val="24"/>
          <w:szCs w:val="24"/>
        </w:rPr>
        <w:t>ых в п. 4.</w:t>
      </w:r>
      <w:r w:rsidR="00B254A6" w:rsidRPr="00102EC4">
        <w:rPr>
          <w:bCs/>
          <w:sz w:val="24"/>
          <w:szCs w:val="24"/>
        </w:rPr>
        <w:t>2</w:t>
      </w:r>
      <w:r w:rsidR="0063463D" w:rsidRPr="00102EC4">
        <w:rPr>
          <w:bCs/>
          <w:sz w:val="24"/>
          <w:szCs w:val="24"/>
        </w:rPr>
        <w:t>.4.</w:t>
      </w:r>
      <w:r w:rsidR="006E56D5" w:rsidRPr="00102EC4">
        <w:rPr>
          <w:bCs/>
          <w:sz w:val="24"/>
          <w:szCs w:val="24"/>
        </w:rPr>
        <w:t xml:space="preserve"> д</w:t>
      </w:r>
      <w:r w:rsidR="00E1573F" w:rsidRPr="00102EC4">
        <w:rPr>
          <w:bCs/>
          <w:sz w:val="24"/>
          <w:szCs w:val="24"/>
        </w:rPr>
        <w:t>оговора, Продавец</w:t>
      </w:r>
      <w:r w:rsidRPr="00102EC4">
        <w:rPr>
          <w:bCs/>
          <w:sz w:val="24"/>
          <w:szCs w:val="24"/>
        </w:rPr>
        <w:t xml:space="preserve"> вправе требовать с Покупателя уплаты неустойки (штрафа) в размере 200 рублей за каждый не предоставленный документ.</w:t>
      </w:r>
    </w:p>
    <w:p w:rsidR="005F2727" w:rsidRPr="00102EC4" w:rsidRDefault="005F2727" w:rsidP="005F2727">
      <w:pPr>
        <w:ind w:firstLine="720"/>
        <w:jc w:val="both"/>
        <w:rPr>
          <w:bCs/>
          <w:sz w:val="24"/>
          <w:szCs w:val="24"/>
        </w:rPr>
      </w:pPr>
      <w:r w:rsidRPr="00102EC4">
        <w:rPr>
          <w:bCs/>
          <w:sz w:val="24"/>
          <w:szCs w:val="24"/>
        </w:rPr>
        <w:t>6.6. П</w:t>
      </w:r>
      <w:r w:rsidR="00E1573F" w:rsidRPr="00102EC4">
        <w:rPr>
          <w:bCs/>
          <w:sz w:val="24"/>
          <w:szCs w:val="24"/>
        </w:rPr>
        <w:t>ри не предоставление П</w:t>
      </w:r>
      <w:r w:rsidR="004256B1">
        <w:rPr>
          <w:bCs/>
          <w:sz w:val="24"/>
          <w:szCs w:val="24"/>
        </w:rPr>
        <w:t>окупателем</w:t>
      </w:r>
      <w:r w:rsidRPr="00102EC4">
        <w:rPr>
          <w:bCs/>
          <w:sz w:val="24"/>
          <w:szCs w:val="24"/>
        </w:rPr>
        <w:t xml:space="preserve"> документов, предусмотренных п. 4.</w:t>
      </w:r>
      <w:r w:rsidR="00B254A6" w:rsidRPr="00102EC4">
        <w:rPr>
          <w:bCs/>
          <w:sz w:val="24"/>
          <w:szCs w:val="24"/>
        </w:rPr>
        <w:t>2</w:t>
      </w:r>
      <w:r w:rsidR="00CA145B" w:rsidRPr="00102EC4">
        <w:rPr>
          <w:bCs/>
          <w:sz w:val="24"/>
          <w:szCs w:val="24"/>
        </w:rPr>
        <w:t xml:space="preserve">.4. </w:t>
      </w:r>
      <w:r w:rsidRPr="00102EC4">
        <w:rPr>
          <w:bCs/>
          <w:sz w:val="24"/>
          <w:szCs w:val="24"/>
        </w:rPr>
        <w:t xml:space="preserve"> Договора П</w:t>
      </w:r>
      <w:r w:rsidR="004256B1">
        <w:rPr>
          <w:bCs/>
          <w:sz w:val="24"/>
          <w:szCs w:val="24"/>
        </w:rPr>
        <w:t>родавец</w:t>
      </w:r>
      <w:r w:rsidR="004E5515" w:rsidRPr="00102EC4">
        <w:rPr>
          <w:bCs/>
          <w:sz w:val="24"/>
          <w:szCs w:val="24"/>
        </w:rPr>
        <w:t xml:space="preserve"> вправе требовать с П</w:t>
      </w:r>
      <w:r w:rsidR="004256B1">
        <w:rPr>
          <w:bCs/>
          <w:sz w:val="24"/>
          <w:szCs w:val="24"/>
        </w:rPr>
        <w:t>окупателя</w:t>
      </w:r>
      <w:r w:rsidRPr="00102EC4">
        <w:rPr>
          <w:bCs/>
          <w:sz w:val="24"/>
          <w:szCs w:val="24"/>
        </w:rPr>
        <w:t xml:space="preserve"> уплаты штрафной неустойки (штрафа) в размере 5 000 рублей за каждый не предоставленный документ.</w:t>
      </w:r>
    </w:p>
    <w:p w:rsidR="00E35F6C" w:rsidRPr="003B7E46" w:rsidRDefault="005F2727" w:rsidP="003B7E46">
      <w:pPr>
        <w:ind w:firstLine="720"/>
        <w:jc w:val="both"/>
        <w:rPr>
          <w:bCs/>
          <w:sz w:val="24"/>
          <w:szCs w:val="24"/>
        </w:rPr>
      </w:pPr>
      <w:r w:rsidRPr="00102EC4">
        <w:rPr>
          <w:bCs/>
          <w:sz w:val="24"/>
          <w:szCs w:val="24"/>
        </w:rPr>
        <w:t>6.7. В с</w:t>
      </w:r>
      <w:r w:rsidR="004E5515" w:rsidRPr="00102EC4">
        <w:rPr>
          <w:bCs/>
          <w:sz w:val="24"/>
          <w:szCs w:val="24"/>
        </w:rPr>
        <w:t>лучае предоставления П</w:t>
      </w:r>
      <w:r w:rsidR="004256B1">
        <w:rPr>
          <w:bCs/>
          <w:sz w:val="24"/>
          <w:szCs w:val="24"/>
        </w:rPr>
        <w:t>окупателем</w:t>
      </w:r>
      <w:r w:rsidRPr="00102EC4">
        <w:rPr>
          <w:bCs/>
          <w:sz w:val="24"/>
          <w:szCs w:val="24"/>
        </w:rPr>
        <w:t xml:space="preserve"> П</w:t>
      </w:r>
      <w:r w:rsidR="004256B1">
        <w:rPr>
          <w:bCs/>
          <w:sz w:val="24"/>
          <w:szCs w:val="24"/>
        </w:rPr>
        <w:t>родавцу</w:t>
      </w:r>
      <w:r w:rsidRPr="00102EC4">
        <w:rPr>
          <w:bCs/>
          <w:sz w:val="24"/>
          <w:szCs w:val="24"/>
        </w:rPr>
        <w:t xml:space="preserve"> недостоверных заверений об обстоятельствах П</w:t>
      </w:r>
      <w:r w:rsidR="004256B1">
        <w:rPr>
          <w:bCs/>
          <w:sz w:val="24"/>
          <w:szCs w:val="24"/>
        </w:rPr>
        <w:t>родавец</w:t>
      </w:r>
      <w:r w:rsidRPr="00102EC4">
        <w:rPr>
          <w:bCs/>
          <w:sz w:val="24"/>
          <w:szCs w:val="24"/>
        </w:rPr>
        <w:t xml:space="preserve"> вправе требов</w:t>
      </w:r>
      <w:r w:rsidR="004E5515" w:rsidRPr="00102EC4">
        <w:rPr>
          <w:bCs/>
          <w:sz w:val="24"/>
          <w:szCs w:val="24"/>
        </w:rPr>
        <w:t>ать с П</w:t>
      </w:r>
      <w:r w:rsidR="004256B1">
        <w:rPr>
          <w:bCs/>
          <w:sz w:val="24"/>
          <w:szCs w:val="24"/>
        </w:rPr>
        <w:t>окупателя</w:t>
      </w:r>
      <w:r w:rsidRPr="00102EC4">
        <w:rPr>
          <w:bCs/>
          <w:sz w:val="24"/>
          <w:szCs w:val="24"/>
        </w:rPr>
        <w:t xml:space="preserve"> уплаты штрафной неустойки (штрафа) в размере 10 </w:t>
      </w:r>
      <w:r w:rsidR="00D823B9">
        <w:rPr>
          <w:bCs/>
          <w:sz w:val="24"/>
          <w:szCs w:val="24"/>
        </w:rPr>
        <w:t>%</w:t>
      </w:r>
      <w:r w:rsidRPr="00102EC4">
        <w:rPr>
          <w:bCs/>
          <w:sz w:val="24"/>
          <w:szCs w:val="24"/>
        </w:rPr>
        <w:t xml:space="preserve"> от суммы Договора за каждый случай нарушения.</w:t>
      </w:r>
    </w:p>
    <w:p w:rsidR="00E35F6C" w:rsidRDefault="00E35F6C" w:rsidP="00F546F9">
      <w:pPr>
        <w:jc w:val="center"/>
        <w:rPr>
          <w:b/>
          <w:sz w:val="24"/>
          <w:szCs w:val="24"/>
        </w:rPr>
      </w:pPr>
    </w:p>
    <w:p w:rsidR="003B7E46" w:rsidRDefault="003B7E46" w:rsidP="00F546F9">
      <w:pPr>
        <w:jc w:val="center"/>
        <w:rPr>
          <w:b/>
          <w:sz w:val="24"/>
          <w:szCs w:val="24"/>
        </w:rPr>
      </w:pPr>
    </w:p>
    <w:p w:rsidR="003B7E46" w:rsidRDefault="003B7E46" w:rsidP="00F546F9">
      <w:pPr>
        <w:jc w:val="center"/>
        <w:rPr>
          <w:b/>
          <w:sz w:val="24"/>
          <w:szCs w:val="24"/>
        </w:rPr>
      </w:pPr>
    </w:p>
    <w:p w:rsidR="003B7E46" w:rsidRPr="00102EC4" w:rsidRDefault="003B7E46" w:rsidP="00F546F9">
      <w:pPr>
        <w:jc w:val="center"/>
        <w:rPr>
          <w:b/>
          <w:sz w:val="24"/>
          <w:szCs w:val="24"/>
        </w:rPr>
      </w:pPr>
    </w:p>
    <w:p w:rsidR="007F7001" w:rsidRDefault="007F7001" w:rsidP="007F7001">
      <w:pPr>
        <w:pStyle w:val="a5"/>
        <w:ind w:left="0" w:firstLine="360"/>
        <w:jc w:val="center"/>
        <w:rPr>
          <w:sz w:val="24"/>
        </w:rPr>
      </w:pPr>
      <w:r w:rsidRPr="00BB6164">
        <w:rPr>
          <w:sz w:val="24"/>
        </w:rPr>
        <w:t>7.ОБСТОЯТЕЛЬСТВА НЕПРЕОДОЛИМОЙ СИЛЫ</w:t>
      </w:r>
    </w:p>
    <w:p w:rsidR="002B578A" w:rsidRPr="00BB6164" w:rsidRDefault="002B578A" w:rsidP="007F7001">
      <w:pPr>
        <w:pStyle w:val="a5"/>
        <w:ind w:left="0" w:firstLine="360"/>
        <w:jc w:val="center"/>
        <w:rPr>
          <w:b w:val="0"/>
          <w:sz w:val="24"/>
        </w:rPr>
      </w:pPr>
    </w:p>
    <w:p w:rsidR="007F7001" w:rsidRPr="007F7001" w:rsidRDefault="007F7001" w:rsidP="007F7001">
      <w:pPr>
        <w:pStyle w:val="a9"/>
        <w:ind w:firstLine="360"/>
        <w:jc w:val="both"/>
        <w:rPr>
          <w:rFonts w:ascii="Times New Roman" w:hAnsi="Times New Roman"/>
          <w:b w:val="0"/>
          <w:sz w:val="24"/>
          <w:szCs w:val="24"/>
        </w:rPr>
      </w:pPr>
      <w:r w:rsidRPr="007F7001">
        <w:rPr>
          <w:rFonts w:ascii="Times New Roman" w:hAnsi="Times New Roman"/>
          <w:b w:val="0"/>
          <w:sz w:val="24"/>
          <w:szCs w:val="24"/>
        </w:rPr>
        <w:t xml:space="preserve">7.1.Сторона,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 </w:t>
      </w:r>
    </w:p>
    <w:p w:rsidR="007F7001" w:rsidRPr="007F7001" w:rsidRDefault="007F7001" w:rsidP="007F7001">
      <w:pPr>
        <w:pStyle w:val="a9"/>
        <w:ind w:firstLine="360"/>
        <w:jc w:val="both"/>
        <w:rPr>
          <w:rFonts w:ascii="Times New Roman" w:hAnsi="Times New Roman"/>
          <w:b w:val="0"/>
          <w:sz w:val="24"/>
          <w:szCs w:val="24"/>
        </w:rPr>
      </w:pPr>
      <w:r w:rsidRPr="007F7001">
        <w:rPr>
          <w:rFonts w:ascii="Times New Roman" w:hAnsi="Times New Roman"/>
          <w:b w:val="0"/>
          <w:sz w:val="24"/>
          <w:szCs w:val="24"/>
        </w:rPr>
        <w:t>К обстоятельствам непреодолимой силы стороны отнесли: явления стихийного характера (землетрясение, наводнение, удар молнии, эпидемии, эпизоотии и т.п.), происходящие в  районах, официально признанных таковыми соответствующими государственными органами исполнительной власти, и территориально затрагивающих взаимоотношения сторон по настоящему договору;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запрещающий или ограничивающий деятельность, являющуюся предметом настоящего договора; блокады транспортных путей; аварии или ремонт производственных установок на заводе-изготовителе продукции, подъездных путей станции отправления; действия Правительства РФ или органов исполнительной власти субъектов РФ, запрещающие или существенно ограничивающие деятельность, включающую в себя предмет настоящего договора; иные случаи, предусмотренные действующим законодательством РФ.</w:t>
      </w:r>
    </w:p>
    <w:p w:rsidR="007F7001" w:rsidRPr="007F7001" w:rsidRDefault="007F7001" w:rsidP="007F7001">
      <w:pPr>
        <w:pStyle w:val="a5"/>
        <w:ind w:left="0" w:firstLine="360"/>
        <w:rPr>
          <w:b w:val="0"/>
          <w:sz w:val="24"/>
        </w:rPr>
      </w:pPr>
      <w:r w:rsidRPr="007F7001">
        <w:rPr>
          <w:b w:val="0"/>
          <w:sz w:val="24"/>
        </w:rPr>
        <w:t>7.2.При наступлении обстоятельств непреодолимой силы, находящиеся вне разумного предвидения и контроля сторон, стороны освобождаются от ответственности по обязательствам, связанным с полным или частичным неисполнением условий настоящего договора на время действия таких обстоятельств.</w:t>
      </w:r>
    </w:p>
    <w:p w:rsidR="007F7001" w:rsidRPr="007F7001" w:rsidRDefault="007F7001" w:rsidP="007F7001">
      <w:pPr>
        <w:pStyle w:val="a5"/>
        <w:ind w:left="0" w:firstLine="360"/>
        <w:rPr>
          <w:b w:val="0"/>
          <w:sz w:val="24"/>
        </w:rPr>
      </w:pPr>
      <w:r w:rsidRPr="007F7001">
        <w:rPr>
          <w:b w:val="0"/>
          <w:sz w:val="24"/>
        </w:rPr>
        <w:t>7.3.Если любое из таких обстоятельств непосредственно повлияло на неисполнение обязательств по настоящему договору в срок, указанный в договоре, то этот срок соразмерно отодвигается на время действия соответствующего обстоятельства.</w:t>
      </w:r>
    </w:p>
    <w:p w:rsidR="007F7001" w:rsidRPr="007F7001" w:rsidRDefault="007F7001" w:rsidP="007F7001">
      <w:pPr>
        <w:pStyle w:val="a5"/>
        <w:ind w:left="0" w:firstLine="360"/>
        <w:rPr>
          <w:b w:val="0"/>
          <w:sz w:val="24"/>
        </w:rPr>
      </w:pPr>
      <w:r w:rsidRPr="007F7001">
        <w:rPr>
          <w:b w:val="0"/>
          <w:sz w:val="24"/>
        </w:rPr>
        <w:t>7.4.Сторона, для которой стало невозможным исполнение обязательства, обязана не позднее 5-ти рабочих дней с момента наступления и прекращения выше указанных обстоятельств в письменной форме уведомить другую сторону о наступлении, предполагаемом сроке действия и прекращении этих обстоятельств.</w:t>
      </w:r>
    </w:p>
    <w:p w:rsidR="007F7001" w:rsidRPr="007F7001" w:rsidRDefault="007F7001" w:rsidP="007F7001">
      <w:pPr>
        <w:pStyle w:val="a5"/>
        <w:ind w:left="0" w:firstLine="360"/>
        <w:rPr>
          <w:b w:val="0"/>
          <w:sz w:val="24"/>
        </w:rPr>
      </w:pPr>
      <w:r w:rsidRPr="007F7001">
        <w:rPr>
          <w:b w:val="0"/>
          <w:sz w:val="24"/>
        </w:rPr>
        <w:t>7.5.Стороны не освобождаются от исполнения своих обязательств и от ответственности за неисполнение или ненадлежащее исполнение своих обязательств по настоящему договору, срок исполнения которых наступил до возникновения выше перечисленных обстоятельств.</w:t>
      </w:r>
    </w:p>
    <w:p w:rsidR="007F7001" w:rsidRPr="007F7001" w:rsidRDefault="007F7001" w:rsidP="007F7001">
      <w:pPr>
        <w:pStyle w:val="a5"/>
        <w:ind w:left="0" w:firstLine="360"/>
        <w:rPr>
          <w:b w:val="0"/>
          <w:sz w:val="24"/>
        </w:rPr>
      </w:pPr>
      <w:r w:rsidRPr="007F7001">
        <w:rPr>
          <w:b w:val="0"/>
          <w:sz w:val="24"/>
        </w:rPr>
        <w:t>7.6.Наступление форс-мажорных обстоятельств должно быть подтверждено Торгово-промышленной палатой РФ или иными уполномоченными государственными органами власти и управления.</w:t>
      </w:r>
    </w:p>
    <w:p w:rsidR="002E49D5" w:rsidRPr="00102EC4" w:rsidRDefault="002E49D5" w:rsidP="00F546F9">
      <w:pPr>
        <w:ind w:firstLine="709"/>
        <w:jc w:val="both"/>
        <w:rPr>
          <w:sz w:val="24"/>
          <w:szCs w:val="24"/>
        </w:rPr>
      </w:pPr>
    </w:p>
    <w:p w:rsidR="00F26CB0" w:rsidRPr="00102EC4" w:rsidRDefault="001320E5" w:rsidP="00F546F9">
      <w:pPr>
        <w:jc w:val="center"/>
        <w:rPr>
          <w:b/>
          <w:sz w:val="24"/>
          <w:szCs w:val="24"/>
        </w:rPr>
      </w:pPr>
      <w:r w:rsidRPr="00102EC4">
        <w:rPr>
          <w:b/>
          <w:sz w:val="24"/>
          <w:szCs w:val="24"/>
        </w:rPr>
        <w:t>8</w:t>
      </w:r>
      <w:r w:rsidR="00F26CB0" w:rsidRPr="00102EC4">
        <w:rPr>
          <w:b/>
          <w:sz w:val="24"/>
          <w:szCs w:val="24"/>
        </w:rPr>
        <w:t xml:space="preserve">. </w:t>
      </w:r>
      <w:r w:rsidR="008374E1">
        <w:rPr>
          <w:b/>
          <w:sz w:val="24"/>
          <w:szCs w:val="24"/>
        </w:rPr>
        <w:t>АРБИТРАЖ И ПРИМЕНИМОЕ ПРАВО</w:t>
      </w:r>
    </w:p>
    <w:p w:rsidR="00F26CB0" w:rsidRPr="00102EC4" w:rsidRDefault="00F26CB0" w:rsidP="00F546F9">
      <w:pPr>
        <w:jc w:val="center"/>
        <w:rPr>
          <w:b/>
          <w:bCs/>
          <w:sz w:val="24"/>
          <w:szCs w:val="24"/>
        </w:rPr>
      </w:pPr>
    </w:p>
    <w:p w:rsidR="00F26CB0" w:rsidRPr="00102EC4" w:rsidRDefault="001320E5" w:rsidP="00F546F9">
      <w:pPr>
        <w:ind w:firstLine="720"/>
        <w:jc w:val="both"/>
        <w:rPr>
          <w:b/>
          <w:sz w:val="24"/>
          <w:szCs w:val="24"/>
        </w:rPr>
      </w:pPr>
      <w:r w:rsidRPr="00102EC4">
        <w:rPr>
          <w:sz w:val="24"/>
          <w:szCs w:val="24"/>
        </w:rPr>
        <w:t>8</w:t>
      </w:r>
      <w:r w:rsidR="00F26CB0" w:rsidRPr="00102EC4">
        <w:rPr>
          <w:sz w:val="24"/>
          <w:szCs w:val="24"/>
        </w:rPr>
        <w:t xml:space="preserve">.1. Споры, которые могут возникнуть между Сторонами при </w:t>
      </w:r>
      <w:r w:rsidR="000A1880" w:rsidRPr="00102EC4">
        <w:rPr>
          <w:sz w:val="24"/>
          <w:szCs w:val="24"/>
        </w:rPr>
        <w:t>исполнении настоящего</w:t>
      </w:r>
      <w:r w:rsidR="00F26CB0" w:rsidRPr="00102EC4">
        <w:rPr>
          <w:sz w:val="24"/>
          <w:szCs w:val="24"/>
        </w:rPr>
        <w:t xml:space="preserve"> Договора, Стороны будут стремиться </w:t>
      </w:r>
      <w:r w:rsidR="00CA335A">
        <w:rPr>
          <w:sz w:val="24"/>
          <w:szCs w:val="24"/>
        </w:rPr>
        <w:t>разрешать путё</w:t>
      </w:r>
      <w:r w:rsidR="000A1880" w:rsidRPr="00102EC4">
        <w:rPr>
          <w:sz w:val="24"/>
          <w:szCs w:val="24"/>
        </w:rPr>
        <w:t>м</w:t>
      </w:r>
      <w:r w:rsidR="00F26CB0" w:rsidRPr="00102EC4">
        <w:rPr>
          <w:sz w:val="24"/>
          <w:szCs w:val="24"/>
        </w:rPr>
        <w:t xml:space="preserve"> переговоров, обмена письмами, уточнения условий договора, составлением необходимых протоколов, дополнений и изменений, обмена телеграммами, факсами и др. </w:t>
      </w:r>
    </w:p>
    <w:p w:rsidR="00F26CB0" w:rsidRPr="00102EC4" w:rsidRDefault="001320E5" w:rsidP="00F546F9">
      <w:pPr>
        <w:ind w:firstLine="720"/>
        <w:jc w:val="both"/>
        <w:rPr>
          <w:b/>
          <w:sz w:val="24"/>
          <w:szCs w:val="24"/>
        </w:rPr>
      </w:pPr>
      <w:r w:rsidRPr="00102EC4">
        <w:rPr>
          <w:sz w:val="24"/>
          <w:szCs w:val="24"/>
        </w:rPr>
        <w:t>8</w:t>
      </w:r>
      <w:r w:rsidR="0051670F" w:rsidRPr="00102EC4">
        <w:rPr>
          <w:sz w:val="24"/>
          <w:szCs w:val="24"/>
        </w:rPr>
        <w:t>.2. При не достижении</w:t>
      </w:r>
      <w:r w:rsidR="00F26CB0" w:rsidRPr="00102EC4">
        <w:rPr>
          <w:sz w:val="24"/>
          <w:szCs w:val="24"/>
        </w:rPr>
        <w:t xml:space="preserve"> взаимоприемлемого решения Стороны вправе передать спорный вопрос на разрешение в Арбитражный суд </w:t>
      </w:r>
      <w:r w:rsidR="00F01BD8">
        <w:rPr>
          <w:sz w:val="24"/>
          <w:szCs w:val="24"/>
        </w:rPr>
        <w:t>Краснодарского</w:t>
      </w:r>
      <w:r w:rsidR="00763989" w:rsidRPr="00102EC4">
        <w:rPr>
          <w:sz w:val="24"/>
          <w:szCs w:val="24"/>
        </w:rPr>
        <w:t xml:space="preserve"> края</w:t>
      </w:r>
      <w:r w:rsidR="0051670F" w:rsidRPr="00102EC4">
        <w:rPr>
          <w:sz w:val="24"/>
          <w:szCs w:val="24"/>
        </w:rPr>
        <w:t xml:space="preserve"> </w:t>
      </w:r>
      <w:r w:rsidR="0051670F" w:rsidRPr="00102EC4">
        <w:rPr>
          <w:sz w:val="24"/>
          <w:szCs w:val="24"/>
          <w:lang w:val="en-US"/>
        </w:rPr>
        <w:t>c</w:t>
      </w:r>
      <w:r w:rsidR="0051670F" w:rsidRPr="00102EC4">
        <w:rPr>
          <w:sz w:val="24"/>
          <w:szCs w:val="24"/>
        </w:rPr>
        <w:t xml:space="preserve"> соблюдением претензионного порядка</w:t>
      </w:r>
      <w:r w:rsidR="00F26CB0" w:rsidRPr="00102EC4">
        <w:rPr>
          <w:sz w:val="24"/>
          <w:szCs w:val="24"/>
        </w:rPr>
        <w:t>.</w:t>
      </w:r>
      <w:r w:rsidR="0051670F" w:rsidRPr="00102EC4">
        <w:rPr>
          <w:sz w:val="24"/>
          <w:szCs w:val="24"/>
        </w:rPr>
        <w:t xml:space="preserve"> Срок рассмотрения претензии – 30 </w:t>
      </w:r>
      <w:r w:rsidR="00CA335A">
        <w:rPr>
          <w:sz w:val="24"/>
          <w:szCs w:val="24"/>
        </w:rPr>
        <w:t xml:space="preserve">календарных </w:t>
      </w:r>
      <w:r w:rsidR="0051670F" w:rsidRPr="00102EC4">
        <w:rPr>
          <w:sz w:val="24"/>
          <w:szCs w:val="24"/>
        </w:rPr>
        <w:t>дней.</w:t>
      </w:r>
    </w:p>
    <w:p w:rsidR="0050575C" w:rsidRPr="00102EC4" w:rsidRDefault="001320E5" w:rsidP="00793FAF">
      <w:pPr>
        <w:ind w:firstLine="720"/>
        <w:jc w:val="both"/>
        <w:rPr>
          <w:sz w:val="24"/>
          <w:szCs w:val="24"/>
        </w:rPr>
      </w:pPr>
      <w:r w:rsidRPr="00102EC4">
        <w:rPr>
          <w:sz w:val="24"/>
          <w:szCs w:val="24"/>
        </w:rPr>
        <w:t>8</w:t>
      </w:r>
      <w:r w:rsidR="00F26CB0" w:rsidRPr="00102EC4">
        <w:rPr>
          <w:sz w:val="24"/>
          <w:szCs w:val="24"/>
        </w:rPr>
        <w:t>.3. По всем вопросам, не нашедшим своего решения в тексте и условиях настоящего Договора, но прямо или косвенно вытекающим из отношений Сторон по нему, Стороны руководствуются нормами и положениями действующего законодательства РФ.</w:t>
      </w:r>
    </w:p>
    <w:p w:rsidR="00793FAF" w:rsidRPr="00102EC4" w:rsidRDefault="00793FAF" w:rsidP="00793FAF">
      <w:pPr>
        <w:ind w:firstLine="720"/>
        <w:jc w:val="both"/>
        <w:rPr>
          <w:sz w:val="24"/>
          <w:szCs w:val="24"/>
        </w:rPr>
      </w:pPr>
    </w:p>
    <w:p w:rsidR="00E039EE" w:rsidRDefault="00E039EE" w:rsidP="00F546F9">
      <w:pPr>
        <w:jc w:val="center"/>
        <w:rPr>
          <w:b/>
          <w:sz w:val="24"/>
          <w:szCs w:val="24"/>
        </w:rPr>
      </w:pPr>
    </w:p>
    <w:p w:rsidR="003B7E46" w:rsidRDefault="003B7E46" w:rsidP="00F546F9">
      <w:pPr>
        <w:jc w:val="center"/>
        <w:rPr>
          <w:b/>
          <w:sz w:val="24"/>
          <w:szCs w:val="24"/>
        </w:rPr>
      </w:pPr>
    </w:p>
    <w:p w:rsidR="00E039EE" w:rsidRDefault="00E039EE" w:rsidP="00F546F9">
      <w:pPr>
        <w:jc w:val="center"/>
        <w:rPr>
          <w:b/>
          <w:sz w:val="24"/>
          <w:szCs w:val="24"/>
        </w:rPr>
      </w:pPr>
    </w:p>
    <w:p w:rsidR="001D3846" w:rsidRPr="00102EC4" w:rsidRDefault="001320E5" w:rsidP="00F546F9">
      <w:pPr>
        <w:jc w:val="center"/>
        <w:rPr>
          <w:b/>
          <w:sz w:val="24"/>
          <w:szCs w:val="24"/>
        </w:rPr>
      </w:pPr>
      <w:r w:rsidRPr="00102EC4">
        <w:rPr>
          <w:b/>
          <w:sz w:val="24"/>
          <w:szCs w:val="24"/>
        </w:rPr>
        <w:t>9</w:t>
      </w:r>
      <w:r w:rsidR="000A1880" w:rsidRPr="00102EC4">
        <w:rPr>
          <w:b/>
          <w:sz w:val="24"/>
          <w:szCs w:val="24"/>
        </w:rPr>
        <w:t xml:space="preserve">. </w:t>
      </w:r>
      <w:r w:rsidR="008374E1">
        <w:rPr>
          <w:b/>
          <w:sz w:val="24"/>
          <w:szCs w:val="24"/>
        </w:rPr>
        <w:t>СРОК ДЕЙСТВИЯ ДОГОВОРА</w:t>
      </w:r>
    </w:p>
    <w:p w:rsidR="002E49D5" w:rsidRPr="00102EC4" w:rsidRDefault="002E49D5" w:rsidP="00F546F9">
      <w:pPr>
        <w:ind w:left="360"/>
        <w:jc w:val="both"/>
        <w:rPr>
          <w:sz w:val="24"/>
          <w:szCs w:val="24"/>
        </w:rPr>
      </w:pPr>
    </w:p>
    <w:p w:rsidR="008C1528" w:rsidRPr="005F5550" w:rsidRDefault="001320E5" w:rsidP="00F546F9">
      <w:pPr>
        <w:ind w:firstLine="709"/>
        <w:jc w:val="both"/>
        <w:rPr>
          <w:b/>
          <w:bCs/>
          <w:sz w:val="24"/>
          <w:szCs w:val="24"/>
        </w:rPr>
      </w:pPr>
      <w:r w:rsidRPr="005F5550">
        <w:rPr>
          <w:sz w:val="24"/>
          <w:szCs w:val="24"/>
        </w:rPr>
        <w:t>9</w:t>
      </w:r>
      <w:r w:rsidR="00BF7E85" w:rsidRPr="005F5550">
        <w:rPr>
          <w:sz w:val="24"/>
          <w:szCs w:val="24"/>
        </w:rPr>
        <w:t xml:space="preserve">.1. </w:t>
      </w:r>
      <w:r w:rsidR="008C1528" w:rsidRPr="005F5550">
        <w:rPr>
          <w:sz w:val="24"/>
          <w:szCs w:val="24"/>
        </w:rPr>
        <w:t>Настоящий Договор вступает в силу с момента подписания его обеими Сторонами и действует до</w:t>
      </w:r>
      <w:r w:rsidR="00F26CB0" w:rsidRPr="005F5550">
        <w:rPr>
          <w:sz w:val="24"/>
          <w:szCs w:val="24"/>
        </w:rPr>
        <w:t xml:space="preserve"> </w:t>
      </w:r>
      <w:r w:rsidR="00A124FB">
        <w:rPr>
          <w:sz w:val="24"/>
          <w:szCs w:val="24"/>
        </w:rPr>
        <w:t>_________________</w:t>
      </w:r>
      <w:r w:rsidR="00645F6B" w:rsidRPr="003B7E46">
        <w:rPr>
          <w:sz w:val="24"/>
          <w:szCs w:val="24"/>
        </w:rPr>
        <w:t xml:space="preserve"> 2</w:t>
      </w:r>
      <w:r w:rsidR="003774A0" w:rsidRPr="003B7E46">
        <w:rPr>
          <w:sz w:val="24"/>
          <w:szCs w:val="24"/>
        </w:rPr>
        <w:t>02</w:t>
      </w:r>
      <w:r w:rsidR="00A124FB">
        <w:rPr>
          <w:sz w:val="24"/>
          <w:szCs w:val="24"/>
        </w:rPr>
        <w:t>6</w:t>
      </w:r>
      <w:r w:rsidR="008C1528" w:rsidRPr="005F5550">
        <w:rPr>
          <w:sz w:val="24"/>
          <w:szCs w:val="24"/>
        </w:rPr>
        <w:t xml:space="preserve"> года, а в части</w:t>
      </w:r>
      <w:r w:rsidR="002A3915" w:rsidRPr="005F5550">
        <w:rPr>
          <w:sz w:val="24"/>
          <w:szCs w:val="24"/>
        </w:rPr>
        <w:t xml:space="preserve"> принятых обязательств и </w:t>
      </w:r>
      <w:r w:rsidR="00994EA4">
        <w:rPr>
          <w:sz w:val="24"/>
          <w:szCs w:val="24"/>
        </w:rPr>
        <w:t>взаиморасчё</w:t>
      </w:r>
      <w:r w:rsidR="008C1528" w:rsidRPr="005F5550">
        <w:rPr>
          <w:sz w:val="24"/>
          <w:szCs w:val="24"/>
        </w:rPr>
        <w:t xml:space="preserve">тов Сторон – до момента их полного </w:t>
      </w:r>
      <w:r w:rsidR="002A3915" w:rsidRPr="005F5550">
        <w:rPr>
          <w:sz w:val="24"/>
          <w:szCs w:val="24"/>
        </w:rPr>
        <w:t>исполнения</w:t>
      </w:r>
      <w:r w:rsidR="008C1528" w:rsidRPr="005F5550">
        <w:rPr>
          <w:sz w:val="24"/>
          <w:szCs w:val="24"/>
        </w:rPr>
        <w:t xml:space="preserve">. </w:t>
      </w:r>
    </w:p>
    <w:p w:rsidR="002B0F50" w:rsidRPr="005F5550" w:rsidRDefault="002B0F50" w:rsidP="00F546F9">
      <w:pPr>
        <w:ind w:firstLine="709"/>
        <w:jc w:val="both"/>
        <w:rPr>
          <w:b/>
          <w:bCs/>
          <w:sz w:val="24"/>
          <w:szCs w:val="24"/>
        </w:rPr>
      </w:pPr>
      <w:r w:rsidRPr="005F5550">
        <w:rPr>
          <w:sz w:val="24"/>
          <w:szCs w:val="24"/>
        </w:rPr>
        <w:t>9.</w:t>
      </w:r>
      <w:r w:rsidR="00B34036" w:rsidRPr="005F5550">
        <w:rPr>
          <w:sz w:val="24"/>
          <w:szCs w:val="24"/>
        </w:rPr>
        <w:t>2</w:t>
      </w:r>
      <w:r w:rsidRPr="005F5550">
        <w:rPr>
          <w:sz w:val="24"/>
          <w:szCs w:val="24"/>
        </w:rPr>
        <w:t>.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2B0F50" w:rsidRPr="005F5550" w:rsidRDefault="00B34036" w:rsidP="00F546F9">
      <w:pPr>
        <w:ind w:firstLine="709"/>
        <w:jc w:val="both"/>
        <w:rPr>
          <w:b/>
          <w:bCs/>
          <w:sz w:val="24"/>
          <w:szCs w:val="24"/>
        </w:rPr>
      </w:pPr>
      <w:r w:rsidRPr="005F5550">
        <w:rPr>
          <w:sz w:val="24"/>
          <w:szCs w:val="24"/>
        </w:rPr>
        <w:t>9.3</w:t>
      </w:r>
      <w:r w:rsidR="004E5515" w:rsidRPr="005F5550">
        <w:rPr>
          <w:sz w:val="24"/>
          <w:szCs w:val="24"/>
        </w:rPr>
        <w:t xml:space="preserve"> Продавец</w:t>
      </w:r>
      <w:r w:rsidR="002B0F50" w:rsidRPr="005F5550">
        <w:rPr>
          <w:sz w:val="24"/>
          <w:szCs w:val="24"/>
        </w:rPr>
        <w:t xml:space="preserve"> вправе в любое время расторгнуть договор в односторонн</w:t>
      </w:r>
      <w:r w:rsidR="00F01BD8" w:rsidRPr="005F5550">
        <w:rPr>
          <w:sz w:val="24"/>
          <w:szCs w:val="24"/>
        </w:rPr>
        <w:t>ем порядке, путё</w:t>
      </w:r>
      <w:r w:rsidR="002B0F50" w:rsidRPr="005F5550">
        <w:rPr>
          <w:sz w:val="24"/>
          <w:szCs w:val="24"/>
        </w:rPr>
        <w:t>м направления уведомления об этом Покупателю. Договор считается расторгнутым в срок, указанный в уведомлении (но не ранее даты направления такого уведомления), а если такой срок не указан, то по истечении 30 (тридцати) календарных дней с даты получения уведомления Покупателем.</w:t>
      </w:r>
    </w:p>
    <w:p w:rsidR="000A3345" w:rsidRPr="005F5550" w:rsidRDefault="00B34036" w:rsidP="00793FAF">
      <w:pPr>
        <w:ind w:firstLine="709"/>
        <w:jc w:val="both"/>
        <w:rPr>
          <w:sz w:val="24"/>
          <w:szCs w:val="24"/>
        </w:rPr>
      </w:pPr>
      <w:r w:rsidRPr="005F5550">
        <w:rPr>
          <w:sz w:val="24"/>
          <w:szCs w:val="24"/>
        </w:rPr>
        <w:t>9.4</w:t>
      </w:r>
      <w:r w:rsidR="004E5515" w:rsidRPr="005F5550">
        <w:rPr>
          <w:sz w:val="24"/>
          <w:szCs w:val="24"/>
        </w:rPr>
        <w:t>. Продавец</w:t>
      </w:r>
      <w:r w:rsidR="002B0F50" w:rsidRPr="005F5550">
        <w:rPr>
          <w:sz w:val="24"/>
          <w:szCs w:val="24"/>
        </w:rPr>
        <w:t xml:space="preserve"> вправе отказаться от исполнения настоящего Договора в случаях неоднократного нарушения сроков оплаты, не предоставления первичных бухгалтерских документов, а также в других случаях, предусмотренных законом и настоящим Договором.</w:t>
      </w:r>
    </w:p>
    <w:p w:rsidR="00793FAF" w:rsidRPr="005F5550" w:rsidRDefault="00793FAF" w:rsidP="00793FAF">
      <w:pPr>
        <w:ind w:firstLine="709"/>
        <w:jc w:val="both"/>
        <w:rPr>
          <w:b/>
          <w:bCs/>
          <w:sz w:val="24"/>
          <w:szCs w:val="24"/>
        </w:rPr>
      </w:pPr>
    </w:p>
    <w:p w:rsidR="004919B2" w:rsidRPr="005F5550" w:rsidRDefault="004919B2" w:rsidP="004919B2">
      <w:pPr>
        <w:pStyle w:val="a5"/>
        <w:ind w:left="0"/>
        <w:jc w:val="center"/>
        <w:rPr>
          <w:b w:val="0"/>
          <w:sz w:val="24"/>
          <w:szCs w:val="24"/>
        </w:rPr>
      </w:pPr>
      <w:r w:rsidRPr="005F5550">
        <w:rPr>
          <w:sz w:val="24"/>
          <w:szCs w:val="24"/>
        </w:rPr>
        <w:t>10. ЗАВЕРЕНИЯ ОБ ОБСТОЯТЕЛЬСТВАХ</w:t>
      </w:r>
    </w:p>
    <w:p w:rsidR="004919B2" w:rsidRPr="005F5550" w:rsidRDefault="004919B2" w:rsidP="004919B2">
      <w:pPr>
        <w:tabs>
          <w:tab w:val="left" w:pos="567"/>
        </w:tabs>
        <w:jc w:val="both"/>
        <w:rPr>
          <w:sz w:val="24"/>
          <w:szCs w:val="24"/>
        </w:rPr>
      </w:pPr>
      <w:r w:rsidRPr="005F5550">
        <w:rPr>
          <w:sz w:val="24"/>
          <w:szCs w:val="24"/>
        </w:rPr>
        <w:t xml:space="preserve"> </w:t>
      </w:r>
      <w:r w:rsidRPr="005F5550">
        <w:rPr>
          <w:sz w:val="24"/>
          <w:szCs w:val="24"/>
        </w:rPr>
        <w:tab/>
        <w:t>Каждая из Сторон заверяет, что на момент заключения настоящего Договора:</w:t>
      </w:r>
    </w:p>
    <w:p w:rsidR="004919B2" w:rsidRPr="005F5550" w:rsidRDefault="004919B2" w:rsidP="004919B2">
      <w:pPr>
        <w:pStyle w:val="af3"/>
        <w:numPr>
          <w:ilvl w:val="1"/>
          <w:numId w:val="50"/>
        </w:numPr>
        <w:tabs>
          <w:tab w:val="left" w:pos="284"/>
        </w:tabs>
        <w:overflowPunct w:val="0"/>
        <w:ind w:left="0" w:firstLine="567"/>
        <w:jc w:val="both"/>
        <w:textAlignment w:val="baseline"/>
        <w:rPr>
          <w:sz w:val="24"/>
          <w:szCs w:val="24"/>
        </w:rPr>
      </w:pPr>
      <w:r w:rsidRPr="005F5550">
        <w:rPr>
          <w:sz w:val="24"/>
          <w:szCs w:val="24"/>
        </w:rPr>
        <w:t>она является юридическим лицом, надлежащим образом созданным и действующим в соответствии с законодательством страны ее места нахождения, и обладает необходимой правоспособностью для заключения и исполнения настоящего Договора;</w:t>
      </w:r>
    </w:p>
    <w:p w:rsidR="004919B2" w:rsidRPr="005F5550" w:rsidRDefault="004919B2" w:rsidP="004919B2">
      <w:pPr>
        <w:pStyle w:val="af3"/>
        <w:numPr>
          <w:ilvl w:val="1"/>
          <w:numId w:val="50"/>
        </w:numPr>
        <w:overflowPunct w:val="0"/>
        <w:ind w:left="0" w:firstLine="567"/>
        <w:jc w:val="both"/>
        <w:textAlignment w:val="baseline"/>
        <w:rPr>
          <w:sz w:val="24"/>
          <w:szCs w:val="24"/>
        </w:rPr>
      </w:pPr>
      <w:r w:rsidRPr="005F5550">
        <w:rPr>
          <w:sz w:val="24"/>
          <w:szCs w:val="24"/>
        </w:rPr>
        <w:t>у неё не отозвана (не аннулирована) лицензия, необходимая для заключения и исполнения настоящего Договора, срок действия лицензии не истёк, либо хозяйственная деятельность, осуществляемая Стороной, не подлежит лицензированию;</w:t>
      </w:r>
    </w:p>
    <w:p w:rsidR="004919B2" w:rsidRPr="005F5550" w:rsidRDefault="004919B2" w:rsidP="004919B2">
      <w:pPr>
        <w:numPr>
          <w:ilvl w:val="1"/>
          <w:numId w:val="50"/>
        </w:numPr>
        <w:tabs>
          <w:tab w:val="left" w:pos="567"/>
        </w:tabs>
        <w:overflowPunct w:val="0"/>
        <w:ind w:left="0" w:firstLine="567"/>
        <w:jc w:val="both"/>
        <w:textAlignment w:val="baseline"/>
        <w:rPr>
          <w:sz w:val="24"/>
          <w:szCs w:val="24"/>
        </w:rPr>
      </w:pPr>
      <w:r w:rsidRPr="005F5550">
        <w:rPr>
          <w:sz w:val="24"/>
          <w:szCs w:val="24"/>
        </w:rPr>
        <w:t>она получила и имеет все полномочия, разрешения или одобрения, а также ею соблюдены все процедуры, необходимые по законодательству страны её места нахождения для принятия и исполнения ею обязательств, вытекающих из настоящего Договора;</w:t>
      </w:r>
    </w:p>
    <w:p w:rsidR="004919B2" w:rsidRPr="005F5550" w:rsidRDefault="004919B2" w:rsidP="004919B2">
      <w:pPr>
        <w:numPr>
          <w:ilvl w:val="1"/>
          <w:numId w:val="50"/>
        </w:numPr>
        <w:tabs>
          <w:tab w:val="left" w:pos="567"/>
        </w:tabs>
        <w:overflowPunct w:val="0"/>
        <w:ind w:left="0" w:firstLine="567"/>
        <w:jc w:val="both"/>
        <w:textAlignment w:val="baseline"/>
        <w:rPr>
          <w:sz w:val="24"/>
          <w:szCs w:val="24"/>
        </w:rPr>
      </w:pPr>
      <w:r w:rsidRPr="005F5550">
        <w:rPr>
          <w:sz w:val="24"/>
          <w:szCs w:val="24"/>
        </w:rPr>
        <w:t>заключение настоящего Договора не нарушает никаких положений и норм её учредительных документов или действующего законодательства, правил или распоряжений, которые относятся к ней, её правам и обязательствам перед третьими лицами;</w:t>
      </w:r>
    </w:p>
    <w:p w:rsidR="004919B2" w:rsidRPr="005F5550" w:rsidRDefault="004919B2" w:rsidP="004919B2">
      <w:pPr>
        <w:numPr>
          <w:ilvl w:val="1"/>
          <w:numId w:val="50"/>
        </w:numPr>
        <w:tabs>
          <w:tab w:val="left" w:pos="567"/>
        </w:tabs>
        <w:overflowPunct w:val="0"/>
        <w:ind w:left="0" w:firstLine="567"/>
        <w:jc w:val="both"/>
        <w:textAlignment w:val="baseline"/>
        <w:rPr>
          <w:sz w:val="24"/>
          <w:szCs w:val="24"/>
        </w:rPr>
      </w:pPr>
      <w:r w:rsidRPr="005F5550">
        <w:rPr>
          <w:sz w:val="24"/>
          <w:szCs w:val="24"/>
        </w:rPr>
        <w:t>в отношении неё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 а также на момент заключения Договора в отношении неё не начаты процедуры ликвидации;</w:t>
      </w:r>
    </w:p>
    <w:p w:rsidR="004919B2" w:rsidRPr="005F5550" w:rsidRDefault="004919B2" w:rsidP="004919B2">
      <w:pPr>
        <w:numPr>
          <w:ilvl w:val="1"/>
          <w:numId w:val="50"/>
        </w:numPr>
        <w:tabs>
          <w:tab w:val="left" w:pos="567"/>
        </w:tabs>
        <w:overflowPunct w:val="0"/>
        <w:ind w:left="0" w:firstLine="567"/>
        <w:jc w:val="both"/>
        <w:textAlignment w:val="baseline"/>
        <w:rPr>
          <w:sz w:val="24"/>
          <w:szCs w:val="24"/>
        </w:rPr>
      </w:pPr>
      <w:r w:rsidRPr="005F5550">
        <w:rPr>
          <w:sz w:val="24"/>
          <w:szCs w:val="24"/>
        </w:rPr>
        <w:t xml:space="preserve">полномочия лица на совершение настоящего Договора не ограничены учредительными документами, локальными нормативно-правовыми актами Стороны или иными регулирующими её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настоящий Договор, и при его совершении такое лицо не вышло за пределы этих ограничений и не действовало в ущерб интересам представляемой Стороны; </w:t>
      </w:r>
    </w:p>
    <w:p w:rsidR="004919B2" w:rsidRPr="005F5550" w:rsidRDefault="004919B2" w:rsidP="004919B2">
      <w:pPr>
        <w:numPr>
          <w:ilvl w:val="1"/>
          <w:numId w:val="50"/>
        </w:numPr>
        <w:tabs>
          <w:tab w:val="left" w:pos="567"/>
        </w:tabs>
        <w:overflowPunct w:val="0"/>
        <w:ind w:left="0" w:firstLine="567"/>
        <w:jc w:val="both"/>
        <w:textAlignment w:val="baseline"/>
        <w:rPr>
          <w:sz w:val="24"/>
          <w:szCs w:val="24"/>
        </w:rPr>
      </w:pPr>
      <w:r w:rsidRPr="005F5550">
        <w:rPr>
          <w:sz w:val="24"/>
          <w:szCs w:val="24"/>
        </w:rPr>
        <w:t>заключение Стороной настоящего Договора не повлечёт нарушения ею каких-либо обязательств перед третьим лицом и не даст оснований третьему лицу предъявлять к ней какие-либо требования в связи с таким нарушением;</w:t>
      </w:r>
    </w:p>
    <w:p w:rsidR="004919B2" w:rsidRPr="005F5550" w:rsidRDefault="004919B2" w:rsidP="004919B2">
      <w:pPr>
        <w:numPr>
          <w:ilvl w:val="1"/>
          <w:numId w:val="50"/>
        </w:numPr>
        <w:tabs>
          <w:tab w:val="left" w:pos="567"/>
        </w:tabs>
        <w:overflowPunct w:val="0"/>
        <w:ind w:left="0" w:firstLine="567"/>
        <w:jc w:val="both"/>
        <w:textAlignment w:val="baseline"/>
        <w:rPr>
          <w:sz w:val="24"/>
          <w:szCs w:val="24"/>
        </w:rPr>
      </w:pPr>
      <w:r w:rsidRPr="005F5550">
        <w:rPr>
          <w:sz w:val="24"/>
          <w:szCs w:val="24"/>
        </w:rPr>
        <w:t>отсутствуют какие-либо соглашения, инструменты, договоренности, решения суда или иные ограничения, запрещающие или делающие невозможным для Сторон заключение настоящего Договора и исполнение установленных им обязательств;</w:t>
      </w:r>
    </w:p>
    <w:p w:rsidR="004919B2" w:rsidRPr="005F5550" w:rsidRDefault="004919B2" w:rsidP="004919B2">
      <w:pPr>
        <w:numPr>
          <w:ilvl w:val="1"/>
          <w:numId w:val="50"/>
        </w:numPr>
        <w:tabs>
          <w:tab w:val="left" w:pos="567"/>
        </w:tabs>
        <w:overflowPunct w:val="0"/>
        <w:ind w:left="0" w:firstLine="567"/>
        <w:jc w:val="both"/>
        <w:textAlignment w:val="baseline"/>
        <w:rPr>
          <w:sz w:val="24"/>
          <w:szCs w:val="24"/>
        </w:rPr>
      </w:pPr>
      <w:r w:rsidRPr="005F5550">
        <w:rPr>
          <w:sz w:val="24"/>
          <w:szCs w:val="24"/>
        </w:rPr>
        <w:t>обязательства, установленные в настоящем Договоре, являются для Сторон действительными, законными и обязательными для исполнения, а в случае неисполнения могут быть исполнены в принудительном порядке;</w:t>
      </w:r>
    </w:p>
    <w:p w:rsidR="004919B2" w:rsidRPr="005F5550" w:rsidRDefault="004919B2" w:rsidP="004919B2">
      <w:pPr>
        <w:numPr>
          <w:ilvl w:val="1"/>
          <w:numId w:val="50"/>
        </w:numPr>
        <w:tabs>
          <w:tab w:val="left" w:pos="567"/>
        </w:tabs>
        <w:overflowPunct w:val="0"/>
        <w:ind w:left="0" w:firstLine="567"/>
        <w:jc w:val="both"/>
        <w:textAlignment w:val="baseline"/>
        <w:rPr>
          <w:sz w:val="24"/>
          <w:szCs w:val="24"/>
        </w:rPr>
      </w:pPr>
      <w:r w:rsidRPr="005F5550">
        <w:rPr>
          <w:sz w:val="24"/>
          <w:szCs w:val="24"/>
        </w:rPr>
        <w:lastRenderedPageBreak/>
        <w:t>вся информация и документы, предоставленные ею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rsidR="004919B2" w:rsidRPr="005F5550" w:rsidRDefault="004919B2" w:rsidP="004919B2">
      <w:pPr>
        <w:tabs>
          <w:tab w:val="left" w:pos="1276"/>
          <w:tab w:val="left" w:pos="1418"/>
        </w:tabs>
        <w:overflowPunct w:val="0"/>
        <w:ind w:firstLine="567"/>
        <w:jc w:val="both"/>
        <w:textAlignment w:val="baseline"/>
        <w:rPr>
          <w:sz w:val="24"/>
          <w:szCs w:val="24"/>
        </w:rPr>
      </w:pPr>
      <w:r w:rsidRPr="005F5550">
        <w:rPr>
          <w:sz w:val="24"/>
          <w:szCs w:val="24"/>
        </w:rPr>
        <w:t xml:space="preserve">10.11. Настоящим </w:t>
      </w:r>
      <w:r w:rsidRPr="005F5550">
        <w:rPr>
          <w:sz w:val="24"/>
          <w:szCs w:val="24"/>
          <w:lang w:eastAsia="en-US"/>
        </w:rPr>
        <w:t>Поставщик</w:t>
      </w:r>
      <w:r w:rsidRPr="005F5550">
        <w:rPr>
          <w:sz w:val="24"/>
          <w:szCs w:val="24"/>
        </w:rPr>
        <w:t xml:space="preserve"> подтверждает отсутствие просроченной задолженности по уплате налогов, сборов и подобных обязательных платежей.</w:t>
      </w:r>
    </w:p>
    <w:p w:rsidR="004919B2" w:rsidRPr="005F5550" w:rsidRDefault="004919B2" w:rsidP="004919B2">
      <w:pPr>
        <w:overflowPunct w:val="0"/>
        <w:ind w:firstLine="567"/>
        <w:jc w:val="both"/>
        <w:textAlignment w:val="baseline"/>
        <w:rPr>
          <w:sz w:val="24"/>
          <w:szCs w:val="24"/>
        </w:rPr>
      </w:pPr>
      <w:r w:rsidRPr="005F5550">
        <w:rPr>
          <w:sz w:val="24"/>
          <w:szCs w:val="24"/>
        </w:rPr>
        <w:t xml:space="preserve">10.12. Если какое-либо из заверений, указанных в пунктах </w:t>
      </w:r>
      <w:r w:rsidRPr="005F5550">
        <w:rPr>
          <w:b/>
          <w:sz w:val="24"/>
          <w:szCs w:val="24"/>
        </w:rPr>
        <w:t>10.1-10.11</w:t>
      </w:r>
      <w:r w:rsidRPr="005F5550">
        <w:rPr>
          <w:sz w:val="24"/>
          <w:szCs w:val="24"/>
        </w:rPr>
        <w:t xml:space="preserve"> настоящего раздела, а также последующих заверений оказалось недостоверным, то Сторона, которая при заключении Договора или после его заключения дала другой Стороне недостоверные заверения, обязана возместить другой Стороне по ее требованию убытки, причиненные недостоверностью заверений уплатить другой Стороне неустойку в размере</w:t>
      </w:r>
      <w:r w:rsidRPr="005F5550">
        <w:rPr>
          <w:color w:val="FF0000"/>
          <w:sz w:val="24"/>
          <w:szCs w:val="24"/>
        </w:rPr>
        <w:t xml:space="preserve"> </w:t>
      </w:r>
      <w:r w:rsidRPr="005F5550">
        <w:rPr>
          <w:sz w:val="24"/>
          <w:szCs w:val="24"/>
        </w:rPr>
        <w:t>0,1% от стоимости Договора на момент предъявления такого требования.</w:t>
      </w:r>
    </w:p>
    <w:p w:rsidR="004919B2" w:rsidRPr="005F5550" w:rsidRDefault="004919B2" w:rsidP="004919B2">
      <w:pPr>
        <w:overflowPunct w:val="0"/>
        <w:ind w:firstLine="567"/>
        <w:jc w:val="both"/>
        <w:textAlignment w:val="baseline"/>
        <w:rPr>
          <w:sz w:val="24"/>
          <w:szCs w:val="24"/>
        </w:rPr>
      </w:pPr>
      <w:r w:rsidRPr="005F5550">
        <w:rPr>
          <w:sz w:val="24"/>
          <w:szCs w:val="24"/>
        </w:rPr>
        <w:t>10.13. Сторона, полагавшаяся на недостоверные заверения, данные другой Стороной, имеющие для неё существенное значение, вправе отказаться от Договора в одностороннем внесудебном порядке, путём направления уведомления в письменной форме другой Стороне.</w:t>
      </w:r>
    </w:p>
    <w:p w:rsidR="004919B2" w:rsidRPr="00D81977" w:rsidRDefault="004919B2" w:rsidP="004919B2">
      <w:pPr>
        <w:overflowPunct w:val="0"/>
        <w:ind w:firstLine="567"/>
        <w:jc w:val="both"/>
        <w:textAlignment w:val="baseline"/>
        <w:rPr>
          <w:sz w:val="24"/>
          <w:szCs w:val="24"/>
        </w:rPr>
      </w:pPr>
      <w:r w:rsidRPr="005F5550">
        <w:rPr>
          <w:sz w:val="24"/>
          <w:szCs w:val="24"/>
        </w:rPr>
        <w:t xml:space="preserve">10.14. Настоящим </w:t>
      </w:r>
      <w:r w:rsidRPr="005F5550">
        <w:rPr>
          <w:sz w:val="24"/>
          <w:szCs w:val="24"/>
          <w:lang w:eastAsia="en-US"/>
        </w:rPr>
        <w:t>По</w:t>
      </w:r>
      <w:r w:rsidR="004256B1">
        <w:rPr>
          <w:sz w:val="24"/>
          <w:szCs w:val="24"/>
          <w:lang w:eastAsia="en-US"/>
        </w:rPr>
        <w:t>купатель</w:t>
      </w:r>
      <w:r w:rsidRPr="005F5550">
        <w:rPr>
          <w:sz w:val="24"/>
          <w:szCs w:val="24"/>
        </w:rPr>
        <w:t xml:space="preserve"> заверяет, что на момент заключения настоящего Договора в отношении </w:t>
      </w:r>
      <w:r w:rsidRPr="005F5550">
        <w:rPr>
          <w:sz w:val="24"/>
          <w:szCs w:val="24"/>
          <w:lang w:eastAsia="en-US"/>
        </w:rPr>
        <w:t>По</w:t>
      </w:r>
      <w:r w:rsidR="004256B1">
        <w:rPr>
          <w:sz w:val="24"/>
          <w:szCs w:val="24"/>
          <w:lang w:eastAsia="en-US"/>
        </w:rPr>
        <w:t>купателя</w:t>
      </w:r>
      <w:r w:rsidRPr="005F5550">
        <w:rPr>
          <w:sz w:val="24"/>
          <w:szCs w:val="24"/>
        </w:rPr>
        <w:t xml:space="preserve">, его аффилированных лиц и конечных бенефициаров не действуют какие-либо международные санкции. В случае нарушения данного заверения со Стороны </w:t>
      </w:r>
      <w:r w:rsidRPr="005F5550">
        <w:rPr>
          <w:sz w:val="24"/>
          <w:szCs w:val="24"/>
          <w:lang w:eastAsia="en-US"/>
        </w:rPr>
        <w:t>П</w:t>
      </w:r>
      <w:r w:rsidR="004256B1">
        <w:rPr>
          <w:sz w:val="24"/>
          <w:szCs w:val="24"/>
          <w:lang w:eastAsia="en-US"/>
        </w:rPr>
        <w:t>окупателя,</w:t>
      </w:r>
      <w:r w:rsidRPr="005F5550">
        <w:rPr>
          <w:sz w:val="24"/>
          <w:szCs w:val="24"/>
        </w:rPr>
        <w:t xml:space="preserve"> ООО «ТБТ» («Не нарушившая Сторона») имеет право расторгнуть настоящий Договор в одностороннем внесудебном порядке, </w:t>
      </w:r>
      <w:r w:rsidRPr="005F5550">
        <w:rPr>
          <w:bCs/>
          <w:color w:val="000000"/>
          <w:sz w:val="24"/>
          <w:szCs w:val="24"/>
        </w:rPr>
        <w:t xml:space="preserve">а Нарушившая Сторона обязуется возместить </w:t>
      </w:r>
      <w:r w:rsidRPr="005F5550">
        <w:rPr>
          <w:iCs/>
          <w:color w:val="000000"/>
          <w:sz w:val="24"/>
          <w:szCs w:val="24"/>
        </w:rPr>
        <w:t xml:space="preserve">ООО «ТБТ» </w:t>
      </w:r>
      <w:r w:rsidRPr="005F5550">
        <w:rPr>
          <w:bCs/>
          <w:color w:val="000000"/>
          <w:sz w:val="24"/>
          <w:szCs w:val="24"/>
        </w:rPr>
        <w:t>в полном объ</w:t>
      </w:r>
      <w:r w:rsidR="00D81977">
        <w:rPr>
          <w:bCs/>
          <w:color w:val="000000"/>
          <w:sz w:val="24"/>
          <w:szCs w:val="24"/>
        </w:rPr>
        <w:t xml:space="preserve">еме </w:t>
      </w:r>
      <w:r w:rsidR="00BD6D90">
        <w:rPr>
          <w:bCs/>
          <w:color w:val="000000"/>
          <w:sz w:val="24"/>
          <w:szCs w:val="24"/>
        </w:rPr>
        <w:t>все убытки, вызванные таким нар</w:t>
      </w:r>
      <w:r w:rsidR="00D81977">
        <w:rPr>
          <w:bCs/>
          <w:color w:val="000000"/>
          <w:sz w:val="24"/>
          <w:szCs w:val="24"/>
        </w:rPr>
        <w:t>ушением.</w:t>
      </w:r>
    </w:p>
    <w:p w:rsidR="004919B2" w:rsidRDefault="004919B2" w:rsidP="004919B2">
      <w:pPr>
        <w:overflowPunct w:val="0"/>
        <w:ind w:firstLine="567"/>
        <w:jc w:val="both"/>
        <w:textAlignment w:val="baseline"/>
        <w:rPr>
          <w:sz w:val="24"/>
          <w:szCs w:val="24"/>
        </w:rPr>
      </w:pPr>
      <w:r w:rsidRPr="005F5550">
        <w:rPr>
          <w:sz w:val="24"/>
          <w:szCs w:val="24"/>
        </w:rPr>
        <w:t>10.15. Стороны признают, что при заключении настоящего Договора, они полагались на заверения, содержащиеся в настоящем разделе договора, достоверность которых имеет существенное значение для Сторон».</w:t>
      </w:r>
    </w:p>
    <w:p w:rsidR="00A67FAE" w:rsidRPr="005F5550" w:rsidRDefault="00A67FAE" w:rsidP="004919B2">
      <w:pPr>
        <w:overflowPunct w:val="0"/>
        <w:ind w:firstLine="567"/>
        <w:jc w:val="both"/>
        <w:textAlignment w:val="baseline"/>
        <w:rPr>
          <w:sz w:val="24"/>
          <w:szCs w:val="24"/>
        </w:rPr>
      </w:pPr>
    </w:p>
    <w:p w:rsidR="00A67FAE" w:rsidRPr="00D94720" w:rsidRDefault="004919B2" w:rsidP="00D94720">
      <w:pPr>
        <w:pStyle w:val="a5"/>
        <w:numPr>
          <w:ilvl w:val="0"/>
          <w:numId w:val="50"/>
        </w:numPr>
        <w:jc w:val="center"/>
        <w:rPr>
          <w:sz w:val="24"/>
          <w:szCs w:val="24"/>
        </w:rPr>
      </w:pPr>
      <w:r w:rsidRPr="005F5550">
        <w:rPr>
          <w:sz w:val="24"/>
          <w:szCs w:val="24"/>
        </w:rPr>
        <w:t>АНТИКОРРУПЦИОННАЯ ОГОВОРКА</w:t>
      </w:r>
    </w:p>
    <w:p w:rsidR="004919B2" w:rsidRPr="005F5550" w:rsidRDefault="004919B2" w:rsidP="004919B2">
      <w:pPr>
        <w:overflowPunct w:val="0"/>
        <w:ind w:firstLine="567"/>
        <w:jc w:val="both"/>
        <w:textAlignment w:val="baseline"/>
        <w:outlineLvl w:val="2"/>
        <w:rPr>
          <w:sz w:val="24"/>
          <w:szCs w:val="24"/>
        </w:rPr>
      </w:pPr>
      <w:bookmarkStart w:id="1" w:name="_Toc5191381"/>
      <w:bookmarkStart w:id="2" w:name="_Toc5192680"/>
      <w:r w:rsidRPr="005F5550">
        <w:rPr>
          <w:sz w:val="24"/>
          <w:szCs w:val="24"/>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получения  каких-либо необоснованных преимуществ или достижения иных неправомерных  целей, в том числе не совершают действия квалифицируемые применимым правом как нарушающие законодательство о противодействии коррупции, взяточничеству, коммерческому подкупу, легализации доходов, полученных преступным путём, а также иным подобным нормам.</w:t>
      </w:r>
      <w:bookmarkEnd w:id="1"/>
      <w:bookmarkEnd w:id="2"/>
    </w:p>
    <w:p w:rsidR="004919B2" w:rsidRPr="005F5550" w:rsidRDefault="004919B2" w:rsidP="004919B2">
      <w:pPr>
        <w:overflowPunct w:val="0"/>
        <w:ind w:firstLine="567"/>
        <w:jc w:val="both"/>
        <w:textAlignment w:val="baseline"/>
        <w:outlineLvl w:val="2"/>
        <w:rPr>
          <w:sz w:val="24"/>
          <w:szCs w:val="24"/>
        </w:rPr>
      </w:pPr>
      <w:bookmarkStart w:id="3" w:name="_Toc5191382"/>
      <w:bookmarkStart w:id="4" w:name="_Toc5192681"/>
      <w:r w:rsidRPr="005F5550">
        <w:rPr>
          <w:sz w:val="24"/>
          <w:szCs w:val="24"/>
        </w:rPr>
        <w:t>В случае возникновения у одной из Сторон (Инициирующая сторона) подозрений, что произошло или может произойти нарушение каких-либо положений настоящего пункта другой Стороной (Опровергающая Сторона), Инициирующая Сторона обязуется уведомить Опровергающую Сторону в письменной форме, направив в её адрес уведомление о нарушениях. После направления уведомления о нарушениях, Инициирующая Сторона имеет право приостановить исполнение обязательств по настоящему Договору полностью или в части, затронутой такими нарушениями, до получения от Опровергающей Стороны подтверждения отсутствия нарушений. Такое подтверждение должно быть направлено в течение десяти рабочих дней с даты направления уведомления о нарушениях Инициирующей Стороной.</w:t>
      </w:r>
      <w:bookmarkEnd w:id="3"/>
      <w:bookmarkEnd w:id="4"/>
    </w:p>
    <w:p w:rsidR="004919B2" w:rsidRPr="005F5550" w:rsidRDefault="004919B2" w:rsidP="004919B2">
      <w:pPr>
        <w:overflowPunct w:val="0"/>
        <w:ind w:firstLine="567"/>
        <w:jc w:val="both"/>
        <w:textAlignment w:val="baseline"/>
        <w:outlineLvl w:val="2"/>
        <w:rPr>
          <w:sz w:val="24"/>
          <w:szCs w:val="24"/>
        </w:rPr>
      </w:pPr>
      <w:bookmarkStart w:id="5" w:name="_Toc5191383"/>
      <w:bookmarkStart w:id="6" w:name="_Toc5192682"/>
      <w:r w:rsidRPr="005F5550">
        <w:rPr>
          <w:sz w:val="24"/>
          <w:szCs w:val="24"/>
        </w:rPr>
        <w:t>В уведомлении о нарушениях Инициирующая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Опровергающей Стороной, ее аффилированными лицами, работниками или посредниками.</w:t>
      </w:r>
      <w:bookmarkEnd w:id="5"/>
      <w:bookmarkEnd w:id="6"/>
    </w:p>
    <w:p w:rsidR="004919B2" w:rsidRPr="005F5550" w:rsidRDefault="004919B2" w:rsidP="004919B2">
      <w:pPr>
        <w:overflowPunct w:val="0"/>
        <w:ind w:firstLine="567"/>
        <w:jc w:val="both"/>
        <w:textAlignment w:val="baseline"/>
        <w:outlineLvl w:val="2"/>
        <w:rPr>
          <w:sz w:val="24"/>
          <w:szCs w:val="24"/>
        </w:rPr>
      </w:pPr>
      <w:bookmarkStart w:id="7" w:name="_Toc5191384"/>
      <w:bookmarkStart w:id="8" w:name="_Toc5192683"/>
      <w:r w:rsidRPr="005F5550">
        <w:rPr>
          <w:sz w:val="24"/>
          <w:szCs w:val="24"/>
        </w:rPr>
        <w:t xml:space="preserve">11.2. В случае достоверно установленных Инициирующей Стороной нарушений, установленных обязательств воздерживаться от запрещенных в пункте </w:t>
      </w:r>
      <w:r w:rsidRPr="005F5550">
        <w:rPr>
          <w:b/>
          <w:sz w:val="24"/>
          <w:szCs w:val="24"/>
        </w:rPr>
        <w:t>11.1</w:t>
      </w:r>
      <w:r w:rsidRPr="005F5550">
        <w:rPr>
          <w:sz w:val="24"/>
          <w:szCs w:val="24"/>
        </w:rPr>
        <w:t xml:space="preserve"> настоящего Договора действий Опровергающей Стороной и/или неполучения Инициирующей Стороной в установленный настоящим Договором срок подтверждения отсутствия нарушений, Инициирующая Сторона имеет право расторгнуть Договор в одностороннем порядке полностью или в части, затронутой такими нарушениями, направив письменное уведомление о </w:t>
      </w:r>
      <w:r w:rsidRPr="005F5550">
        <w:rPr>
          <w:sz w:val="24"/>
          <w:szCs w:val="24"/>
        </w:rPr>
        <w:lastRenderedPageBreak/>
        <w:t>расторжении. Договор будет считаться расторгнутым с даты, указанной в уведомлении о расторжении. Инициирующая Сторона вправе требовать возмещения убытков, возникших в результате такого расторжения.</w:t>
      </w:r>
      <w:bookmarkEnd w:id="7"/>
      <w:bookmarkEnd w:id="8"/>
    </w:p>
    <w:p w:rsidR="00D94720" w:rsidRPr="00102EC4" w:rsidRDefault="004919B2" w:rsidP="00D94720">
      <w:pPr>
        <w:overflowPunct w:val="0"/>
        <w:ind w:firstLine="567"/>
        <w:jc w:val="both"/>
        <w:textAlignment w:val="baseline"/>
        <w:outlineLvl w:val="2"/>
        <w:rPr>
          <w:sz w:val="24"/>
          <w:szCs w:val="24"/>
        </w:rPr>
      </w:pPr>
      <w:bookmarkStart w:id="9" w:name="_Toc5191385"/>
      <w:bookmarkStart w:id="10" w:name="_Toc5192684"/>
      <w:r w:rsidRPr="005F5550">
        <w:rPr>
          <w:sz w:val="24"/>
          <w:szCs w:val="24"/>
        </w:rPr>
        <w:t>11.3. Ни при каких обстоятельствах Стороны в рамках настоящего Договора не обязаны совершать какие-либо действия, равно как и воздерживаться от совершения каких-либо действий, если соответствующая Сторона добросовестно считает, что совершение или отказ от совершения указанных действий приведёт к нарушению ею требований применимого законодательства о противодействии коррупции, взяточничеству, коммерческому подкупу, легализации доходов, полученных преступным путём, а также иных подобных норм.</w:t>
      </w:r>
      <w:bookmarkEnd w:id="9"/>
      <w:bookmarkEnd w:id="10"/>
    </w:p>
    <w:p w:rsidR="0089331A" w:rsidRPr="00D94720" w:rsidRDefault="0089331A" w:rsidP="00D94720">
      <w:pPr>
        <w:ind w:left="630"/>
        <w:jc w:val="center"/>
        <w:rPr>
          <w:b/>
          <w:sz w:val="24"/>
          <w:szCs w:val="24"/>
        </w:rPr>
      </w:pPr>
      <w:r w:rsidRPr="00102EC4">
        <w:rPr>
          <w:b/>
          <w:sz w:val="24"/>
          <w:szCs w:val="24"/>
        </w:rPr>
        <w:t>1</w:t>
      </w:r>
      <w:r w:rsidR="004919B2">
        <w:rPr>
          <w:b/>
          <w:sz w:val="24"/>
          <w:szCs w:val="24"/>
        </w:rPr>
        <w:t>2</w:t>
      </w:r>
      <w:r w:rsidRPr="00102EC4">
        <w:rPr>
          <w:b/>
          <w:sz w:val="24"/>
          <w:szCs w:val="24"/>
        </w:rPr>
        <w:t xml:space="preserve">. </w:t>
      </w:r>
      <w:r w:rsidR="008374E1">
        <w:rPr>
          <w:b/>
          <w:sz w:val="24"/>
          <w:szCs w:val="24"/>
        </w:rPr>
        <w:t>ОСОБЫЕ УСЛОВИЯ</w:t>
      </w:r>
    </w:p>
    <w:p w:rsidR="0089331A" w:rsidRPr="00102EC4" w:rsidRDefault="0089331A" w:rsidP="0089331A">
      <w:pPr>
        <w:ind w:firstLine="709"/>
        <w:jc w:val="both"/>
        <w:rPr>
          <w:b/>
          <w:bCs/>
          <w:sz w:val="24"/>
          <w:szCs w:val="24"/>
        </w:rPr>
      </w:pPr>
      <w:r w:rsidRPr="00102EC4">
        <w:rPr>
          <w:sz w:val="24"/>
          <w:szCs w:val="24"/>
        </w:rPr>
        <w:t>1</w:t>
      </w:r>
      <w:r w:rsidR="004919B2">
        <w:rPr>
          <w:sz w:val="24"/>
          <w:szCs w:val="24"/>
        </w:rPr>
        <w:t>2</w:t>
      </w:r>
      <w:r w:rsidRPr="00102EC4">
        <w:rPr>
          <w:sz w:val="24"/>
          <w:szCs w:val="24"/>
        </w:rPr>
        <w:t>.1. Взаимоотношения сторон, не урегулированные настоящим договором, регламентируются действующим законодательством Российской Федерации.</w:t>
      </w:r>
    </w:p>
    <w:p w:rsidR="0089331A" w:rsidRPr="00102EC4" w:rsidRDefault="0089331A" w:rsidP="0089331A">
      <w:pPr>
        <w:ind w:firstLine="709"/>
        <w:jc w:val="both"/>
        <w:rPr>
          <w:b/>
          <w:bCs/>
          <w:sz w:val="24"/>
          <w:szCs w:val="24"/>
        </w:rPr>
      </w:pPr>
      <w:r w:rsidRPr="00102EC4">
        <w:rPr>
          <w:sz w:val="24"/>
          <w:szCs w:val="24"/>
        </w:rPr>
        <w:t>1</w:t>
      </w:r>
      <w:r w:rsidR="004919B2">
        <w:rPr>
          <w:sz w:val="24"/>
          <w:szCs w:val="24"/>
        </w:rPr>
        <w:t>2</w:t>
      </w:r>
      <w:r w:rsidRPr="00102EC4">
        <w:rPr>
          <w:sz w:val="24"/>
          <w:szCs w:val="24"/>
        </w:rPr>
        <w:t>.2. Все изменения и дополнения к настоящему договору действительны лишь в том случае, если они совершены в письменной форме и подписаны уполномоченными на, то представителями обеих сторон.</w:t>
      </w:r>
    </w:p>
    <w:p w:rsidR="0089331A" w:rsidRPr="00102EC4" w:rsidRDefault="0089331A" w:rsidP="0089331A">
      <w:pPr>
        <w:ind w:firstLine="709"/>
        <w:jc w:val="both"/>
        <w:rPr>
          <w:b/>
          <w:bCs/>
          <w:sz w:val="24"/>
          <w:szCs w:val="24"/>
        </w:rPr>
      </w:pPr>
      <w:r w:rsidRPr="00102EC4">
        <w:rPr>
          <w:sz w:val="24"/>
          <w:szCs w:val="24"/>
        </w:rPr>
        <w:t>1</w:t>
      </w:r>
      <w:r w:rsidR="004919B2">
        <w:rPr>
          <w:sz w:val="24"/>
          <w:szCs w:val="24"/>
        </w:rPr>
        <w:t>2</w:t>
      </w:r>
      <w:r w:rsidRPr="00102EC4">
        <w:rPr>
          <w:sz w:val="24"/>
          <w:szCs w:val="24"/>
        </w:rPr>
        <w:t>.3. 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89331A" w:rsidRPr="00102EC4" w:rsidRDefault="0089331A" w:rsidP="0089331A">
      <w:pPr>
        <w:ind w:firstLine="709"/>
        <w:jc w:val="both"/>
        <w:rPr>
          <w:b/>
          <w:bCs/>
          <w:sz w:val="24"/>
          <w:szCs w:val="24"/>
        </w:rPr>
      </w:pPr>
      <w:r w:rsidRPr="00102EC4">
        <w:rPr>
          <w:sz w:val="24"/>
          <w:szCs w:val="24"/>
        </w:rPr>
        <w:t>Условия настоящего договора и всех, относящихся к нему документов, являются конфиденциальными и не подлежат разглашению и раскрытию третьим лицам, за исключением случаев, предусмотренных законодательством Российской Федерации.</w:t>
      </w:r>
    </w:p>
    <w:p w:rsidR="0089331A" w:rsidRPr="00102EC4" w:rsidRDefault="0089331A" w:rsidP="0089331A">
      <w:pPr>
        <w:ind w:firstLine="709"/>
        <w:jc w:val="both"/>
        <w:rPr>
          <w:sz w:val="24"/>
          <w:szCs w:val="24"/>
        </w:rPr>
      </w:pPr>
      <w:r w:rsidRPr="00102EC4">
        <w:rPr>
          <w:sz w:val="24"/>
          <w:szCs w:val="24"/>
        </w:rPr>
        <w:t>1</w:t>
      </w:r>
      <w:r w:rsidR="004919B2">
        <w:rPr>
          <w:sz w:val="24"/>
          <w:szCs w:val="24"/>
        </w:rPr>
        <w:t>2</w:t>
      </w:r>
      <w:r w:rsidRPr="00102EC4">
        <w:rPr>
          <w:sz w:val="24"/>
          <w:szCs w:val="24"/>
        </w:rPr>
        <w:t xml:space="preserve">.4. Все изменения и дополнения к настоящему Договору переданные через факсимильные средства связи (обеспечивающие подтверждение факта и даты его передачи/получения), подписанные полномочными представителями Сторон, считаются обязательными для исполнения и являются неотъемлемой частью настоящего Договора, с последующим предоставлением подлинных документов в течение 30 (тридцати) календарных дней с даты их подписания. </w:t>
      </w:r>
    </w:p>
    <w:p w:rsidR="002A3915" w:rsidRPr="00102EC4" w:rsidRDefault="004919B2" w:rsidP="002A3915">
      <w:pPr>
        <w:widowControl/>
        <w:autoSpaceDE/>
        <w:autoSpaceDN/>
        <w:adjustRightInd/>
        <w:spacing w:line="305" w:lineRule="atLeast"/>
        <w:ind w:firstLine="547"/>
        <w:jc w:val="both"/>
        <w:rPr>
          <w:sz w:val="24"/>
          <w:szCs w:val="24"/>
        </w:rPr>
      </w:pPr>
      <w:r>
        <w:rPr>
          <w:sz w:val="24"/>
          <w:szCs w:val="24"/>
        </w:rPr>
        <w:t>12</w:t>
      </w:r>
      <w:r w:rsidR="002A3915" w:rsidRPr="00102EC4">
        <w:rPr>
          <w:sz w:val="24"/>
          <w:szCs w:val="24"/>
        </w:rPr>
        <w:t>.5. Недействительность отдельных пунктов Договора не влечет недействительность Договора в целом.</w:t>
      </w:r>
    </w:p>
    <w:p w:rsidR="002A3915" w:rsidRPr="00102EC4" w:rsidRDefault="004919B2" w:rsidP="002A3915">
      <w:pPr>
        <w:widowControl/>
        <w:autoSpaceDE/>
        <w:autoSpaceDN/>
        <w:adjustRightInd/>
        <w:spacing w:line="305" w:lineRule="atLeast"/>
        <w:ind w:firstLine="547"/>
        <w:jc w:val="both"/>
        <w:rPr>
          <w:sz w:val="24"/>
          <w:szCs w:val="24"/>
        </w:rPr>
      </w:pPr>
      <w:r>
        <w:rPr>
          <w:sz w:val="24"/>
          <w:szCs w:val="24"/>
        </w:rPr>
        <w:t>12</w:t>
      </w:r>
      <w:r w:rsidR="002A3915" w:rsidRPr="00102EC4">
        <w:rPr>
          <w:sz w:val="24"/>
          <w:szCs w:val="24"/>
        </w:rPr>
        <w:t>.6. В случае изменения юридического адреса или банковских реквизитов, Сторона обязана известить об этом другую Сторону в течение 3-х календарных дней.</w:t>
      </w:r>
    </w:p>
    <w:p w:rsidR="0089331A" w:rsidRPr="00102EC4" w:rsidRDefault="0089331A" w:rsidP="002A3915">
      <w:pPr>
        <w:widowControl/>
        <w:autoSpaceDE/>
        <w:autoSpaceDN/>
        <w:adjustRightInd/>
        <w:spacing w:line="305" w:lineRule="atLeast"/>
        <w:ind w:firstLine="547"/>
        <w:jc w:val="both"/>
        <w:rPr>
          <w:b/>
          <w:bCs/>
          <w:sz w:val="24"/>
          <w:szCs w:val="24"/>
        </w:rPr>
      </w:pPr>
      <w:r w:rsidRPr="00102EC4">
        <w:rPr>
          <w:sz w:val="24"/>
          <w:szCs w:val="24"/>
        </w:rPr>
        <w:t>1</w:t>
      </w:r>
      <w:r w:rsidR="004919B2">
        <w:rPr>
          <w:sz w:val="24"/>
          <w:szCs w:val="24"/>
        </w:rPr>
        <w:t>2</w:t>
      </w:r>
      <w:r w:rsidRPr="00102EC4">
        <w:rPr>
          <w:sz w:val="24"/>
          <w:szCs w:val="24"/>
        </w:rPr>
        <w:t>.</w:t>
      </w:r>
      <w:r w:rsidR="002A3915" w:rsidRPr="00102EC4">
        <w:rPr>
          <w:sz w:val="24"/>
          <w:szCs w:val="24"/>
        </w:rPr>
        <w:t>7</w:t>
      </w:r>
      <w:r w:rsidRPr="00102EC4">
        <w:rPr>
          <w:sz w:val="24"/>
          <w:szCs w:val="24"/>
        </w:rPr>
        <w:t>. Настоящий Договор составлен в двух подлинных экземплярах, по одному для каждой из Сторон.</w:t>
      </w:r>
    </w:p>
    <w:p w:rsidR="00C90CCB" w:rsidRPr="00102EC4" w:rsidRDefault="004919B2" w:rsidP="00F546F9">
      <w:pPr>
        <w:widowControl/>
        <w:autoSpaceDE/>
        <w:autoSpaceDN/>
        <w:adjustRightInd/>
        <w:spacing w:line="305" w:lineRule="atLeast"/>
        <w:ind w:firstLine="547"/>
        <w:jc w:val="both"/>
        <w:rPr>
          <w:b/>
          <w:bCs/>
          <w:sz w:val="24"/>
          <w:szCs w:val="24"/>
        </w:rPr>
      </w:pPr>
      <w:r>
        <w:rPr>
          <w:sz w:val="24"/>
          <w:szCs w:val="24"/>
        </w:rPr>
        <w:t>12</w:t>
      </w:r>
      <w:r w:rsidR="00C90CCB" w:rsidRPr="00102EC4">
        <w:rPr>
          <w:sz w:val="24"/>
          <w:szCs w:val="24"/>
        </w:rPr>
        <w:t>.8. Все приложения к Договору являются его неотъемлемой частью.</w:t>
      </w:r>
    </w:p>
    <w:p w:rsidR="00C90CCB" w:rsidRPr="00102EC4" w:rsidRDefault="00C90CCB" w:rsidP="00F546F9">
      <w:pPr>
        <w:widowControl/>
        <w:autoSpaceDE/>
        <w:autoSpaceDN/>
        <w:adjustRightInd/>
        <w:spacing w:line="305" w:lineRule="atLeast"/>
        <w:ind w:firstLine="547"/>
        <w:jc w:val="both"/>
        <w:rPr>
          <w:b/>
          <w:bCs/>
          <w:sz w:val="24"/>
          <w:szCs w:val="24"/>
        </w:rPr>
      </w:pPr>
      <w:r w:rsidRPr="00102EC4">
        <w:rPr>
          <w:sz w:val="24"/>
          <w:szCs w:val="24"/>
        </w:rPr>
        <w:t>К Договору прилагаются:</w:t>
      </w:r>
    </w:p>
    <w:p w:rsidR="00C90CCB" w:rsidRPr="00F01BD8" w:rsidRDefault="00C90CCB" w:rsidP="00F01BD8">
      <w:pPr>
        <w:widowControl/>
        <w:autoSpaceDE/>
        <w:autoSpaceDN/>
        <w:adjustRightInd/>
        <w:spacing w:line="305" w:lineRule="atLeast"/>
        <w:ind w:firstLine="547"/>
        <w:jc w:val="both"/>
        <w:rPr>
          <w:b/>
          <w:bCs/>
          <w:sz w:val="24"/>
          <w:szCs w:val="24"/>
        </w:rPr>
      </w:pPr>
      <w:r w:rsidRPr="00102EC4">
        <w:rPr>
          <w:sz w:val="24"/>
          <w:szCs w:val="24"/>
        </w:rPr>
        <w:t>- Спецификация (Приложение № 1);</w:t>
      </w:r>
    </w:p>
    <w:p w:rsidR="00F022B8" w:rsidRPr="00102EC4" w:rsidRDefault="002C75CA" w:rsidP="00E039EE">
      <w:pPr>
        <w:widowControl/>
        <w:autoSpaceDE/>
        <w:autoSpaceDN/>
        <w:adjustRightInd/>
        <w:spacing w:line="305" w:lineRule="atLeast"/>
        <w:ind w:firstLine="547"/>
        <w:jc w:val="both"/>
        <w:rPr>
          <w:sz w:val="24"/>
          <w:szCs w:val="24"/>
        </w:rPr>
      </w:pPr>
      <w:r w:rsidRPr="00102EC4">
        <w:rPr>
          <w:sz w:val="24"/>
          <w:szCs w:val="24"/>
        </w:rPr>
        <w:t>- Требования соблюдения жизненно важных правил</w:t>
      </w:r>
      <w:r w:rsidR="00C31291" w:rsidRPr="00102EC4">
        <w:rPr>
          <w:sz w:val="24"/>
          <w:szCs w:val="24"/>
        </w:rPr>
        <w:t xml:space="preserve"> безопасно</w:t>
      </w:r>
      <w:r w:rsidR="00F01BD8">
        <w:rPr>
          <w:sz w:val="24"/>
          <w:szCs w:val="24"/>
        </w:rPr>
        <w:t>сти</w:t>
      </w:r>
      <w:r w:rsidR="00E84B3B" w:rsidRPr="00102EC4">
        <w:rPr>
          <w:sz w:val="24"/>
          <w:szCs w:val="24"/>
        </w:rPr>
        <w:t xml:space="preserve"> (</w:t>
      </w:r>
      <w:r w:rsidR="00F01BD8" w:rsidRPr="00102EC4">
        <w:rPr>
          <w:sz w:val="24"/>
          <w:szCs w:val="24"/>
        </w:rPr>
        <w:t>Приложение № 2</w:t>
      </w:r>
      <w:r w:rsidR="002562BD" w:rsidRPr="00102EC4">
        <w:rPr>
          <w:sz w:val="24"/>
          <w:szCs w:val="24"/>
        </w:rPr>
        <w:t>)</w:t>
      </w:r>
    </w:p>
    <w:p w:rsidR="0027557D" w:rsidRPr="00102EC4" w:rsidRDefault="004919B2" w:rsidP="00E039EE">
      <w:pPr>
        <w:ind w:right="38"/>
        <w:jc w:val="center"/>
        <w:rPr>
          <w:b/>
          <w:sz w:val="24"/>
          <w:szCs w:val="24"/>
        </w:rPr>
      </w:pPr>
      <w:r>
        <w:rPr>
          <w:b/>
          <w:sz w:val="24"/>
          <w:szCs w:val="24"/>
        </w:rPr>
        <w:t>13</w:t>
      </w:r>
      <w:r w:rsidR="00C90CCB" w:rsidRPr="00102EC4">
        <w:rPr>
          <w:b/>
          <w:sz w:val="24"/>
          <w:szCs w:val="24"/>
        </w:rPr>
        <w:t xml:space="preserve">. </w:t>
      </w:r>
      <w:r w:rsidR="008374E1">
        <w:rPr>
          <w:b/>
          <w:sz w:val="24"/>
          <w:szCs w:val="24"/>
        </w:rPr>
        <w:t>АДРЕСА И РЕКВИЗИТЫ СТОРОН</w:t>
      </w:r>
    </w:p>
    <w:tbl>
      <w:tblPr>
        <w:tblW w:w="0" w:type="auto"/>
        <w:tblLook w:val="00A0" w:firstRow="1" w:lastRow="0" w:firstColumn="1" w:lastColumn="0" w:noHBand="0" w:noVBand="0"/>
      </w:tblPr>
      <w:tblGrid>
        <w:gridCol w:w="4501"/>
        <w:gridCol w:w="4501"/>
      </w:tblGrid>
      <w:tr w:rsidR="00DC53D6" w:rsidRPr="00AA10D6" w:rsidTr="007E6493">
        <w:tc>
          <w:tcPr>
            <w:tcW w:w="4501" w:type="dxa"/>
          </w:tcPr>
          <w:p w:rsidR="00DC53D6" w:rsidRPr="00BB6164" w:rsidRDefault="00DC53D6" w:rsidP="00DC53D6">
            <w:pPr>
              <w:rPr>
                <w:b/>
                <w:lang w:eastAsia="en-US"/>
              </w:rPr>
            </w:pPr>
            <w:r w:rsidRPr="00BB6164">
              <w:rPr>
                <w:b/>
                <w:lang w:eastAsia="en-US"/>
              </w:rPr>
              <w:t>П</w:t>
            </w:r>
            <w:r>
              <w:rPr>
                <w:b/>
                <w:lang w:eastAsia="en-US"/>
              </w:rPr>
              <w:t>РОДАВЕЦ</w:t>
            </w:r>
            <w:r w:rsidRPr="00BB6164">
              <w:rPr>
                <w:b/>
                <w:lang w:eastAsia="en-US"/>
              </w:rPr>
              <w:t>:</w:t>
            </w:r>
          </w:p>
          <w:p w:rsidR="00DC53D6" w:rsidRPr="00381DDE" w:rsidRDefault="00DC53D6" w:rsidP="00DC53D6">
            <w:pPr>
              <w:rPr>
                <w:b/>
                <w:lang w:eastAsia="en-US"/>
              </w:rPr>
            </w:pPr>
            <w:r w:rsidRPr="00381DDE">
              <w:rPr>
                <w:b/>
                <w:lang w:eastAsia="en-US"/>
              </w:rPr>
              <w:t>ООО «Т</w:t>
            </w:r>
            <w:r>
              <w:rPr>
                <w:b/>
                <w:lang w:eastAsia="en-US"/>
              </w:rPr>
              <w:t>БТ</w:t>
            </w:r>
            <w:r w:rsidRPr="00381DDE">
              <w:rPr>
                <w:b/>
                <w:lang w:eastAsia="en-US"/>
              </w:rPr>
              <w:t>»</w:t>
            </w:r>
          </w:p>
          <w:p w:rsidR="00F51230" w:rsidRPr="000424F0" w:rsidRDefault="00F51230" w:rsidP="00F51230">
            <w:pPr>
              <w:tabs>
                <w:tab w:val="left" w:pos="1134"/>
              </w:tabs>
              <w:rPr>
                <w:sz w:val="22"/>
                <w:szCs w:val="22"/>
                <w:lang w:eastAsia="en-US"/>
              </w:rPr>
            </w:pPr>
            <w:r w:rsidRPr="000424F0">
              <w:rPr>
                <w:sz w:val="22"/>
                <w:szCs w:val="22"/>
                <w:lang w:eastAsia="en-US"/>
              </w:rPr>
              <w:t xml:space="preserve">352800, Краснодарский край, </w:t>
            </w:r>
          </w:p>
          <w:p w:rsidR="00F51230" w:rsidRPr="000424F0" w:rsidRDefault="00F51230" w:rsidP="00F51230">
            <w:pPr>
              <w:tabs>
                <w:tab w:val="left" w:pos="1134"/>
              </w:tabs>
              <w:rPr>
                <w:sz w:val="22"/>
                <w:szCs w:val="22"/>
                <w:lang w:eastAsia="en-US"/>
              </w:rPr>
            </w:pPr>
            <w:r w:rsidRPr="000424F0">
              <w:rPr>
                <w:sz w:val="22"/>
                <w:szCs w:val="22"/>
                <w:lang w:eastAsia="en-US"/>
              </w:rPr>
              <w:t>город Туапсе, ул. Гагарина, 10-</w:t>
            </w:r>
            <w:r w:rsidRPr="000424F0">
              <w:rPr>
                <w:sz w:val="22"/>
                <w:szCs w:val="22"/>
                <w:lang w:val="en-US" w:eastAsia="en-US"/>
              </w:rPr>
              <w:t>A</w:t>
            </w:r>
          </w:p>
          <w:p w:rsidR="00F51230" w:rsidRPr="000424F0" w:rsidRDefault="00F51230" w:rsidP="00F51230">
            <w:pPr>
              <w:tabs>
                <w:tab w:val="left" w:pos="1134"/>
              </w:tabs>
              <w:rPr>
                <w:sz w:val="22"/>
                <w:szCs w:val="22"/>
                <w:lang w:eastAsia="en-US"/>
              </w:rPr>
            </w:pPr>
            <w:r w:rsidRPr="000424F0">
              <w:rPr>
                <w:sz w:val="22"/>
                <w:szCs w:val="22"/>
                <w:lang w:eastAsia="en-US"/>
              </w:rPr>
              <w:t>8(86167) 75380, факс 8(86167) 75393</w:t>
            </w:r>
          </w:p>
          <w:p w:rsidR="00F51230" w:rsidRPr="000424F0" w:rsidRDefault="00F51230" w:rsidP="00F51230">
            <w:pPr>
              <w:tabs>
                <w:tab w:val="left" w:pos="1134"/>
              </w:tabs>
              <w:rPr>
                <w:sz w:val="22"/>
                <w:szCs w:val="22"/>
                <w:lang w:eastAsia="en-US"/>
              </w:rPr>
            </w:pPr>
            <w:r w:rsidRPr="000424F0">
              <w:rPr>
                <w:sz w:val="22"/>
                <w:szCs w:val="22"/>
                <w:lang w:eastAsia="en-US"/>
              </w:rPr>
              <w:t>ИНН 2322027681 КПП 775050001</w:t>
            </w:r>
          </w:p>
          <w:p w:rsidR="00F51230" w:rsidRPr="000424F0" w:rsidRDefault="00F51230" w:rsidP="00F51230">
            <w:pPr>
              <w:tabs>
                <w:tab w:val="left" w:pos="1134"/>
              </w:tabs>
              <w:rPr>
                <w:sz w:val="22"/>
                <w:szCs w:val="22"/>
                <w:lang w:eastAsia="en-US"/>
              </w:rPr>
            </w:pPr>
            <w:r w:rsidRPr="000424F0">
              <w:rPr>
                <w:sz w:val="22"/>
                <w:szCs w:val="22"/>
                <w:lang w:eastAsia="en-US"/>
              </w:rPr>
              <w:t>ОГРН 1032313060427</w:t>
            </w:r>
          </w:p>
          <w:p w:rsidR="00F51230" w:rsidRPr="000424F0" w:rsidRDefault="00F51230" w:rsidP="00F51230">
            <w:pPr>
              <w:tabs>
                <w:tab w:val="left" w:pos="1134"/>
              </w:tabs>
              <w:rPr>
                <w:sz w:val="22"/>
                <w:szCs w:val="22"/>
                <w:lang w:eastAsia="en-US"/>
              </w:rPr>
            </w:pPr>
            <w:r w:rsidRPr="000424F0">
              <w:rPr>
                <w:sz w:val="22"/>
                <w:szCs w:val="22"/>
                <w:lang w:eastAsia="en-US"/>
              </w:rPr>
              <w:t>р/счёт 40702810500000023737</w:t>
            </w:r>
          </w:p>
          <w:p w:rsidR="00F51230" w:rsidRPr="000424F0" w:rsidRDefault="00F51230" w:rsidP="00F51230">
            <w:pPr>
              <w:tabs>
                <w:tab w:val="left" w:pos="1134"/>
              </w:tabs>
              <w:rPr>
                <w:sz w:val="22"/>
                <w:szCs w:val="22"/>
                <w:lang w:eastAsia="en-US"/>
              </w:rPr>
            </w:pPr>
            <w:r w:rsidRPr="000424F0">
              <w:rPr>
                <w:sz w:val="22"/>
                <w:szCs w:val="22"/>
                <w:lang w:eastAsia="en-US"/>
              </w:rPr>
              <w:t>Банк: АО «Газпромбанк»</w:t>
            </w:r>
          </w:p>
          <w:p w:rsidR="00F51230" w:rsidRPr="000424F0" w:rsidRDefault="00F51230" w:rsidP="00F51230">
            <w:pPr>
              <w:tabs>
                <w:tab w:val="left" w:pos="1134"/>
              </w:tabs>
              <w:rPr>
                <w:sz w:val="22"/>
                <w:szCs w:val="22"/>
                <w:lang w:eastAsia="en-US"/>
              </w:rPr>
            </w:pPr>
            <w:r w:rsidRPr="000424F0">
              <w:rPr>
                <w:sz w:val="22"/>
                <w:szCs w:val="22"/>
                <w:lang w:eastAsia="en-US"/>
              </w:rPr>
              <w:t>к/счёт 30101810200000000823</w:t>
            </w:r>
          </w:p>
          <w:p w:rsidR="00F51230" w:rsidRPr="000424F0" w:rsidRDefault="00F51230" w:rsidP="00F51230">
            <w:pPr>
              <w:tabs>
                <w:tab w:val="left" w:pos="1134"/>
              </w:tabs>
              <w:rPr>
                <w:sz w:val="22"/>
                <w:szCs w:val="22"/>
              </w:rPr>
            </w:pPr>
            <w:r w:rsidRPr="000424F0">
              <w:rPr>
                <w:sz w:val="22"/>
                <w:szCs w:val="22"/>
                <w:lang w:eastAsia="en-US"/>
              </w:rPr>
              <w:t>БИК 044525823</w:t>
            </w:r>
            <w:r w:rsidRPr="000424F0">
              <w:rPr>
                <w:sz w:val="22"/>
                <w:szCs w:val="22"/>
              </w:rPr>
              <w:t xml:space="preserve"> </w:t>
            </w:r>
          </w:p>
          <w:p w:rsidR="00F51230" w:rsidRPr="000424F0" w:rsidRDefault="00F51230" w:rsidP="00F51230">
            <w:pPr>
              <w:tabs>
                <w:tab w:val="left" w:pos="1134"/>
              </w:tabs>
              <w:rPr>
                <w:rStyle w:val="ad"/>
                <w:color w:val="auto"/>
                <w:sz w:val="16"/>
                <w:szCs w:val="16"/>
                <w:u w:val="none"/>
              </w:rPr>
            </w:pPr>
            <w:r w:rsidRPr="000424F0">
              <w:rPr>
                <w:rStyle w:val="ad"/>
                <w:color w:val="auto"/>
                <w:sz w:val="16"/>
                <w:szCs w:val="16"/>
                <w:u w:val="none"/>
                <w:lang w:val="en-US"/>
              </w:rPr>
              <w:t>tbt</w:t>
            </w:r>
            <w:r w:rsidRPr="000424F0">
              <w:rPr>
                <w:rStyle w:val="ad"/>
                <w:color w:val="auto"/>
                <w:sz w:val="16"/>
                <w:szCs w:val="16"/>
                <w:u w:val="none"/>
              </w:rPr>
              <w:t>@</w:t>
            </w:r>
            <w:r w:rsidRPr="000424F0">
              <w:rPr>
                <w:rStyle w:val="ad"/>
                <w:color w:val="auto"/>
                <w:sz w:val="16"/>
                <w:szCs w:val="16"/>
                <w:u w:val="none"/>
                <w:lang w:val="en-US"/>
              </w:rPr>
              <w:t>portalliance</w:t>
            </w:r>
            <w:r w:rsidRPr="000424F0">
              <w:rPr>
                <w:rStyle w:val="ad"/>
                <w:color w:val="auto"/>
                <w:sz w:val="16"/>
                <w:szCs w:val="16"/>
                <w:u w:val="none"/>
              </w:rPr>
              <w:t>.</w:t>
            </w:r>
            <w:r w:rsidRPr="000424F0">
              <w:rPr>
                <w:rStyle w:val="ad"/>
                <w:color w:val="auto"/>
                <w:sz w:val="16"/>
                <w:szCs w:val="16"/>
                <w:u w:val="none"/>
                <w:lang w:val="en-US"/>
              </w:rPr>
              <w:t>ru</w:t>
            </w:r>
            <w:r w:rsidRPr="000424F0">
              <w:rPr>
                <w:rStyle w:val="ad"/>
                <w:color w:val="auto"/>
                <w:sz w:val="16"/>
                <w:szCs w:val="16"/>
                <w:u w:val="none"/>
              </w:rPr>
              <w:t xml:space="preserve"> , </w:t>
            </w:r>
            <w:r w:rsidRPr="000424F0">
              <w:rPr>
                <w:rStyle w:val="ad"/>
                <w:color w:val="auto"/>
                <w:sz w:val="16"/>
                <w:szCs w:val="16"/>
                <w:u w:val="none"/>
                <w:lang w:val="en-US"/>
              </w:rPr>
              <w:t>BushevVA</w:t>
            </w:r>
            <w:r w:rsidRPr="000424F0">
              <w:rPr>
                <w:rStyle w:val="ad"/>
                <w:color w:val="auto"/>
                <w:sz w:val="16"/>
                <w:szCs w:val="16"/>
                <w:u w:val="none"/>
              </w:rPr>
              <w:t>@</w:t>
            </w:r>
            <w:r w:rsidRPr="000424F0">
              <w:rPr>
                <w:rStyle w:val="ad"/>
                <w:color w:val="auto"/>
                <w:sz w:val="16"/>
                <w:szCs w:val="16"/>
                <w:u w:val="none"/>
                <w:lang w:val="en-US"/>
              </w:rPr>
              <w:t>portalliance</w:t>
            </w:r>
            <w:r w:rsidRPr="000424F0">
              <w:rPr>
                <w:rStyle w:val="ad"/>
                <w:color w:val="auto"/>
                <w:sz w:val="16"/>
                <w:szCs w:val="16"/>
                <w:u w:val="none"/>
              </w:rPr>
              <w:t>.</w:t>
            </w:r>
            <w:r w:rsidRPr="000424F0">
              <w:rPr>
                <w:rStyle w:val="ad"/>
                <w:color w:val="auto"/>
                <w:sz w:val="16"/>
                <w:szCs w:val="16"/>
                <w:u w:val="none"/>
                <w:lang w:val="en-US"/>
              </w:rPr>
              <w:t>ru</w:t>
            </w:r>
          </w:p>
          <w:p w:rsidR="00F51230" w:rsidRPr="000424F0" w:rsidRDefault="00F51230" w:rsidP="00F51230">
            <w:pPr>
              <w:tabs>
                <w:tab w:val="left" w:pos="1134"/>
              </w:tabs>
              <w:rPr>
                <w:rStyle w:val="ad"/>
                <w:color w:val="auto"/>
                <w:sz w:val="16"/>
                <w:szCs w:val="16"/>
                <w:u w:val="none"/>
                <w:lang w:val="en-US"/>
              </w:rPr>
            </w:pPr>
            <w:r w:rsidRPr="000424F0">
              <w:rPr>
                <w:rStyle w:val="ad"/>
                <w:color w:val="auto"/>
                <w:sz w:val="16"/>
                <w:szCs w:val="16"/>
                <w:u w:val="none"/>
                <w:lang w:val="en-US"/>
              </w:rPr>
              <w:t>+7 (86167) 75380 (# 57065)</w:t>
            </w:r>
          </w:p>
          <w:p w:rsidR="00DC53D6" w:rsidRPr="00AB3300" w:rsidRDefault="00F51230" w:rsidP="00F51230">
            <w:r w:rsidRPr="000424F0">
              <w:rPr>
                <w:rStyle w:val="ad"/>
                <w:color w:val="auto"/>
                <w:sz w:val="16"/>
                <w:szCs w:val="16"/>
                <w:u w:val="none"/>
                <w:lang w:val="en-US"/>
              </w:rPr>
              <w:t>+7 (988) 150 19 83</w:t>
            </w:r>
          </w:p>
        </w:tc>
        <w:tc>
          <w:tcPr>
            <w:tcW w:w="4501" w:type="dxa"/>
          </w:tcPr>
          <w:p w:rsidR="00DC53D6" w:rsidRDefault="00DC53D6" w:rsidP="00DC53D6">
            <w:pPr>
              <w:snapToGrid w:val="0"/>
              <w:jc w:val="both"/>
              <w:rPr>
                <w:u w:val="single"/>
              </w:rPr>
            </w:pPr>
            <w:r>
              <w:rPr>
                <w:b/>
                <w:bCs/>
                <w:sz w:val="22"/>
                <w:szCs w:val="22"/>
              </w:rPr>
              <w:t>ПОКУПАТЕЛЬ:</w:t>
            </w:r>
          </w:p>
          <w:p w:rsidR="00D94720" w:rsidRPr="00D42465" w:rsidRDefault="00D94720" w:rsidP="00DA3EF3">
            <w:pPr>
              <w:rPr>
                <w:lang w:eastAsia="en-US"/>
              </w:rPr>
            </w:pPr>
          </w:p>
        </w:tc>
      </w:tr>
      <w:tr w:rsidR="00F022B8" w:rsidRPr="00BB6164" w:rsidTr="007E6493">
        <w:tc>
          <w:tcPr>
            <w:tcW w:w="4501" w:type="dxa"/>
          </w:tcPr>
          <w:p w:rsidR="00CC3019" w:rsidRDefault="00CC3019" w:rsidP="007E6493">
            <w:pPr>
              <w:rPr>
                <w:lang w:eastAsia="en-US"/>
              </w:rPr>
            </w:pPr>
          </w:p>
          <w:p w:rsidR="00F022B8" w:rsidRPr="00BB6164" w:rsidRDefault="00F022B8" w:rsidP="007E6493">
            <w:pPr>
              <w:rPr>
                <w:lang w:eastAsia="en-US"/>
              </w:rPr>
            </w:pPr>
            <w:r w:rsidRPr="00BB6164">
              <w:rPr>
                <w:lang w:eastAsia="en-US"/>
              </w:rPr>
              <w:t>_______________</w:t>
            </w:r>
            <w:r w:rsidR="00130528">
              <w:rPr>
                <w:lang w:eastAsia="en-US"/>
              </w:rPr>
              <w:t xml:space="preserve"> </w:t>
            </w:r>
          </w:p>
          <w:p w:rsidR="00F022B8" w:rsidRDefault="009131A1" w:rsidP="007E6493">
            <w:pPr>
              <w:rPr>
                <w:lang w:eastAsia="en-US"/>
              </w:rPr>
            </w:pPr>
            <w:r>
              <w:rPr>
                <w:lang w:eastAsia="en-US"/>
              </w:rPr>
              <w:t xml:space="preserve">«_____» </w:t>
            </w:r>
            <w:r w:rsidR="00972604">
              <w:rPr>
                <w:lang w:eastAsia="en-US"/>
              </w:rPr>
              <w:t>____________</w:t>
            </w:r>
            <w:r>
              <w:rPr>
                <w:lang w:eastAsia="en-US"/>
              </w:rPr>
              <w:t xml:space="preserve"> </w:t>
            </w:r>
            <w:r w:rsidR="008374E1">
              <w:rPr>
                <w:lang w:eastAsia="en-US"/>
              </w:rPr>
              <w:t>202</w:t>
            </w:r>
            <w:r w:rsidR="00972604">
              <w:rPr>
                <w:lang w:eastAsia="en-US"/>
              </w:rPr>
              <w:t>6</w:t>
            </w:r>
            <w:r w:rsidR="008374E1">
              <w:rPr>
                <w:lang w:eastAsia="en-US"/>
              </w:rPr>
              <w:t>г.</w:t>
            </w:r>
          </w:p>
          <w:p w:rsidR="00F022B8" w:rsidRPr="00BB6164" w:rsidRDefault="00F022B8" w:rsidP="007E6493">
            <w:pPr>
              <w:rPr>
                <w:lang w:eastAsia="en-US"/>
              </w:rPr>
            </w:pPr>
            <w:r w:rsidRPr="00BB6164">
              <w:rPr>
                <w:lang w:eastAsia="en-US"/>
              </w:rPr>
              <w:t>.</w:t>
            </w:r>
          </w:p>
        </w:tc>
        <w:tc>
          <w:tcPr>
            <w:tcW w:w="4501" w:type="dxa"/>
          </w:tcPr>
          <w:p w:rsidR="00CC3019" w:rsidRDefault="00CC3019" w:rsidP="007E6493">
            <w:pPr>
              <w:rPr>
                <w:lang w:eastAsia="en-US"/>
              </w:rPr>
            </w:pPr>
          </w:p>
          <w:p w:rsidR="00972604" w:rsidRPr="00BB6164" w:rsidRDefault="00972604" w:rsidP="00972604">
            <w:pPr>
              <w:rPr>
                <w:lang w:eastAsia="en-US"/>
              </w:rPr>
            </w:pPr>
            <w:r w:rsidRPr="00BB6164">
              <w:rPr>
                <w:lang w:eastAsia="en-US"/>
              </w:rPr>
              <w:t>_______________</w:t>
            </w:r>
            <w:r>
              <w:rPr>
                <w:lang w:eastAsia="en-US"/>
              </w:rPr>
              <w:t xml:space="preserve"> </w:t>
            </w:r>
          </w:p>
          <w:p w:rsidR="00972604" w:rsidRDefault="00972604" w:rsidP="00972604">
            <w:pPr>
              <w:rPr>
                <w:lang w:eastAsia="en-US"/>
              </w:rPr>
            </w:pPr>
            <w:r>
              <w:rPr>
                <w:lang w:eastAsia="en-US"/>
              </w:rPr>
              <w:t>«_____» ____________ 2026г.</w:t>
            </w:r>
          </w:p>
          <w:p w:rsidR="00F022B8" w:rsidRPr="00BB6164" w:rsidRDefault="00F022B8" w:rsidP="007E6493">
            <w:pPr>
              <w:rPr>
                <w:lang w:eastAsia="en-US"/>
              </w:rPr>
            </w:pPr>
          </w:p>
        </w:tc>
      </w:tr>
    </w:tbl>
    <w:p w:rsidR="008639AC" w:rsidRPr="00102EC4" w:rsidRDefault="008639AC" w:rsidP="008374E1">
      <w:pPr>
        <w:widowControl/>
        <w:autoSpaceDE/>
        <w:autoSpaceDN/>
        <w:adjustRightInd/>
        <w:jc w:val="both"/>
        <w:rPr>
          <w:b/>
          <w:sz w:val="24"/>
          <w:szCs w:val="24"/>
        </w:rPr>
        <w:sectPr w:rsidR="008639AC" w:rsidRPr="00102EC4" w:rsidSect="00AA7D68">
          <w:headerReference w:type="default" r:id="rId8"/>
          <w:type w:val="continuous"/>
          <w:pgSz w:w="11909" w:h="16834"/>
          <w:pgMar w:top="567" w:right="709" w:bottom="1134" w:left="1276" w:header="720" w:footer="408" w:gutter="0"/>
          <w:cols w:space="720"/>
          <w:noEndnote/>
          <w:titlePg/>
        </w:sectPr>
      </w:pPr>
    </w:p>
    <w:p w:rsidR="007515A5" w:rsidRPr="00102EC4" w:rsidRDefault="008374E1" w:rsidP="00902A98">
      <w:pPr>
        <w:widowControl/>
        <w:autoSpaceDE/>
        <w:autoSpaceDN/>
        <w:adjustRightInd/>
        <w:ind w:left="10206"/>
        <w:jc w:val="right"/>
        <w:rPr>
          <w:b/>
          <w:sz w:val="24"/>
          <w:szCs w:val="24"/>
        </w:rPr>
      </w:pPr>
      <w:r>
        <w:rPr>
          <w:b/>
          <w:sz w:val="24"/>
          <w:szCs w:val="24"/>
        </w:rPr>
        <w:lastRenderedPageBreak/>
        <w:t xml:space="preserve">  </w:t>
      </w:r>
      <w:r w:rsidR="007515A5" w:rsidRPr="00102EC4">
        <w:rPr>
          <w:b/>
          <w:sz w:val="24"/>
          <w:szCs w:val="24"/>
        </w:rPr>
        <w:t xml:space="preserve">Приложение № 1 </w:t>
      </w:r>
    </w:p>
    <w:p w:rsidR="007515A5" w:rsidRPr="00102EC4" w:rsidRDefault="007515A5" w:rsidP="00902A98">
      <w:pPr>
        <w:tabs>
          <w:tab w:val="left" w:pos="5940"/>
        </w:tabs>
        <w:ind w:firstLine="5529"/>
        <w:jc w:val="right"/>
        <w:rPr>
          <w:sz w:val="24"/>
          <w:szCs w:val="24"/>
        </w:rPr>
      </w:pPr>
      <w:r w:rsidRPr="00102EC4">
        <w:rPr>
          <w:sz w:val="24"/>
          <w:szCs w:val="24"/>
        </w:rPr>
        <w:t xml:space="preserve">                                                                </w:t>
      </w:r>
      <w:r w:rsidR="00782A9F">
        <w:rPr>
          <w:sz w:val="24"/>
          <w:szCs w:val="24"/>
        </w:rPr>
        <w:t xml:space="preserve">                     к договору купли-</w:t>
      </w:r>
      <w:r w:rsidRPr="00102EC4">
        <w:rPr>
          <w:sz w:val="24"/>
          <w:szCs w:val="24"/>
        </w:rPr>
        <w:t xml:space="preserve">продажи </w:t>
      </w:r>
    </w:p>
    <w:p w:rsidR="00902A98" w:rsidRPr="00102EC4" w:rsidRDefault="007515A5" w:rsidP="00902A98">
      <w:pPr>
        <w:tabs>
          <w:tab w:val="left" w:pos="5940"/>
        </w:tabs>
        <w:ind w:firstLine="5529"/>
        <w:jc w:val="right"/>
        <w:rPr>
          <w:sz w:val="24"/>
          <w:szCs w:val="24"/>
        </w:rPr>
      </w:pPr>
      <w:r w:rsidRPr="00102EC4">
        <w:rPr>
          <w:sz w:val="24"/>
          <w:szCs w:val="24"/>
        </w:rPr>
        <w:t xml:space="preserve">                                                   </w:t>
      </w:r>
      <w:r w:rsidR="00902A98" w:rsidRPr="00102EC4">
        <w:rPr>
          <w:sz w:val="24"/>
          <w:szCs w:val="24"/>
        </w:rPr>
        <w:t xml:space="preserve">  </w:t>
      </w:r>
      <w:r w:rsidRPr="00102EC4">
        <w:rPr>
          <w:sz w:val="24"/>
          <w:szCs w:val="24"/>
        </w:rPr>
        <w:t xml:space="preserve">              металлического лома</w:t>
      </w:r>
    </w:p>
    <w:p w:rsidR="007515A5" w:rsidRPr="00102EC4" w:rsidRDefault="007515A5" w:rsidP="004B0925">
      <w:pPr>
        <w:tabs>
          <w:tab w:val="left" w:pos="5940"/>
        </w:tabs>
        <w:ind w:firstLine="5529"/>
        <w:jc w:val="right"/>
        <w:rPr>
          <w:b/>
          <w:sz w:val="24"/>
          <w:szCs w:val="24"/>
        </w:rPr>
      </w:pPr>
      <w:r w:rsidRPr="00102EC4">
        <w:rPr>
          <w:sz w:val="24"/>
          <w:szCs w:val="24"/>
        </w:rPr>
        <w:t xml:space="preserve"> </w:t>
      </w:r>
      <w:r w:rsidRPr="00102EC4">
        <w:rPr>
          <w:b/>
          <w:sz w:val="24"/>
          <w:szCs w:val="24"/>
        </w:rPr>
        <w:t>№</w:t>
      </w:r>
      <w:r w:rsidR="00AF5EE7" w:rsidRPr="00102EC4">
        <w:rPr>
          <w:b/>
          <w:sz w:val="24"/>
          <w:szCs w:val="24"/>
        </w:rPr>
        <w:t xml:space="preserve"> </w:t>
      </w:r>
    </w:p>
    <w:p w:rsidR="007515A5" w:rsidRPr="00102EC4" w:rsidRDefault="007515A5" w:rsidP="007515A5">
      <w:pPr>
        <w:widowControl/>
        <w:autoSpaceDE/>
        <w:autoSpaceDN/>
        <w:adjustRightInd/>
        <w:jc w:val="center"/>
        <w:rPr>
          <w:b/>
          <w:sz w:val="24"/>
          <w:szCs w:val="24"/>
        </w:rPr>
      </w:pPr>
      <w:r w:rsidRPr="00102EC4">
        <w:rPr>
          <w:b/>
          <w:sz w:val="24"/>
          <w:szCs w:val="24"/>
        </w:rPr>
        <w:t xml:space="preserve">СПЕЦИФИКАЦИЯ </w:t>
      </w:r>
    </w:p>
    <w:p w:rsidR="007515A5" w:rsidRPr="00102EC4" w:rsidRDefault="007515A5" w:rsidP="00945EA5">
      <w:pPr>
        <w:widowControl/>
        <w:tabs>
          <w:tab w:val="left" w:pos="15026"/>
        </w:tabs>
        <w:autoSpaceDE/>
        <w:autoSpaceDN/>
        <w:adjustRightInd/>
        <w:jc w:val="both"/>
        <w:rPr>
          <w:sz w:val="24"/>
          <w:szCs w:val="24"/>
        </w:rPr>
      </w:pPr>
      <w:r w:rsidRPr="00102EC4">
        <w:rPr>
          <w:sz w:val="24"/>
          <w:szCs w:val="24"/>
        </w:rPr>
        <w:t xml:space="preserve">г. </w:t>
      </w:r>
      <w:r w:rsidR="002A248F">
        <w:rPr>
          <w:sz w:val="24"/>
          <w:szCs w:val="24"/>
        </w:rPr>
        <w:t>Туапсе</w:t>
      </w:r>
      <w:r w:rsidRPr="00102EC4">
        <w:rPr>
          <w:sz w:val="24"/>
          <w:szCs w:val="24"/>
        </w:rPr>
        <w:t xml:space="preserve">                                                                                                                                                              </w:t>
      </w:r>
      <w:r w:rsidR="00945EA5" w:rsidRPr="00102EC4">
        <w:rPr>
          <w:sz w:val="24"/>
          <w:szCs w:val="24"/>
        </w:rPr>
        <w:t xml:space="preserve">                             </w:t>
      </w:r>
      <w:r w:rsidRPr="00102EC4">
        <w:rPr>
          <w:sz w:val="24"/>
          <w:szCs w:val="24"/>
        </w:rPr>
        <w:t xml:space="preserve"> </w:t>
      </w:r>
      <w:r w:rsidR="00DC53D6">
        <w:rPr>
          <w:sz w:val="24"/>
          <w:szCs w:val="24"/>
        </w:rPr>
        <w:t xml:space="preserve">          </w:t>
      </w:r>
      <w:proofErr w:type="gramStart"/>
      <w:r w:rsidR="00DC53D6">
        <w:rPr>
          <w:sz w:val="24"/>
          <w:szCs w:val="24"/>
        </w:rPr>
        <w:t xml:space="preserve">  </w:t>
      </w:r>
      <w:r w:rsidR="00AB3300">
        <w:rPr>
          <w:sz w:val="24"/>
          <w:szCs w:val="24"/>
        </w:rPr>
        <w:t xml:space="preserve"> </w:t>
      </w:r>
      <w:r w:rsidRPr="00DC53D6">
        <w:rPr>
          <w:sz w:val="24"/>
          <w:szCs w:val="24"/>
        </w:rPr>
        <w:t>«</w:t>
      </w:r>
      <w:proofErr w:type="gramEnd"/>
      <w:r w:rsidR="00AB3300">
        <w:rPr>
          <w:sz w:val="24"/>
          <w:szCs w:val="24"/>
        </w:rPr>
        <w:t>___</w:t>
      </w:r>
      <w:r w:rsidRPr="00DC53D6">
        <w:rPr>
          <w:sz w:val="24"/>
          <w:szCs w:val="24"/>
        </w:rPr>
        <w:t>»</w:t>
      </w:r>
      <w:r w:rsidR="00994EA4" w:rsidRPr="00DC53D6">
        <w:rPr>
          <w:sz w:val="24"/>
          <w:szCs w:val="24"/>
        </w:rPr>
        <w:t xml:space="preserve"> </w:t>
      </w:r>
      <w:r w:rsidR="00BB69C7">
        <w:rPr>
          <w:sz w:val="24"/>
          <w:szCs w:val="24"/>
        </w:rPr>
        <w:t>_______</w:t>
      </w:r>
      <w:r w:rsidR="00DC53D6">
        <w:rPr>
          <w:sz w:val="24"/>
          <w:szCs w:val="24"/>
        </w:rPr>
        <w:t xml:space="preserve"> </w:t>
      </w:r>
      <w:r w:rsidR="001D53E1" w:rsidRPr="00DC53D6">
        <w:rPr>
          <w:sz w:val="24"/>
          <w:szCs w:val="24"/>
        </w:rPr>
        <w:t>20</w:t>
      </w:r>
      <w:r w:rsidR="002A248F" w:rsidRPr="00DC53D6">
        <w:rPr>
          <w:sz w:val="24"/>
          <w:szCs w:val="24"/>
        </w:rPr>
        <w:t>2</w:t>
      </w:r>
      <w:r w:rsidR="00BB69C7">
        <w:rPr>
          <w:sz w:val="24"/>
          <w:szCs w:val="24"/>
        </w:rPr>
        <w:t>6</w:t>
      </w:r>
      <w:r w:rsidRPr="00DC53D6">
        <w:rPr>
          <w:sz w:val="24"/>
          <w:szCs w:val="24"/>
        </w:rPr>
        <w:t>г</w:t>
      </w:r>
      <w:r w:rsidRPr="00102EC4">
        <w:rPr>
          <w:sz w:val="24"/>
          <w:szCs w:val="24"/>
        </w:rPr>
        <w:t>.</w:t>
      </w:r>
    </w:p>
    <w:p w:rsidR="007515A5" w:rsidRPr="00102EC4" w:rsidRDefault="007515A5" w:rsidP="007515A5">
      <w:pPr>
        <w:widowControl/>
        <w:autoSpaceDE/>
        <w:autoSpaceDN/>
        <w:adjustRightInd/>
        <w:jc w:val="both"/>
        <w:rPr>
          <w:sz w:val="24"/>
          <w:szCs w:val="24"/>
        </w:rPr>
      </w:pPr>
    </w:p>
    <w:p w:rsidR="007515A5" w:rsidRPr="006A2A96" w:rsidRDefault="00DC53D6" w:rsidP="00DC53D6">
      <w:pPr>
        <w:ind w:firstLine="720"/>
        <w:jc w:val="both"/>
      </w:pPr>
      <w:r w:rsidRPr="00BB6164">
        <w:rPr>
          <w:b/>
          <w:sz w:val="24"/>
        </w:rPr>
        <w:t>Общество с ограниченной ответственностью «Туапсинский балкерный терминал» (ООО «ТБТ»)</w:t>
      </w:r>
      <w:r w:rsidRPr="00102EC4">
        <w:rPr>
          <w:sz w:val="24"/>
          <w:szCs w:val="24"/>
        </w:rPr>
        <w:t>, именуемое в дальнейшем «</w:t>
      </w:r>
      <w:r w:rsidRPr="00102EC4">
        <w:rPr>
          <w:b/>
          <w:sz w:val="24"/>
          <w:szCs w:val="24"/>
        </w:rPr>
        <w:t>Продавец</w:t>
      </w:r>
      <w:r w:rsidRPr="00102EC4">
        <w:rPr>
          <w:sz w:val="24"/>
          <w:szCs w:val="24"/>
        </w:rPr>
        <w:t xml:space="preserve">», </w:t>
      </w:r>
      <w:r>
        <w:rPr>
          <w:sz w:val="24"/>
        </w:rPr>
        <w:t xml:space="preserve">в лице </w:t>
      </w:r>
      <w:r w:rsidR="00F26766" w:rsidRPr="00565DD7">
        <w:rPr>
          <w:sz w:val="24"/>
        </w:rPr>
        <w:t xml:space="preserve">Исполнительного директора </w:t>
      </w:r>
      <w:r w:rsidR="00BB69C7">
        <w:rPr>
          <w:sz w:val="24"/>
        </w:rPr>
        <w:t>__________________</w:t>
      </w:r>
      <w:r w:rsidR="00F26766" w:rsidRPr="00565DD7">
        <w:rPr>
          <w:sz w:val="24"/>
        </w:rPr>
        <w:t xml:space="preserve">, действующего на основании Доверенности от </w:t>
      </w:r>
      <w:r w:rsidR="00BB69C7">
        <w:rPr>
          <w:sz w:val="24"/>
        </w:rPr>
        <w:t>________________</w:t>
      </w:r>
      <w:r>
        <w:rPr>
          <w:sz w:val="24"/>
        </w:rPr>
        <w:t xml:space="preserve">, </w:t>
      </w:r>
      <w:r>
        <w:rPr>
          <w:sz w:val="24"/>
          <w:szCs w:val="24"/>
        </w:rPr>
        <w:t xml:space="preserve">с одной стороны и </w:t>
      </w:r>
      <w:r w:rsidRPr="008C6E0B">
        <w:rPr>
          <w:b/>
          <w:sz w:val="24"/>
          <w:szCs w:val="24"/>
        </w:rPr>
        <w:t>Общество с ограниченной ответственностью «</w:t>
      </w:r>
      <w:r w:rsidR="00BB69C7">
        <w:rPr>
          <w:b/>
          <w:sz w:val="24"/>
          <w:szCs w:val="24"/>
        </w:rPr>
        <w:t>_________</w:t>
      </w:r>
      <w:r w:rsidRPr="008C6E0B">
        <w:rPr>
          <w:b/>
          <w:sz w:val="24"/>
          <w:szCs w:val="24"/>
        </w:rPr>
        <w:t>» (ООО «</w:t>
      </w:r>
      <w:r w:rsidR="00BB69C7">
        <w:rPr>
          <w:b/>
          <w:sz w:val="24"/>
          <w:szCs w:val="24"/>
        </w:rPr>
        <w:t>____________</w:t>
      </w:r>
      <w:r w:rsidRPr="008C6E0B">
        <w:rPr>
          <w:b/>
          <w:sz w:val="24"/>
          <w:szCs w:val="24"/>
        </w:rPr>
        <w:t>»),</w:t>
      </w:r>
      <w:r w:rsidRPr="008C6E0B">
        <w:rPr>
          <w:sz w:val="24"/>
          <w:szCs w:val="24"/>
        </w:rPr>
        <w:t xml:space="preserve"> именуемое в дальнейшем «</w:t>
      </w:r>
      <w:r w:rsidRPr="008C6E0B">
        <w:rPr>
          <w:b/>
          <w:sz w:val="24"/>
          <w:szCs w:val="24"/>
        </w:rPr>
        <w:t>Покупатель</w:t>
      </w:r>
      <w:r w:rsidRPr="008C6E0B">
        <w:rPr>
          <w:sz w:val="24"/>
          <w:szCs w:val="24"/>
        </w:rPr>
        <w:t xml:space="preserve">», в лице </w:t>
      </w:r>
      <w:r w:rsidR="004D3CC9">
        <w:rPr>
          <w:sz w:val="24"/>
          <w:szCs w:val="24"/>
        </w:rPr>
        <w:t xml:space="preserve">Генерального директора </w:t>
      </w:r>
      <w:r w:rsidR="00BB69C7">
        <w:rPr>
          <w:sz w:val="24"/>
          <w:szCs w:val="24"/>
        </w:rPr>
        <w:t>__________________________</w:t>
      </w:r>
      <w:r w:rsidRPr="008C6E0B">
        <w:rPr>
          <w:sz w:val="24"/>
          <w:szCs w:val="24"/>
        </w:rPr>
        <w:t xml:space="preserve">, действующего на основании </w:t>
      </w:r>
      <w:r w:rsidR="004D3CC9">
        <w:rPr>
          <w:sz w:val="24"/>
          <w:szCs w:val="24"/>
        </w:rPr>
        <w:t>Устава</w:t>
      </w:r>
      <w:r>
        <w:rPr>
          <w:sz w:val="24"/>
          <w:szCs w:val="24"/>
        </w:rPr>
        <w:t xml:space="preserve">, </w:t>
      </w:r>
      <w:r w:rsidR="007515A5" w:rsidRPr="00DC53D6">
        <w:rPr>
          <w:sz w:val="24"/>
          <w:szCs w:val="24"/>
        </w:rPr>
        <w:t>с другой стороны, заключили настоящую спецификацию о нижеследующем.</w:t>
      </w:r>
    </w:p>
    <w:p w:rsidR="007515A5" w:rsidRPr="006A2A96" w:rsidRDefault="007515A5" w:rsidP="007515A5">
      <w:pPr>
        <w:jc w:val="center"/>
      </w:pPr>
    </w:p>
    <w:p w:rsidR="007515A5" w:rsidRPr="006A2A96" w:rsidRDefault="009C2696" w:rsidP="007515A5">
      <w:pPr>
        <w:widowControl/>
        <w:autoSpaceDE/>
        <w:autoSpaceDN/>
        <w:adjustRightInd/>
        <w:jc w:val="both"/>
      </w:pPr>
      <w:r w:rsidRPr="006A2A96">
        <w:t>Продавец</w:t>
      </w:r>
      <w:r w:rsidR="007515A5" w:rsidRPr="006A2A96">
        <w:t xml:space="preserve"> обязуется поставить по Договору, а Покупатель принять и оплатить следующий Товар: </w:t>
      </w:r>
    </w:p>
    <w:tbl>
      <w:tblPr>
        <w:tblW w:w="14913" w:type="dxa"/>
        <w:tblInd w:w="108" w:type="dxa"/>
        <w:tblLayout w:type="fixed"/>
        <w:tblLook w:val="0000" w:firstRow="0" w:lastRow="0" w:firstColumn="0" w:lastColumn="0" w:noHBand="0" w:noVBand="0"/>
      </w:tblPr>
      <w:tblGrid>
        <w:gridCol w:w="591"/>
        <w:gridCol w:w="4541"/>
        <w:gridCol w:w="992"/>
        <w:gridCol w:w="1701"/>
        <w:gridCol w:w="2835"/>
        <w:gridCol w:w="1560"/>
        <w:gridCol w:w="2693"/>
      </w:tblGrid>
      <w:tr w:rsidR="007515A5" w:rsidRPr="006A2A96" w:rsidTr="00141B89">
        <w:trPr>
          <w:trHeight w:val="644"/>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7515A5" w:rsidRPr="006A2A96" w:rsidRDefault="007515A5" w:rsidP="007E014B">
            <w:pPr>
              <w:widowControl/>
              <w:autoSpaceDE/>
              <w:autoSpaceDN/>
              <w:adjustRightInd/>
              <w:jc w:val="center"/>
              <w:rPr>
                <w:b/>
                <w:bCs/>
              </w:rPr>
            </w:pPr>
            <w:r w:rsidRPr="006A2A96">
              <w:rPr>
                <w:b/>
                <w:bCs/>
              </w:rPr>
              <w:t>№</w:t>
            </w:r>
          </w:p>
        </w:tc>
        <w:tc>
          <w:tcPr>
            <w:tcW w:w="4541" w:type="dxa"/>
            <w:tcBorders>
              <w:top w:val="single" w:sz="4" w:space="0" w:color="auto"/>
              <w:left w:val="nil"/>
              <w:bottom w:val="single" w:sz="4" w:space="0" w:color="auto"/>
              <w:right w:val="single" w:sz="4" w:space="0" w:color="auto"/>
            </w:tcBorders>
            <w:shd w:val="clear" w:color="auto" w:fill="auto"/>
            <w:vAlign w:val="center"/>
          </w:tcPr>
          <w:p w:rsidR="007515A5" w:rsidRPr="006A2A96" w:rsidRDefault="007515A5" w:rsidP="007E014B">
            <w:pPr>
              <w:widowControl/>
              <w:autoSpaceDE/>
              <w:autoSpaceDN/>
              <w:adjustRightInd/>
              <w:jc w:val="center"/>
              <w:rPr>
                <w:b/>
                <w:bCs/>
              </w:rPr>
            </w:pPr>
            <w:r w:rsidRPr="006A2A96">
              <w:rPr>
                <w:b/>
                <w:bCs/>
              </w:rPr>
              <w:t>Наименование Товара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515A5" w:rsidRPr="006A2A96" w:rsidRDefault="007515A5" w:rsidP="007E014B">
            <w:pPr>
              <w:widowControl/>
              <w:autoSpaceDE/>
              <w:autoSpaceDN/>
              <w:adjustRightInd/>
              <w:jc w:val="center"/>
              <w:rPr>
                <w:b/>
                <w:bCs/>
              </w:rPr>
            </w:pPr>
            <w:r w:rsidRPr="006A2A96">
              <w:rPr>
                <w:b/>
                <w:bCs/>
              </w:rPr>
              <w:t>Кол-во</w:t>
            </w:r>
          </w:p>
        </w:tc>
        <w:tc>
          <w:tcPr>
            <w:tcW w:w="1701" w:type="dxa"/>
            <w:tcBorders>
              <w:top w:val="single" w:sz="4" w:space="0" w:color="auto"/>
              <w:left w:val="nil"/>
              <w:bottom w:val="single" w:sz="4" w:space="0" w:color="auto"/>
              <w:right w:val="single" w:sz="4" w:space="0" w:color="auto"/>
            </w:tcBorders>
            <w:shd w:val="clear" w:color="auto" w:fill="auto"/>
            <w:vAlign w:val="center"/>
          </w:tcPr>
          <w:p w:rsidR="007515A5" w:rsidRPr="006A2A96" w:rsidRDefault="007515A5" w:rsidP="007E014B">
            <w:pPr>
              <w:widowControl/>
              <w:autoSpaceDE/>
              <w:autoSpaceDN/>
              <w:adjustRightInd/>
              <w:jc w:val="center"/>
              <w:rPr>
                <w:b/>
                <w:bCs/>
              </w:rPr>
            </w:pPr>
            <w:r w:rsidRPr="006A2A96">
              <w:rPr>
                <w:b/>
                <w:bCs/>
              </w:rPr>
              <w:t>Ед. измерения</w:t>
            </w:r>
          </w:p>
        </w:tc>
        <w:tc>
          <w:tcPr>
            <w:tcW w:w="2835" w:type="dxa"/>
            <w:tcBorders>
              <w:top w:val="single" w:sz="4" w:space="0" w:color="auto"/>
              <w:left w:val="nil"/>
              <w:bottom w:val="single" w:sz="4" w:space="0" w:color="auto"/>
              <w:right w:val="single" w:sz="4" w:space="0" w:color="auto"/>
            </w:tcBorders>
            <w:shd w:val="clear" w:color="auto" w:fill="auto"/>
            <w:vAlign w:val="center"/>
          </w:tcPr>
          <w:p w:rsidR="007515A5" w:rsidRPr="006A2A96" w:rsidRDefault="007515A5" w:rsidP="004A31A2">
            <w:pPr>
              <w:widowControl/>
              <w:autoSpaceDE/>
              <w:autoSpaceDN/>
              <w:adjustRightInd/>
              <w:jc w:val="center"/>
              <w:rPr>
                <w:b/>
                <w:bCs/>
              </w:rPr>
            </w:pPr>
            <w:r w:rsidRPr="006A2A96">
              <w:rPr>
                <w:b/>
                <w:bCs/>
              </w:rPr>
              <w:t xml:space="preserve">Цена за ед. продукции без </w:t>
            </w:r>
            <w:r w:rsidR="002562BD" w:rsidRPr="006A2A96">
              <w:rPr>
                <w:b/>
                <w:bCs/>
              </w:rPr>
              <w:t xml:space="preserve">учета </w:t>
            </w:r>
            <w:r w:rsidRPr="006A2A96">
              <w:rPr>
                <w:b/>
                <w:bCs/>
              </w:rPr>
              <w:t>НДС, (руб.)</w:t>
            </w:r>
          </w:p>
        </w:tc>
        <w:tc>
          <w:tcPr>
            <w:tcW w:w="1560" w:type="dxa"/>
            <w:tcBorders>
              <w:top w:val="single" w:sz="4" w:space="0" w:color="auto"/>
              <w:left w:val="nil"/>
              <w:bottom w:val="single" w:sz="4" w:space="0" w:color="auto"/>
              <w:right w:val="single" w:sz="4" w:space="0" w:color="auto"/>
            </w:tcBorders>
            <w:shd w:val="clear" w:color="auto" w:fill="auto"/>
            <w:vAlign w:val="center"/>
          </w:tcPr>
          <w:p w:rsidR="007515A5" w:rsidRPr="006A2A96" w:rsidRDefault="007515A5" w:rsidP="007E014B">
            <w:pPr>
              <w:widowControl/>
              <w:autoSpaceDE/>
              <w:autoSpaceDN/>
              <w:adjustRightInd/>
              <w:jc w:val="center"/>
              <w:rPr>
                <w:b/>
                <w:bCs/>
              </w:rPr>
            </w:pPr>
            <w:r w:rsidRPr="006A2A96">
              <w:rPr>
                <w:b/>
                <w:bCs/>
              </w:rPr>
              <w:t xml:space="preserve">Сумма без </w:t>
            </w:r>
            <w:r w:rsidR="002562BD" w:rsidRPr="006A2A96">
              <w:rPr>
                <w:b/>
                <w:bCs/>
              </w:rPr>
              <w:t xml:space="preserve">учета </w:t>
            </w:r>
            <w:r w:rsidRPr="006A2A96">
              <w:rPr>
                <w:b/>
                <w:bCs/>
              </w:rPr>
              <w:t>НДС, (руб.)</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7515A5" w:rsidRPr="006A2A96" w:rsidRDefault="007515A5" w:rsidP="007E014B">
            <w:pPr>
              <w:widowControl/>
              <w:autoSpaceDE/>
              <w:autoSpaceDN/>
              <w:adjustRightInd/>
              <w:jc w:val="center"/>
              <w:rPr>
                <w:b/>
                <w:bCs/>
              </w:rPr>
            </w:pPr>
            <w:r w:rsidRPr="006A2A96">
              <w:rPr>
                <w:b/>
                <w:bCs/>
              </w:rPr>
              <w:t>Срок поставки</w:t>
            </w:r>
            <w:r w:rsidR="003463E8" w:rsidRPr="006A2A96">
              <w:rPr>
                <w:b/>
                <w:bCs/>
              </w:rPr>
              <w:t>/готовности товара к отгрузке</w:t>
            </w:r>
            <w:r w:rsidRPr="006A2A96">
              <w:rPr>
                <w:b/>
                <w:bCs/>
              </w:rPr>
              <w:t xml:space="preserve"> </w:t>
            </w:r>
          </w:p>
        </w:tc>
      </w:tr>
      <w:tr w:rsidR="006C2A4A" w:rsidRPr="006A2A96" w:rsidTr="00DC53D6">
        <w:trPr>
          <w:trHeight w:val="135"/>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6C2A4A" w:rsidRPr="006A2A96" w:rsidRDefault="006C2A4A" w:rsidP="006C2A4A">
            <w:pPr>
              <w:widowControl/>
              <w:autoSpaceDE/>
              <w:autoSpaceDN/>
              <w:adjustRightInd/>
              <w:jc w:val="center"/>
            </w:pPr>
            <w:r w:rsidRPr="006A2A96">
              <w:t>1</w:t>
            </w:r>
          </w:p>
        </w:tc>
        <w:tc>
          <w:tcPr>
            <w:tcW w:w="4541" w:type="dxa"/>
            <w:tcBorders>
              <w:top w:val="single" w:sz="4" w:space="0" w:color="auto"/>
              <w:bottom w:val="single" w:sz="4" w:space="0" w:color="auto"/>
              <w:right w:val="single" w:sz="4" w:space="0" w:color="auto"/>
            </w:tcBorders>
            <w:shd w:val="clear" w:color="auto" w:fill="auto"/>
          </w:tcPr>
          <w:p w:rsidR="006C2A4A" w:rsidRPr="009B2C34" w:rsidRDefault="00172939" w:rsidP="00645F6B">
            <w:pPr>
              <w:rPr>
                <w:sz w:val="16"/>
                <w:szCs w:val="16"/>
              </w:rPr>
            </w:pPr>
            <w:r>
              <w:rPr>
                <w:sz w:val="16"/>
                <w:szCs w:val="16"/>
              </w:rPr>
              <w:t>Лом чёрных металлов</w:t>
            </w:r>
            <w:r w:rsidR="006C2A4A" w:rsidRPr="009B2C34">
              <w:rPr>
                <w:sz w:val="16"/>
                <w:szCs w:val="16"/>
              </w:rPr>
              <w:t xml:space="preserve"> марки </w:t>
            </w:r>
            <w:r w:rsidR="00645F6B" w:rsidRPr="009B2C34">
              <w:rPr>
                <w:sz w:val="16"/>
                <w:szCs w:val="16"/>
              </w:rPr>
              <w:t>3А</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6C2A4A" w:rsidRPr="000B43A9" w:rsidRDefault="009B2C34" w:rsidP="006C2A4A">
            <w:pPr>
              <w:jc w:val="center"/>
            </w:pPr>
            <w:r>
              <w:t>67,448</w:t>
            </w:r>
          </w:p>
        </w:tc>
        <w:tc>
          <w:tcPr>
            <w:tcW w:w="1701" w:type="dxa"/>
            <w:tcBorders>
              <w:top w:val="single" w:sz="4" w:space="0" w:color="auto"/>
              <w:left w:val="nil"/>
              <w:bottom w:val="single" w:sz="4" w:space="0" w:color="auto"/>
              <w:right w:val="single" w:sz="4" w:space="0" w:color="auto"/>
            </w:tcBorders>
            <w:shd w:val="clear" w:color="auto" w:fill="auto"/>
            <w:noWrap/>
          </w:tcPr>
          <w:p w:rsidR="006C2A4A" w:rsidRPr="000B43A9" w:rsidRDefault="006C2A4A" w:rsidP="006C2A4A">
            <w:pPr>
              <w:jc w:val="center"/>
            </w:pPr>
            <w:r w:rsidRPr="000B43A9">
              <w:t>тн</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6C2A4A" w:rsidRPr="000B43A9" w:rsidRDefault="00BB69C7" w:rsidP="006C2A4A">
            <w:pPr>
              <w:jc w:val="center"/>
            </w:pPr>
            <w:r>
              <w:t>21</w:t>
            </w:r>
            <w:r w:rsidR="00186BE8">
              <w:rPr>
                <w:lang w:val="en-US"/>
              </w:rPr>
              <w:t xml:space="preserve"> </w:t>
            </w:r>
            <w:r>
              <w:t>000,00</w:t>
            </w:r>
          </w:p>
        </w:tc>
        <w:tc>
          <w:tcPr>
            <w:tcW w:w="1560" w:type="dxa"/>
            <w:tcBorders>
              <w:top w:val="single" w:sz="4" w:space="0" w:color="auto"/>
              <w:left w:val="nil"/>
              <w:bottom w:val="single" w:sz="4" w:space="0" w:color="auto"/>
              <w:right w:val="single" w:sz="4" w:space="0" w:color="auto"/>
            </w:tcBorders>
            <w:shd w:val="clear" w:color="auto" w:fill="auto"/>
            <w:noWrap/>
          </w:tcPr>
          <w:p w:rsidR="006C2A4A" w:rsidRPr="000B43A9" w:rsidRDefault="001D47D7" w:rsidP="006C2A4A">
            <w:pPr>
              <w:jc w:val="center"/>
            </w:pPr>
            <w:r>
              <w:t>1</w:t>
            </w:r>
            <w:r w:rsidR="00186BE8">
              <w:rPr>
                <w:lang w:val="en-US"/>
              </w:rPr>
              <w:t> </w:t>
            </w:r>
            <w:r>
              <w:t>416</w:t>
            </w:r>
            <w:r w:rsidR="00186BE8">
              <w:rPr>
                <w:lang w:val="en-US"/>
              </w:rPr>
              <w:t xml:space="preserve"> </w:t>
            </w:r>
            <w:r>
              <w:t>408,00</w:t>
            </w:r>
          </w:p>
        </w:tc>
        <w:tc>
          <w:tcPr>
            <w:tcW w:w="2693" w:type="dxa"/>
            <w:vMerge w:val="restart"/>
            <w:tcBorders>
              <w:top w:val="single" w:sz="4" w:space="0" w:color="auto"/>
              <w:left w:val="single" w:sz="4" w:space="0" w:color="auto"/>
              <w:right w:val="single" w:sz="4" w:space="0" w:color="auto"/>
            </w:tcBorders>
            <w:shd w:val="clear" w:color="auto" w:fill="auto"/>
            <w:noWrap/>
            <w:vAlign w:val="center"/>
          </w:tcPr>
          <w:p w:rsidR="006C2A4A" w:rsidRPr="006A2A96" w:rsidRDefault="00BB69C7" w:rsidP="003D7505">
            <w:pPr>
              <w:jc w:val="center"/>
            </w:pPr>
            <w:r>
              <w:t>__________</w:t>
            </w:r>
            <w:r w:rsidR="00AB3300">
              <w:t xml:space="preserve"> 202</w:t>
            </w:r>
            <w:r>
              <w:t>6</w:t>
            </w:r>
            <w:r w:rsidR="00AB3300" w:rsidRPr="006A2A96">
              <w:t>г.</w:t>
            </w:r>
          </w:p>
        </w:tc>
      </w:tr>
      <w:tr w:rsidR="009B2C34" w:rsidRPr="006A2A96" w:rsidTr="00DC53D6">
        <w:trPr>
          <w:trHeight w:val="135"/>
        </w:trPr>
        <w:tc>
          <w:tcPr>
            <w:tcW w:w="59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B2C34" w:rsidRPr="009B2C34" w:rsidRDefault="009B2C34" w:rsidP="006C2A4A">
            <w:pPr>
              <w:widowControl/>
              <w:autoSpaceDE/>
              <w:autoSpaceDN/>
              <w:adjustRightInd/>
              <w:jc w:val="center"/>
              <w:rPr>
                <w:lang w:val="en-US"/>
              </w:rPr>
            </w:pPr>
            <w:r>
              <w:rPr>
                <w:lang w:val="en-US"/>
              </w:rPr>
              <w:t>2</w:t>
            </w:r>
          </w:p>
        </w:tc>
        <w:tc>
          <w:tcPr>
            <w:tcW w:w="4541" w:type="dxa"/>
            <w:tcBorders>
              <w:top w:val="single" w:sz="4" w:space="0" w:color="auto"/>
              <w:bottom w:val="single" w:sz="4" w:space="0" w:color="auto"/>
              <w:right w:val="single" w:sz="4" w:space="0" w:color="auto"/>
            </w:tcBorders>
            <w:shd w:val="clear" w:color="auto" w:fill="auto"/>
          </w:tcPr>
          <w:p w:rsidR="009B2C34" w:rsidRPr="009B2C34" w:rsidRDefault="009B2C34" w:rsidP="009B2C34">
            <w:pPr>
              <w:rPr>
                <w:sz w:val="16"/>
                <w:szCs w:val="16"/>
              </w:rPr>
            </w:pPr>
            <w:r>
              <w:rPr>
                <w:sz w:val="16"/>
                <w:szCs w:val="16"/>
              </w:rPr>
              <w:t xml:space="preserve">Лом </w:t>
            </w:r>
            <w:r w:rsidR="00172939" w:rsidRPr="00172939">
              <w:rPr>
                <w:sz w:val="16"/>
                <w:szCs w:val="16"/>
              </w:rPr>
              <w:t>чёрных металлов (низкоугл. сплав с элементами легирования 08х17 AISI430)</w:t>
            </w:r>
          </w:p>
        </w:tc>
        <w:tc>
          <w:tcPr>
            <w:tcW w:w="992" w:type="dxa"/>
            <w:tcBorders>
              <w:top w:val="single" w:sz="4" w:space="0" w:color="auto"/>
              <w:left w:val="single" w:sz="4" w:space="0" w:color="auto"/>
              <w:bottom w:val="single" w:sz="4" w:space="0" w:color="auto"/>
              <w:right w:val="single" w:sz="4" w:space="0" w:color="auto"/>
            </w:tcBorders>
            <w:shd w:val="clear" w:color="auto" w:fill="auto"/>
            <w:noWrap/>
          </w:tcPr>
          <w:p w:rsidR="009B2C34" w:rsidRDefault="009B2C34" w:rsidP="006C2A4A">
            <w:pPr>
              <w:jc w:val="center"/>
            </w:pPr>
            <w:r>
              <w:t>12,659</w:t>
            </w:r>
          </w:p>
        </w:tc>
        <w:tc>
          <w:tcPr>
            <w:tcW w:w="1701" w:type="dxa"/>
            <w:tcBorders>
              <w:top w:val="single" w:sz="4" w:space="0" w:color="auto"/>
              <w:left w:val="nil"/>
              <w:bottom w:val="single" w:sz="4" w:space="0" w:color="auto"/>
              <w:right w:val="single" w:sz="4" w:space="0" w:color="auto"/>
            </w:tcBorders>
            <w:shd w:val="clear" w:color="auto" w:fill="auto"/>
            <w:noWrap/>
          </w:tcPr>
          <w:p w:rsidR="009B2C34" w:rsidRPr="000B43A9" w:rsidRDefault="009B2C34" w:rsidP="006C2A4A">
            <w:pPr>
              <w:jc w:val="center"/>
            </w:pPr>
            <w:r>
              <w:t>тн</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9B2C34" w:rsidRDefault="00172939" w:rsidP="006C2A4A">
            <w:pPr>
              <w:jc w:val="center"/>
            </w:pPr>
            <w:r>
              <w:t>8 125</w:t>
            </w:r>
            <w:r w:rsidR="009B2C34">
              <w:t>,00</w:t>
            </w:r>
          </w:p>
        </w:tc>
        <w:tc>
          <w:tcPr>
            <w:tcW w:w="1560" w:type="dxa"/>
            <w:tcBorders>
              <w:top w:val="single" w:sz="4" w:space="0" w:color="auto"/>
              <w:left w:val="nil"/>
              <w:bottom w:val="single" w:sz="4" w:space="0" w:color="auto"/>
              <w:right w:val="single" w:sz="4" w:space="0" w:color="auto"/>
            </w:tcBorders>
            <w:shd w:val="clear" w:color="auto" w:fill="auto"/>
            <w:noWrap/>
          </w:tcPr>
          <w:p w:rsidR="009B2C34" w:rsidRDefault="00172939" w:rsidP="006C2A4A">
            <w:pPr>
              <w:jc w:val="center"/>
            </w:pPr>
            <w:r>
              <w:t>102 854,37</w:t>
            </w:r>
          </w:p>
        </w:tc>
        <w:tc>
          <w:tcPr>
            <w:tcW w:w="2693" w:type="dxa"/>
            <w:vMerge/>
            <w:tcBorders>
              <w:top w:val="single" w:sz="4" w:space="0" w:color="auto"/>
              <w:left w:val="single" w:sz="4" w:space="0" w:color="auto"/>
              <w:right w:val="single" w:sz="4" w:space="0" w:color="auto"/>
            </w:tcBorders>
            <w:shd w:val="clear" w:color="auto" w:fill="auto"/>
            <w:noWrap/>
            <w:vAlign w:val="center"/>
          </w:tcPr>
          <w:p w:rsidR="009B2C34" w:rsidRDefault="009B2C34" w:rsidP="003D7505">
            <w:pPr>
              <w:jc w:val="center"/>
            </w:pPr>
          </w:p>
        </w:tc>
      </w:tr>
      <w:tr w:rsidR="00141B89" w:rsidRPr="006A2A96" w:rsidTr="00DC53D6">
        <w:trPr>
          <w:trHeight w:val="135"/>
        </w:trPr>
        <w:tc>
          <w:tcPr>
            <w:tcW w:w="10660"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141B89" w:rsidRPr="000B43A9" w:rsidRDefault="00141B89" w:rsidP="000B43A9">
            <w:pPr>
              <w:jc w:val="center"/>
              <w:rPr>
                <w:b/>
              </w:rPr>
            </w:pPr>
            <w:r w:rsidRPr="000B43A9">
              <w:rPr>
                <w:b/>
              </w:rPr>
              <w:t>Итого:</w:t>
            </w:r>
          </w:p>
        </w:tc>
        <w:tc>
          <w:tcPr>
            <w:tcW w:w="1560" w:type="dxa"/>
            <w:tcBorders>
              <w:top w:val="single" w:sz="4" w:space="0" w:color="auto"/>
              <w:left w:val="nil"/>
              <w:bottom w:val="single" w:sz="4" w:space="0" w:color="auto"/>
              <w:right w:val="single" w:sz="4" w:space="0" w:color="auto"/>
            </w:tcBorders>
            <w:shd w:val="clear" w:color="auto" w:fill="auto"/>
            <w:noWrap/>
          </w:tcPr>
          <w:p w:rsidR="00141B89" w:rsidRPr="000B43A9" w:rsidRDefault="001D47D7" w:rsidP="00172939">
            <w:pPr>
              <w:jc w:val="center"/>
            </w:pPr>
            <w:r>
              <w:t>1</w:t>
            </w:r>
            <w:r w:rsidR="00172939">
              <w:rPr>
                <w:lang w:val="en-US"/>
              </w:rPr>
              <w:t> </w:t>
            </w:r>
            <w:r w:rsidR="00172939">
              <w:t>519 262</w:t>
            </w:r>
            <w:r>
              <w:t>,</w:t>
            </w:r>
            <w:r w:rsidR="00172939">
              <w:t>37</w:t>
            </w:r>
          </w:p>
        </w:tc>
        <w:tc>
          <w:tcPr>
            <w:tcW w:w="2693" w:type="dxa"/>
            <w:vMerge/>
            <w:tcBorders>
              <w:left w:val="single" w:sz="4" w:space="0" w:color="auto"/>
              <w:bottom w:val="single" w:sz="4" w:space="0" w:color="auto"/>
              <w:right w:val="single" w:sz="4" w:space="0" w:color="auto"/>
            </w:tcBorders>
            <w:shd w:val="clear" w:color="auto" w:fill="auto"/>
            <w:noWrap/>
            <w:vAlign w:val="center"/>
          </w:tcPr>
          <w:p w:rsidR="00141B89" w:rsidRPr="006A2A96" w:rsidRDefault="00141B89" w:rsidP="007E014B">
            <w:pPr>
              <w:jc w:val="center"/>
            </w:pPr>
          </w:p>
        </w:tc>
      </w:tr>
    </w:tbl>
    <w:p w:rsidR="002B578A" w:rsidRDefault="002B578A" w:rsidP="007515A5">
      <w:pPr>
        <w:shd w:val="clear" w:color="auto" w:fill="FFFFFF"/>
        <w:ind w:right="7"/>
        <w:jc w:val="both"/>
        <w:rPr>
          <w:b/>
        </w:rPr>
      </w:pPr>
    </w:p>
    <w:p w:rsidR="007515A5" w:rsidRPr="006A2A96" w:rsidRDefault="007515A5" w:rsidP="002B578A">
      <w:pPr>
        <w:shd w:val="clear" w:color="auto" w:fill="FFFFFF"/>
        <w:ind w:left="360" w:right="7" w:firstLine="360"/>
        <w:jc w:val="both"/>
      </w:pPr>
      <w:r w:rsidRPr="006A2A96">
        <w:rPr>
          <w:b/>
        </w:rPr>
        <w:t xml:space="preserve">Итого: </w:t>
      </w:r>
      <w:r w:rsidR="001D47D7">
        <w:t>1</w:t>
      </w:r>
      <w:r w:rsidR="00186BE8">
        <w:rPr>
          <w:lang w:val="en-US"/>
        </w:rPr>
        <w:t> </w:t>
      </w:r>
      <w:r w:rsidR="001D47D7">
        <w:t>505</w:t>
      </w:r>
      <w:r w:rsidR="00186BE8" w:rsidRPr="00186BE8">
        <w:t xml:space="preserve"> </w:t>
      </w:r>
      <w:r w:rsidR="001D47D7">
        <w:t>021</w:t>
      </w:r>
      <w:r w:rsidR="00BB69C7" w:rsidRPr="00BB69C7">
        <w:t xml:space="preserve"> (Один миллион </w:t>
      </w:r>
      <w:r w:rsidR="00172939">
        <w:t>пятьсот девятнадцать тысяч двести шестьдесят два</w:t>
      </w:r>
      <w:r w:rsidR="00BB69C7">
        <w:t>) рубл</w:t>
      </w:r>
      <w:r w:rsidR="00172939">
        <w:t>я</w:t>
      </w:r>
      <w:r w:rsidR="00BB69C7">
        <w:t xml:space="preserve"> </w:t>
      </w:r>
      <w:r w:rsidR="00172939">
        <w:t>37</w:t>
      </w:r>
      <w:r w:rsidR="00BB69C7">
        <w:t xml:space="preserve"> копеек</w:t>
      </w:r>
      <w:r w:rsidR="002B578A">
        <w:t>,</w:t>
      </w:r>
      <w:r w:rsidRPr="00AB3300">
        <w:t xml:space="preserve"> НДС по установленной ставке</w:t>
      </w:r>
      <w:r w:rsidRPr="006A2A96">
        <w:t xml:space="preserve"> в соответствии с п. 3 ст. </w:t>
      </w:r>
      <w:r w:rsidR="002B578A">
        <w:t xml:space="preserve"> </w:t>
      </w:r>
      <w:r w:rsidRPr="006A2A96">
        <w:t>164 НК РФ</w:t>
      </w:r>
      <w:r w:rsidR="002B578A">
        <w:t>,</w:t>
      </w:r>
      <w:r w:rsidRPr="006A2A96">
        <w:t xml:space="preserve"> </w:t>
      </w:r>
      <w:r w:rsidR="00544B2D" w:rsidRPr="006A2A96">
        <w:t>который исчисляется и уплачивается в бюджет РФ Покупателем, признаваемым налоговым агентом в соответствии с п. 8 ст. 161 НК РФ.</w:t>
      </w:r>
      <w:r w:rsidR="002562BD" w:rsidRPr="006A2A96">
        <w:t xml:space="preserve"> </w:t>
      </w:r>
    </w:p>
    <w:p w:rsidR="007515A5" w:rsidRPr="006A2A96" w:rsidRDefault="007515A5" w:rsidP="007515A5">
      <w:pPr>
        <w:widowControl/>
        <w:numPr>
          <w:ilvl w:val="0"/>
          <w:numId w:val="48"/>
        </w:numPr>
        <w:autoSpaceDE/>
        <w:autoSpaceDN/>
        <w:adjustRightInd/>
        <w:spacing w:after="160" w:line="259" w:lineRule="auto"/>
        <w:contextualSpacing/>
        <w:jc w:val="both"/>
      </w:pPr>
      <w:r w:rsidRPr="006A2A96">
        <w:t>Цена</w:t>
      </w:r>
      <w:r w:rsidR="00382147" w:rsidRPr="006A2A96">
        <w:t xml:space="preserve"> яв</w:t>
      </w:r>
      <w:r w:rsidR="00B0318D" w:rsidRPr="006A2A96">
        <w:t>ляется твё</w:t>
      </w:r>
      <w:r w:rsidR="00382147" w:rsidRPr="006A2A96">
        <w:t>рдой, стоимость металлолома изменению не подлежит.</w:t>
      </w:r>
    </w:p>
    <w:p w:rsidR="00645F6B" w:rsidRDefault="007515A5" w:rsidP="003D7505">
      <w:pPr>
        <w:widowControl/>
        <w:numPr>
          <w:ilvl w:val="0"/>
          <w:numId w:val="48"/>
        </w:numPr>
        <w:autoSpaceDE/>
        <w:autoSpaceDN/>
        <w:adjustRightInd/>
        <w:spacing w:after="160" w:line="259" w:lineRule="auto"/>
        <w:contextualSpacing/>
        <w:jc w:val="both"/>
      </w:pPr>
      <w:r w:rsidRPr="006A2A96">
        <w:t>Товар</w:t>
      </w:r>
      <w:r w:rsidR="002B578A">
        <w:t>,</w:t>
      </w:r>
      <w:r w:rsidRPr="006A2A96">
        <w:t xml:space="preserve"> </w:t>
      </w:r>
      <w:r w:rsidR="002B578A" w:rsidRPr="006A2A96">
        <w:t xml:space="preserve">в количестве </w:t>
      </w:r>
      <w:r w:rsidR="001D47D7">
        <w:rPr>
          <w:bCs/>
          <w:sz w:val="24"/>
          <w:szCs w:val="24"/>
        </w:rPr>
        <w:t>80,107</w:t>
      </w:r>
      <w:r w:rsidR="003D7505">
        <w:rPr>
          <w:bCs/>
          <w:sz w:val="24"/>
          <w:szCs w:val="24"/>
        </w:rPr>
        <w:t xml:space="preserve"> </w:t>
      </w:r>
      <w:r w:rsidR="003D7505" w:rsidRPr="003D7505">
        <w:rPr>
          <w:bCs/>
          <w:sz w:val="24"/>
          <w:szCs w:val="24"/>
        </w:rPr>
        <w:t>тн</w:t>
      </w:r>
      <w:r w:rsidR="002B578A">
        <w:t>,</w:t>
      </w:r>
      <w:r w:rsidR="002B578A" w:rsidRPr="006A2A96">
        <w:t xml:space="preserve"> </w:t>
      </w:r>
      <w:r w:rsidRPr="006A2A96">
        <w:t xml:space="preserve">поставляется на условиях: </w:t>
      </w:r>
      <w:r w:rsidR="00475B6A" w:rsidRPr="006A2A96">
        <w:t xml:space="preserve">самовывоз </w:t>
      </w:r>
      <w:r w:rsidR="00382147" w:rsidRPr="006A2A96">
        <w:t>автотранспортом покупателя (</w:t>
      </w:r>
      <w:r w:rsidR="00382147" w:rsidRPr="006A2A96">
        <w:rPr>
          <w:lang w:val="en-US"/>
        </w:rPr>
        <w:t>EXW</w:t>
      </w:r>
      <w:r w:rsidR="00382147" w:rsidRPr="006A2A96">
        <w:t xml:space="preserve"> – погру</w:t>
      </w:r>
      <w:r w:rsidR="00816B17" w:rsidRPr="006A2A96">
        <w:t>зка Товара осуществляется за счё</w:t>
      </w:r>
      <w:r w:rsidR="00382147" w:rsidRPr="006A2A96">
        <w:t>т и средств Покупателя)</w:t>
      </w:r>
      <w:r w:rsidR="00475B6A" w:rsidRPr="006A2A96">
        <w:t xml:space="preserve">, </w:t>
      </w:r>
      <w:r w:rsidR="00382147" w:rsidRPr="006A2A96">
        <w:t>со склада, расположенного по адресу</w:t>
      </w:r>
      <w:r w:rsidR="00645F6B">
        <w:t xml:space="preserve">: </w:t>
      </w:r>
      <w:r w:rsidR="00816B17" w:rsidRPr="006A2A96">
        <w:t xml:space="preserve">352800, </w:t>
      </w:r>
      <w:r w:rsidR="00645F6B">
        <w:t xml:space="preserve">Краснодарский край, </w:t>
      </w:r>
      <w:r w:rsidR="002B578A">
        <w:t>г. Туапсе, ул. Гагарина, 10А. Взвешивание Товара производится за счёт Покупателя</w:t>
      </w:r>
      <w:r w:rsidR="00A45804">
        <w:t xml:space="preserve"> в присутствии материально ответственного представителя Продавца</w:t>
      </w:r>
      <w:r w:rsidR="003936CA">
        <w:t>,</w:t>
      </w:r>
      <w:r w:rsidR="00A45804">
        <w:t xml:space="preserve"> с обязательным предоставлением оригиналов отвесных талонов</w:t>
      </w:r>
      <w:r w:rsidR="002B578A">
        <w:t>.</w:t>
      </w:r>
    </w:p>
    <w:p w:rsidR="007515A5" w:rsidRPr="006A2A96" w:rsidRDefault="00495CD5" w:rsidP="007515A5">
      <w:pPr>
        <w:widowControl/>
        <w:numPr>
          <w:ilvl w:val="0"/>
          <w:numId w:val="48"/>
        </w:numPr>
        <w:autoSpaceDE/>
        <w:autoSpaceDN/>
        <w:adjustRightInd/>
        <w:spacing w:after="160" w:line="259" w:lineRule="auto"/>
        <w:contextualSpacing/>
        <w:jc w:val="both"/>
      </w:pPr>
      <w:r w:rsidRPr="006A2A96">
        <w:t xml:space="preserve">Покупатель обязуется провести </w:t>
      </w:r>
      <w:r w:rsidR="00AF5EE7" w:rsidRPr="006A2A96">
        <w:t>вывоз</w:t>
      </w:r>
      <w:r w:rsidR="001D03A0" w:rsidRPr="006A2A96">
        <w:t xml:space="preserve"> Товара в срок до </w:t>
      </w:r>
      <w:r w:rsidR="00BB69C7">
        <w:t>______________</w:t>
      </w:r>
      <w:r w:rsidR="00DC53D6">
        <w:t xml:space="preserve"> </w:t>
      </w:r>
      <w:r w:rsidR="00994EA4">
        <w:t>202</w:t>
      </w:r>
      <w:r w:rsidR="00BB69C7">
        <w:t>6</w:t>
      </w:r>
      <w:r w:rsidRPr="006A2A96">
        <w:t>г.</w:t>
      </w:r>
    </w:p>
    <w:p w:rsidR="007515A5" w:rsidRPr="006A2A96" w:rsidRDefault="007515A5" w:rsidP="008150D0">
      <w:pPr>
        <w:widowControl/>
        <w:numPr>
          <w:ilvl w:val="0"/>
          <w:numId w:val="48"/>
        </w:numPr>
        <w:autoSpaceDE/>
        <w:autoSpaceDN/>
        <w:adjustRightInd/>
        <w:spacing w:after="160" w:line="259" w:lineRule="auto"/>
        <w:contextualSpacing/>
        <w:jc w:val="both"/>
      </w:pPr>
      <w:r w:rsidRPr="006A2A96">
        <w:t>Пункт назначения / Грузополучатель:</w:t>
      </w:r>
      <w:r w:rsidR="001C647C" w:rsidRPr="006A2A96">
        <w:t xml:space="preserve"> </w:t>
      </w:r>
      <w:r w:rsidR="008150D0" w:rsidRPr="008150D0">
        <w:t>ООО «</w:t>
      </w:r>
      <w:r w:rsidR="00BB69C7">
        <w:t>________________</w:t>
      </w:r>
      <w:r w:rsidR="008150D0" w:rsidRPr="008150D0">
        <w:t>»</w:t>
      </w:r>
      <w:r w:rsidR="008150D0">
        <w:t>.</w:t>
      </w:r>
    </w:p>
    <w:p w:rsidR="007515A5" w:rsidRPr="006A2A96" w:rsidRDefault="007515A5" w:rsidP="007515A5">
      <w:pPr>
        <w:widowControl/>
        <w:numPr>
          <w:ilvl w:val="0"/>
          <w:numId w:val="48"/>
        </w:numPr>
        <w:autoSpaceDE/>
        <w:autoSpaceDN/>
        <w:adjustRightInd/>
        <w:spacing w:after="160" w:line="259" w:lineRule="auto"/>
        <w:contextualSpacing/>
        <w:jc w:val="both"/>
      </w:pPr>
      <w:r w:rsidRPr="006A2A96">
        <w:t>Условия оплаты:</w:t>
      </w:r>
      <w:r w:rsidR="0078604E">
        <w:t xml:space="preserve"> </w:t>
      </w:r>
      <w:r w:rsidRPr="006A2A96">
        <w:t xml:space="preserve">100 % предоплата, в течение 5 (пяти) </w:t>
      </w:r>
      <w:r w:rsidR="00E35F6C">
        <w:t>рабочих</w:t>
      </w:r>
      <w:r w:rsidRPr="006A2A96">
        <w:t xml:space="preserve"> </w:t>
      </w:r>
      <w:r w:rsidR="00495CD5" w:rsidRPr="006A2A96">
        <w:t>дней с даты выставленного сч</w:t>
      </w:r>
      <w:r w:rsidR="001D03A0" w:rsidRPr="006A2A96">
        <w:t>ё</w:t>
      </w:r>
      <w:r w:rsidR="00495CD5" w:rsidRPr="006A2A96">
        <w:t xml:space="preserve">та, но не позднее </w:t>
      </w:r>
      <w:r w:rsidR="00BB69C7">
        <w:t>__________________ 2026</w:t>
      </w:r>
      <w:r w:rsidR="00495CD5" w:rsidRPr="006A2A96">
        <w:t xml:space="preserve">г. </w:t>
      </w:r>
    </w:p>
    <w:p w:rsidR="007515A5" w:rsidRPr="006A2A96" w:rsidRDefault="007515A5" w:rsidP="007515A5">
      <w:pPr>
        <w:widowControl/>
        <w:numPr>
          <w:ilvl w:val="0"/>
          <w:numId w:val="48"/>
        </w:numPr>
        <w:autoSpaceDE/>
        <w:autoSpaceDN/>
        <w:adjustRightInd/>
        <w:spacing w:after="160" w:line="259" w:lineRule="auto"/>
        <w:contextualSpacing/>
        <w:jc w:val="both"/>
      </w:pPr>
      <w:r w:rsidRPr="006A2A96">
        <w:t>Избирательная погрузка Товара не допускается, поряд</w:t>
      </w:r>
      <w:r w:rsidR="009C2696" w:rsidRPr="006A2A96">
        <w:t>ок отгрузки определяет Продавец</w:t>
      </w:r>
      <w:r w:rsidRPr="006A2A96">
        <w:t>.</w:t>
      </w:r>
    </w:p>
    <w:p w:rsidR="007515A5" w:rsidRPr="006A2A96" w:rsidRDefault="001D53E1" w:rsidP="007515A5">
      <w:pPr>
        <w:widowControl/>
        <w:numPr>
          <w:ilvl w:val="0"/>
          <w:numId w:val="48"/>
        </w:numPr>
        <w:autoSpaceDE/>
        <w:autoSpaceDN/>
        <w:adjustRightInd/>
        <w:spacing w:after="160" w:line="259" w:lineRule="auto"/>
        <w:contextualSpacing/>
        <w:jc w:val="both"/>
      </w:pPr>
      <w:r w:rsidRPr="006A2A96">
        <w:t>Реквизиты Продавец</w:t>
      </w:r>
      <w:r w:rsidR="007515A5" w:rsidRPr="006A2A96">
        <w:t>: ООО «</w:t>
      </w:r>
      <w:r w:rsidR="001D03A0" w:rsidRPr="006A2A96">
        <w:t>ТБТ</w:t>
      </w:r>
      <w:r w:rsidR="007515A5" w:rsidRPr="006A2A96">
        <w:t xml:space="preserve">», юридический и почтовый адрес: </w:t>
      </w:r>
      <w:r w:rsidR="00B34196" w:rsidRPr="006A2A96">
        <w:t xml:space="preserve">352800, </w:t>
      </w:r>
      <w:r w:rsidR="00645F6B">
        <w:t xml:space="preserve">Краснодарский край, </w:t>
      </w:r>
      <w:r w:rsidR="00B34196" w:rsidRPr="006A2A96">
        <w:t>г. Туапсе, ул. Гагарина, 10А.</w:t>
      </w:r>
    </w:p>
    <w:p w:rsidR="001337CD" w:rsidRPr="006A2A96" w:rsidRDefault="007515A5" w:rsidP="00E5161F">
      <w:pPr>
        <w:widowControl/>
        <w:numPr>
          <w:ilvl w:val="0"/>
          <w:numId w:val="48"/>
        </w:numPr>
        <w:autoSpaceDE/>
        <w:autoSpaceDN/>
        <w:adjustRightInd/>
        <w:spacing w:after="160" w:line="259" w:lineRule="auto"/>
        <w:contextualSpacing/>
        <w:jc w:val="both"/>
      </w:pPr>
      <w:r w:rsidRPr="006A2A96">
        <w:t>Реквизиты Покупатель:</w:t>
      </w:r>
      <w:r w:rsidR="00E5161F">
        <w:t xml:space="preserve"> </w:t>
      </w:r>
      <w:r w:rsidR="00E5161F" w:rsidRPr="00E5161F">
        <w:rPr>
          <w:sz w:val="24"/>
          <w:szCs w:val="24"/>
        </w:rPr>
        <w:t>ООО «</w:t>
      </w:r>
      <w:r w:rsidR="00BB69C7">
        <w:rPr>
          <w:sz w:val="24"/>
          <w:szCs w:val="24"/>
        </w:rPr>
        <w:t>_______________</w:t>
      </w:r>
      <w:r w:rsidR="00DB7DD6" w:rsidRPr="006A2A96">
        <w:t>»</w:t>
      </w:r>
      <w:r w:rsidRPr="006A2A96">
        <w:t>,</w:t>
      </w:r>
      <w:r w:rsidR="00DB7DD6" w:rsidRPr="006A2A96">
        <w:t xml:space="preserve"> ю</w:t>
      </w:r>
      <w:r w:rsidR="001337CD" w:rsidRPr="006A2A96">
        <w:t xml:space="preserve">ридический адрес: </w:t>
      </w:r>
      <w:r w:rsidR="00BB69C7">
        <w:t>________________________</w:t>
      </w:r>
    </w:p>
    <w:p w:rsidR="007515A5" w:rsidRPr="00130528" w:rsidRDefault="007515A5" w:rsidP="00130528">
      <w:pPr>
        <w:widowControl/>
        <w:numPr>
          <w:ilvl w:val="0"/>
          <w:numId w:val="48"/>
        </w:numPr>
        <w:autoSpaceDE/>
        <w:autoSpaceDN/>
        <w:adjustRightInd/>
        <w:spacing w:after="160" w:line="259" w:lineRule="auto"/>
        <w:contextualSpacing/>
        <w:jc w:val="both"/>
      </w:pPr>
      <w:r w:rsidRPr="006A2A96">
        <w:t>Настоящее приложение является неотъемлемой частью Договора купли-продажи металлического лома</w:t>
      </w:r>
      <w:r w:rsidR="001F0F57">
        <w:t>.</w:t>
      </w:r>
    </w:p>
    <w:tbl>
      <w:tblPr>
        <w:tblW w:w="13286" w:type="dxa"/>
        <w:tblInd w:w="645" w:type="dxa"/>
        <w:tblLook w:val="04A0" w:firstRow="1" w:lastRow="0" w:firstColumn="1" w:lastColumn="0" w:noHBand="0" w:noVBand="1"/>
      </w:tblPr>
      <w:tblGrid>
        <w:gridCol w:w="5988"/>
        <w:gridCol w:w="7298"/>
      </w:tblGrid>
      <w:tr w:rsidR="007515A5" w:rsidRPr="00102EC4" w:rsidTr="00130528">
        <w:tc>
          <w:tcPr>
            <w:tcW w:w="5988" w:type="dxa"/>
            <w:shd w:val="clear" w:color="auto" w:fill="auto"/>
          </w:tcPr>
          <w:p w:rsidR="007515A5" w:rsidRPr="00102EC4" w:rsidRDefault="007515A5" w:rsidP="007E014B">
            <w:pPr>
              <w:widowControl/>
              <w:autoSpaceDE/>
              <w:autoSpaceDN/>
              <w:adjustRightInd/>
              <w:jc w:val="center"/>
              <w:rPr>
                <w:rFonts w:eastAsia="Calibri"/>
                <w:sz w:val="24"/>
                <w:szCs w:val="24"/>
                <w:lang w:eastAsia="en-US"/>
              </w:rPr>
            </w:pPr>
          </w:p>
          <w:p w:rsidR="007515A5" w:rsidRPr="00102EC4" w:rsidRDefault="009C2696" w:rsidP="007E014B">
            <w:pPr>
              <w:widowControl/>
              <w:autoSpaceDE/>
              <w:autoSpaceDN/>
              <w:adjustRightInd/>
              <w:rPr>
                <w:rFonts w:eastAsia="Calibri"/>
                <w:b/>
                <w:sz w:val="24"/>
                <w:szCs w:val="24"/>
                <w:lang w:eastAsia="en-US"/>
              </w:rPr>
            </w:pPr>
            <w:r w:rsidRPr="00102EC4">
              <w:rPr>
                <w:rFonts w:eastAsia="Calibri"/>
                <w:b/>
                <w:sz w:val="24"/>
                <w:szCs w:val="24"/>
                <w:lang w:eastAsia="en-US"/>
              </w:rPr>
              <w:t>Продавец</w:t>
            </w:r>
          </w:p>
          <w:p w:rsidR="007515A5" w:rsidRPr="00102EC4" w:rsidRDefault="007515A5" w:rsidP="007E014B">
            <w:pPr>
              <w:widowControl/>
              <w:autoSpaceDE/>
              <w:autoSpaceDN/>
              <w:adjustRightInd/>
              <w:rPr>
                <w:rFonts w:eastAsia="Calibri"/>
                <w:sz w:val="24"/>
                <w:szCs w:val="24"/>
                <w:lang w:eastAsia="en-US"/>
              </w:rPr>
            </w:pPr>
          </w:p>
          <w:p w:rsidR="006F3344" w:rsidRPr="00102EC4" w:rsidRDefault="007515A5" w:rsidP="006F3344">
            <w:pPr>
              <w:widowControl/>
              <w:autoSpaceDE/>
              <w:autoSpaceDN/>
              <w:adjustRightInd/>
              <w:rPr>
                <w:rFonts w:eastAsia="Calibri"/>
                <w:b/>
                <w:sz w:val="24"/>
                <w:szCs w:val="24"/>
                <w:lang w:eastAsia="en-US"/>
              </w:rPr>
            </w:pPr>
            <w:r w:rsidRPr="00102EC4">
              <w:rPr>
                <w:rFonts w:eastAsia="Calibri"/>
                <w:sz w:val="24"/>
                <w:szCs w:val="24"/>
                <w:lang w:eastAsia="en-US"/>
              </w:rPr>
              <w:t>_______</w:t>
            </w:r>
            <w:r w:rsidR="001D53E1" w:rsidRPr="00102EC4">
              <w:rPr>
                <w:rFonts w:eastAsia="Calibri"/>
                <w:sz w:val="24"/>
                <w:szCs w:val="24"/>
                <w:lang w:eastAsia="en-US"/>
              </w:rPr>
              <w:t>______________</w:t>
            </w:r>
            <w:r w:rsidR="00130528" w:rsidRPr="00102EC4">
              <w:rPr>
                <w:rFonts w:eastAsia="Calibri"/>
                <w:sz w:val="24"/>
                <w:szCs w:val="24"/>
                <w:lang w:eastAsia="en-US"/>
              </w:rPr>
              <w:t xml:space="preserve">_ </w:t>
            </w:r>
          </w:p>
          <w:p w:rsidR="007515A5" w:rsidRPr="00102EC4" w:rsidRDefault="001D53E1" w:rsidP="006F3344">
            <w:pPr>
              <w:widowControl/>
              <w:autoSpaceDE/>
              <w:autoSpaceDN/>
              <w:adjustRightInd/>
              <w:rPr>
                <w:rFonts w:eastAsia="Calibri"/>
                <w:sz w:val="24"/>
                <w:szCs w:val="24"/>
                <w:lang w:eastAsia="en-US"/>
              </w:rPr>
            </w:pPr>
            <w:proofErr w:type="spellStart"/>
            <w:r w:rsidRPr="00102EC4">
              <w:rPr>
                <w:rFonts w:eastAsia="Calibri"/>
                <w:sz w:val="24"/>
                <w:szCs w:val="24"/>
                <w:lang w:eastAsia="en-US"/>
              </w:rPr>
              <w:t>м.п</w:t>
            </w:r>
            <w:proofErr w:type="spellEnd"/>
            <w:r w:rsidRPr="00102EC4">
              <w:rPr>
                <w:rFonts w:eastAsia="Calibri"/>
                <w:sz w:val="24"/>
                <w:szCs w:val="24"/>
                <w:lang w:eastAsia="en-US"/>
              </w:rPr>
              <w:t>.</w:t>
            </w:r>
          </w:p>
        </w:tc>
        <w:tc>
          <w:tcPr>
            <w:tcW w:w="7298" w:type="dxa"/>
            <w:shd w:val="clear" w:color="auto" w:fill="auto"/>
          </w:tcPr>
          <w:p w:rsidR="007515A5" w:rsidRPr="00102EC4" w:rsidRDefault="007515A5" w:rsidP="007E014B">
            <w:pPr>
              <w:widowControl/>
              <w:autoSpaceDE/>
              <w:autoSpaceDN/>
              <w:adjustRightInd/>
              <w:jc w:val="center"/>
              <w:rPr>
                <w:rFonts w:eastAsia="Calibri"/>
                <w:sz w:val="24"/>
                <w:szCs w:val="24"/>
                <w:lang w:eastAsia="en-US"/>
              </w:rPr>
            </w:pPr>
          </w:p>
          <w:p w:rsidR="007515A5" w:rsidRPr="00102EC4" w:rsidRDefault="007515A5" w:rsidP="007E014B">
            <w:pPr>
              <w:widowControl/>
              <w:autoSpaceDE/>
              <w:autoSpaceDN/>
              <w:adjustRightInd/>
              <w:rPr>
                <w:rFonts w:eastAsia="Calibri"/>
                <w:b/>
                <w:sz w:val="24"/>
                <w:szCs w:val="24"/>
                <w:lang w:eastAsia="en-US"/>
              </w:rPr>
            </w:pPr>
            <w:r w:rsidRPr="00102EC4">
              <w:rPr>
                <w:rFonts w:eastAsia="Calibri"/>
                <w:b/>
                <w:sz w:val="24"/>
                <w:szCs w:val="24"/>
                <w:lang w:eastAsia="en-US"/>
              </w:rPr>
              <w:t>Покупатель</w:t>
            </w:r>
          </w:p>
          <w:p w:rsidR="007515A5" w:rsidRPr="00102EC4" w:rsidRDefault="007515A5" w:rsidP="007E014B">
            <w:pPr>
              <w:widowControl/>
              <w:autoSpaceDE/>
              <w:autoSpaceDN/>
              <w:adjustRightInd/>
              <w:rPr>
                <w:rFonts w:eastAsia="Calibri"/>
                <w:b/>
                <w:sz w:val="24"/>
                <w:szCs w:val="24"/>
                <w:lang w:eastAsia="en-US"/>
              </w:rPr>
            </w:pPr>
          </w:p>
          <w:p w:rsidR="007515A5" w:rsidRPr="00102EC4" w:rsidRDefault="007515A5" w:rsidP="007E014B">
            <w:pPr>
              <w:widowControl/>
              <w:autoSpaceDE/>
              <w:autoSpaceDN/>
              <w:adjustRightInd/>
              <w:rPr>
                <w:rFonts w:eastAsia="Calibri"/>
                <w:sz w:val="24"/>
                <w:szCs w:val="24"/>
                <w:lang w:eastAsia="en-US"/>
              </w:rPr>
            </w:pPr>
            <w:r w:rsidRPr="00102EC4">
              <w:rPr>
                <w:rFonts w:eastAsia="Calibri"/>
                <w:sz w:val="24"/>
                <w:szCs w:val="24"/>
                <w:lang w:eastAsia="en-US"/>
              </w:rPr>
              <w:t xml:space="preserve">_________________________ </w:t>
            </w:r>
          </w:p>
          <w:p w:rsidR="007515A5" w:rsidRPr="00102EC4" w:rsidRDefault="001D53E1" w:rsidP="007E014B">
            <w:pPr>
              <w:widowControl/>
              <w:autoSpaceDE/>
              <w:autoSpaceDN/>
              <w:adjustRightInd/>
              <w:rPr>
                <w:rFonts w:eastAsia="Calibri"/>
                <w:sz w:val="24"/>
                <w:szCs w:val="24"/>
                <w:lang w:eastAsia="en-US"/>
              </w:rPr>
            </w:pPr>
            <w:proofErr w:type="spellStart"/>
            <w:r w:rsidRPr="00102EC4">
              <w:rPr>
                <w:rFonts w:eastAsia="Calibri"/>
                <w:sz w:val="24"/>
                <w:szCs w:val="24"/>
                <w:lang w:eastAsia="en-US"/>
              </w:rPr>
              <w:t>м.п</w:t>
            </w:r>
            <w:proofErr w:type="spellEnd"/>
          </w:p>
        </w:tc>
      </w:tr>
    </w:tbl>
    <w:p w:rsidR="001D03A0" w:rsidRPr="00102EC4" w:rsidRDefault="001D03A0" w:rsidP="00CA46B7">
      <w:pPr>
        <w:rPr>
          <w:b/>
          <w:sz w:val="24"/>
          <w:szCs w:val="24"/>
        </w:rPr>
        <w:sectPr w:rsidR="001D03A0" w:rsidRPr="00102EC4" w:rsidSect="00A93C59">
          <w:pgSz w:w="16834" w:h="11909" w:orient="landscape"/>
          <w:pgMar w:top="426" w:right="674" w:bottom="709" w:left="1134" w:header="720" w:footer="408" w:gutter="0"/>
          <w:cols w:space="720"/>
          <w:noEndnote/>
          <w:titlePg/>
        </w:sectPr>
      </w:pPr>
    </w:p>
    <w:p w:rsidR="00902A98" w:rsidRPr="00102EC4" w:rsidRDefault="00902A98" w:rsidP="006A2A96">
      <w:pPr>
        <w:jc w:val="right"/>
        <w:rPr>
          <w:b/>
          <w:sz w:val="24"/>
          <w:szCs w:val="24"/>
        </w:rPr>
      </w:pPr>
      <w:r w:rsidRPr="00102EC4">
        <w:rPr>
          <w:b/>
          <w:sz w:val="24"/>
          <w:szCs w:val="24"/>
        </w:rPr>
        <w:lastRenderedPageBreak/>
        <w:t xml:space="preserve">Приложение № </w:t>
      </w:r>
      <w:r w:rsidR="001D03A0">
        <w:rPr>
          <w:b/>
          <w:sz w:val="24"/>
          <w:szCs w:val="24"/>
        </w:rPr>
        <w:t>2</w:t>
      </w:r>
    </w:p>
    <w:p w:rsidR="00902A98" w:rsidRPr="00102EC4" w:rsidRDefault="00902A98" w:rsidP="006A2A96">
      <w:pPr>
        <w:jc w:val="right"/>
        <w:rPr>
          <w:sz w:val="24"/>
          <w:szCs w:val="24"/>
        </w:rPr>
      </w:pPr>
      <w:r w:rsidRPr="00102EC4">
        <w:rPr>
          <w:sz w:val="24"/>
          <w:szCs w:val="24"/>
        </w:rPr>
        <w:t xml:space="preserve">к договору </w:t>
      </w:r>
      <w:r w:rsidR="00A03541">
        <w:rPr>
          <w:sz w:val="24"/>
          <w:szCs w:val="24"/>
        </w:rPr>
        <w:t>купли-</w:t>
      </w:r>
      <w:r w:rsidRPr="00102EC4">
        <w:rPr>
          <w:sz w:val="24"/>
          <w:szCs w:val="24"/>
        </w:rPr>
        <w:t>продажи</w:t>
      </w:r>
    </w:p>
    <w:p w:rsidR="006F3344" w:rsidRPr="00102EC4" w:rsidRDefault="006F3344" w:rsidP="006A2A96">
      <w:pPr>
        <w:jc w:val="right"/>
        <w:rPr>
          <w:sz w:val="24"/>
          <w:szCs w:val="24"/>
        </w:rPr>
      </w:pPr>
      <w:r w:rsidRPr="00102EC4">
        <w:rPr>
          <w:sz w:val="24"/>
          <w:szCs w:val="24"/>
        </w:rPr>
        <w:t>металлического лома</w:t>
      </w:r>
    </w:p>
    <w:p w:rsidR="00902A98" w:rsidRPr="00102EC4" w:rsidRDefault="00F64237" w:rsidP="00994EA4">
      <w:pPr>
        <w:jc w:val="right"/>
        <w:rPr>
          <w:b/>
          <w:sz w:val="24"/>
          <w:szCs w:val="24"/>
        </w:rPr>
      </w:pPr>
      <w:r>
        <w:rPr>
          <w:b/>
          <w:sz w:val="24"/>
          <w:szCs w:val="24"/>
        </w:rPr>
        <w:t xml:space="preserve">          </w:t>
      </w:r>
      <w:r w:rsidR="00902A98" w:rsidRPr="00102EC4">
        <w:rPr>
          <w:b/>
          <w:sz w:val="24"/>
          <w:szCs w:val="24"/>
        </w:rPr>
        <w:t>№</w:t>
      </w:r>
      <w:r w:rsidR="00AF5EE7" w:rsidRPr="00102EC4">
        <w:rPr>
          <w:b/>
          <w:sz w:val="24"/>
          <w:szCs w:val="24"/>
        </w:rPr>
        <w:t xml:space="preserve"> </w:t>
      </w:r>
    </w:p>
    <w:p w:rsidR="00902A98" w:rsidRPr="00102EC4" w:rsidRDefault="00902A98" w:rsidP="00902A98">
      <w:pPr>
        <w:suppressAutoHyphens/>
        <w:jc w:val="right"/>
        <w:rPr>
          <w:sz w:val="24"/>
          <w:szCs w:val="24"/>
          <w:lang w:val="x-none" w:eastAsia="ar-SA"/>
        </w:rPr>
      </w:pPr>
    </w:p>
    <w:p w:rsidR="00902A98" w:rsidRPr="00102EC4" w:rsidRDefault="00902A98" w:rsidP="00902A98">
      <w:pPr>
        <w:suppressAutoHyphens/>
        <w:jc w:val="center"/>
        <w:rPr>
          <w:b/>
          <w:sz w:val="24"/>
          <w:szCs w:val="24"/>
          <w:lang w:eastAsia="ar-SA"/>
        </w:rPr>
      </w:pPr>
      <w:r w:rsidRPr="00102EC4">
        <w:rPr>
          <w:b/>
          <w:sz w:val="24"/>
          <w:szCs w:val="24"/>
          <w:lang w:eastAsia="ar-SA"/>
        </w:rPr>
        <w:t>Требования соблюдения жизненно важных правил безопасности.</w:t>
      </w:r>
    </w:p>
    <w:p w:rsidR="00902A98" w:rsidRPr="00102EC4" w:rsidRDefault="00902A98" w:rsidP="00902A98">
      <w:pPr>
        <w:suppressAutoHyphens/>
        <w:jc w:val="center"/>
        <w:rPr>
          <w:b/>
          <w:sz w:val="24"/>
          <w:szCs w:val="24"/>
          <w:lang w:eastAsia="ar-SA"/>
        </w:rPr>
      </w:pPr>
    </w:p>
    <w:p w:rsidR="00902A98" w:rsidRPr="00102EC4" w:rsidRDefault="00871304" w:rsidP="00AF5EE7">
      <w:pPr>
        <w:suppressAutoHyphens/>
        <w:ind w:firstLine="708"/>
        <w:jc w:val="both"/>
        <w:rPr>
          <w:bCs/>
          <w:sz w:val="24"/>
          <w:szCs w:val="24"/>
          <w:lang w:eastAsia="ar-SA"/>
        </w:rPr>
      </w:pPr>
      <w:r w:rsidRPr="00BB6164">
        <w:rPr>
          <w:b/>
          <w:sz w:val="24"/>
        </w:rPr>
        <w:t>Общество с ограниченной ответственностью «Туапсинский балкерный терминал» (ООО «ТБТ»)</w:t>
      </w:r>
      <w:r w:rsidRPr="00102EC4">
        <w:rPr>
          <w:sz w:val="24"/>
          <w:szCs w:val="24"/>
        </w:rPr>
        <w:t>, именуемое в дальнейшем «</w:t>
      </w:r>
      <w:r w:rsidRPr="00102EC4">
        <w:rPr>
          <w:b/>
          <w:sz w:val="24"/>
          <w:szCs w:val="24"/>
        </w:rPr>
        <w:t>Продавец</w:t>
      </w:r>
      <w:r w:rsidRPr="00102EC4">
        <w:rPr>
          <w:sz w:val="24"/>
          <w:szCs w:val="24"/>
        </w:rPr>
        <w:t xml:space="preserve">», </w:t>
      </w:r>
      <w:r>
        <w:rPr>
          <w:sz w:val="24"/>
        </w:rPr>
        <w:t xml:space="preserve">в лице </w:t>
      </w:r>
      <w:r w:rsidRPr="00565DD7">
        <w:rPr>
          <w:sz w:val="24"/>
        </w:rPr>
        <w:t>Исполнительного директора</w:t>
      </w:r>
      <w:r w:rsidR="00BB69C7">
        <w:rPr>
          <w:sz w:val="24"/>
        </w:rPr>
        <w:t>_______________________</w:t>
      </w:r>
      <w:r w:rsidRPr="00565DD7">
        <w:rPr>
          <w:sz w:val="24"/>
        </w:rPr>
        <w:t xml:space="preserve">, действующего на основании Доверенности </w:t>
      </w:r>
      <w:r w:rsidR="00BB69C7">
        <w:rPr>
          <w:sz w:val="24"/>
        </w:rPr>
        <w:t>_________________</w:t>
      </w:r>
      <w:r>
        <w:rPr>
          <w:sz w:val="24"/>
        </w:rPr>
        <w:t xml:space="preserve">, </w:t>
      </w:r>
      <w:r>
        <w:rPr>
          <w:sz w:val="24"/>
          <w:szCs w:val="24"/>
        </w:rPr>
        <w:t xml:space="preserve">с одной стороны и </w:t>
      </w:r>
      <w:r w:rsidRPr="008C6E0B">
        <w:rPr>
          <w:b/>
          <w:sz w:val="24"/>
          <w:szCs w:val="24"/>
        </w:rPr>
        <w:t>Общество с ограниченной ответственностью «</w:t>
      </w:r>
      <w:r w:rsidR="00BB69C7">
        <w:rPr>
          <w:b/>
          <w:sz w:val="24"/>
          <w:szCs w:val="24"/>
        </w:rPr>
        <w:t>_____________</w:t>
      </w:r>
      <w:r w:rsidRPr="008C6E0B">
        <w:rPr>
          <w:b/>
          <w:sz w:val="24"/>
          <w:szCs w:val="24"/>
        </w:rPr>
        <w:t>» (ООО «</w:t>
      </w:r>
      <w:r w:rsidR="00BB69C7">
        <w:rPr>
          <w:b/>
          <w:sz w:val="24"/>
          <w:szCs w:val="24"/>
        </w:rPr>
        <w:t>_______________</w:t>
      </w:r>
      <w:r w:rsidRPr="008C6E0B">
        <w:rPr>
          <w:b/>
          <w:sz w:val="24"/>
          <w:szCs w:val="24"/>
        </w:rPr>
        <w:t>»),</w:t>
      </w:r>
      <w:r w:rsidRPr="008C6E0B">
        <w:rPr>
          <w:sz w:val="24"/>
          <w:szCs w:val="24"/>
        </w:rPr>
        <w:t xml:space="preserve"> именуемое в дальнейшем «</w:t>
      </w:r>
      <w:r w:rsidRPr="008C6E0B">
        <w:rPr>
          <w:b/>
          <w:sz w:val="24"/>
          <w:szCs w:val="24"/>
        </w:rPr>
        <w:t>Покупатель</w:t>
      </w:r>
      <w:r w:rsidRPr="008C6E0B">
        <w:rPr>
          <w:sz w:val="24"/>
          <w:szCs w:val="24"/>
        </w:rPr>
        <w:t xml:space="preserve">», в лице </w:t>
      </w:r>
      <w:r>
        <w:rPr>
          <w:sz w:val="24"/>
          <w:szCs w:val="24"/>
        </w:rPr>
        <w:t xml:space="preserve">Генерального директора </w:t>
      </w:r>
      <w:r w:rsidR="00BB69C7">
        <w:rPr>
          <w:sz w:val="24"/>
          <w:szCs w:val="24"/>
        </w:rPr>
        <w:t>_________________________</w:t>
      </w:r>
      <w:r w:rsidRPr="008C6E0B">
        <w:rPr>
          <w:sz w:val="24"/>
          <w:szCs w:val="24"/>
        </w:rPr>
        <w:t xml:space="preserve">, действующего на основании </w:t>
      </w:r>
      <w:r>
        <w:rPr>
          <w:sz w:val="24"/>
          <w:szCs w:val="24"/>
        </w:rPr>
        <w:t>Устава</w:t>
      </w:r>
      <w:r w:rsidR="00CE7A82">
        <w:rPr>
          <w:sz w:val="24"/>
          <w:szCs w:val="24"/>
        </w:rPr>
        <w:t xml:space="preserve">, </w:t>
      </w:r>
      <w:r w:rsidR="00AF5EE7" w:rsidRPr="00102EC4">
        <w:rPr>
          <w:sz w:val="24"/>
          <w:szCs w:val="24"/>
        </w:rPr>
        <w:t>с другой стороны, в дальнейшем совместно именуемые «Стороны»</w:t>
      </w:r>
      <w:r w:rsidR="00902A98" w:rsidRPr="00102EC4">
        <w:rPr>
          <w:bCs/>
          <w:sz w:val="24"/>
          <w:szCs w:val="24"/>
          <w:lang w:eastAsia="ar-SA"/>
        </w:rPr>
        <w:t>, согласовали нижеследующий порядок исполнения Сторонами требований.</w:t>
      </w:r>
    </w:p>
    <w:p w:rsidR="00902A98" w:rsidRPr="00102EC4" w:rsidRDefault="00902A98" w:rsidP="00902A98">
      <w:pPr>
        <w:suppressAutoHyphens/>
        <w:ind w:firstLine="708"/>
        <w:jc w:val="both"/>
        <w:rPr>
          <w:bCs/>
          <w:sz w:val="24"/>
          <w:szCs w:val="24"/>
          <w:lang w:eastAsia="ar-SA"/>
        </w:rPr>
      </w:pPr>
      <w:r w:rsidRPr="00102EC4">
        <w:rPr>
          <w:bCs/>
          <w:sz w:val="24"/>
          <w:szCs w:val="24"/>
          <w:lang w:eastAsia="ar-SA"/>
        </w:rPr>
        <w:t>1. Покупатель, при выполнении погрузо-разгрузочных работ, на территории покупателя, обязан:</w:t>
      </w:r>
    </w:p>
    <w:p w:rsidR="00902A98" w:rsidRPr="00102EC4" w:rsidRDefault="00902A98" w:rsidP="00902A98">
      <w:pPr>
        <w:suppressAutoHyphens/>
        <w:ind w:firstLine="708"/>
        <w:jc w:val="both"/>
        <w:rPr>
          <w:bCs/>
          <w:sz w:val="24"/>
          <w:szCs w:val="24"/>
          <w:lang w:eastAsia="ar-SA"/>
        </w:rPr>
      </w:pPr>
      <w:r w:rsidRPr="00102EC4">
        <w:rPr>
          <w:bCs/>
          <w:sz w:val="24"/>
          <w:szCs w:val="24"/>
          <w:lang w:eastAsia="ar-SA"/>
        </w:rPr>
        <w:t>1.1. Соблюдать требования по безопасности работ, противопожарной безопасности, охране труда и охране окружающей среды, предусмотренные законодательством Российской Федерации.</w:t>
      </w:r>
    </w:p>
    <w:p w:rsidR="00902A98" w:rsidRPr="00102EC4" w:rsidRDefault="00902A98" w:rsidP="00902A98">
      <w:pPr>
        <w:suppressAutoHyphens/>
        <w:ind w:firstLine="708"/>
        <w:jc w:val="both"/>
        <w:rPr>
          <w:bCs/>
          <w:sz w:val="24"/>
          <w:szCs w:val="24"/>
          <w:lang w:eastAsia="ar-SA"/>
        </w:rPr>
      </w:pPr>
      <w:r w:rsidRPr="00102EC4">
        <w:rPr>
          <w:bCs/>
          <w:sz w:val="24"/>
          <w:szCs w:val="24"/>
          <w:lang w:eastAsia="ar-SA"/>
        </w:rPr>
        <w:t>1.2. Соблюдать и обеспечить соблюдение работниками Покупателя и/или привлекаемыми Покупателем третьих лиц и их персонал следующих жизненно важных правил безопасности (далее – Правила):</w:t>
      </w:r>
    </w:p>
    <w:p w:rsidR="00902A98" w:rsidRPr="00102EC4" w:rsidRDefault="00902A98" w:rsidP="00902A98">
      <w:pPr>
        <w:suppressAutoHyphens/>
        <w:jc w:val="both"/>
        <w:rPr>
          <w:bCs/>
          <w:sz w:val="24"/>
          <w:szCs w:val="24"/>
          <w:lang w:eastAsia="ar-SA"/>
        </w:rPr>
      </w:pPr>
      <w:r w:rsidRPr="00102EC4">
        <w:rPr>
          <w:bCs/>
          <w:sz w:val="24"/>
          <w:szCs w:val="24"/>
          <w:lang w:eastAsia="ar-SA"/>
        </w:rPr>
        <w:t>-</w:t>
      </w:r>
      <w:r w:rsidRPr="00102EC4">
        <w:rPr>
          <w:bCs/>
          <w:sz w:val="24"/>
          <w:szCs w:val="24"/>
          <w:lang w:eastAsia="ar-SA"/>
        </w:rPr>
        <w:tab/>
        <w:t>при проведении работ на высоте получить разрешение на работу и использовать соответствующие сертифицированные системы предотвращения падения с высоты;</w:t>
      </w:r>
    </w:p>
    <w:p w:rsidR="00902A98" w:rsidRPr="00102EC4" w:rsidRDefault="00902A98" w:rsidP="00902A98">
      <w:pPr>
        <w:suppressAutoHyphens/>
        <w:jc w:val="both"/>
        <w:rPr>
          <w:bCs/>
          <w:sz w:val="24"/>
          <w:szCs w:val="24"/>
          <w:lang w:eastAsia="ar-SA"/>
        </w:rPr>
      </w:pPr>
      <w:r w:rsidRPr="00102EC4">
        <w:rPr>
          <w:bCs/>
          <w:sz w:val="24"/>
          <w:szCs w:val="24"/>
          <w:lang w:eastAsia="ar-SA"/>
        </w:rPr>
        <w:t>-</w:t>
      </w:r>
      <w:r w:rsidRPr="00102EC4">
        <w:rPr>
          <w:bCs/>
          <w:sz w:val="24"/>
          <w:szCs w:val="24"/>
          <w:lang w:eastAsia="ar-SA"/>
        </w:rPr>
        <w:tab/>
        <w:t>при проведении работ с источниками энергии необходимо получить разрешение на работу и убедиться перед началом работы, что оборудование изолировано;</w:t>
      </w:r>
    </w:p>
    <w:p w:rsidR="00902A98" w:rsidRPr="00102EC4" w:rsidRDefault="00902A98" w:rsidP="00902A98">
      <w:pPr>
        <w:suppressAutoHyphens/>
        <w:jc w:val="both"/>
        <w:rPr>
          <w:bCs/>
          <w:sz w:val="24"/>
          <w:szCs w:val="24"/>
          <w:lang w:eastAsia="ar-SA"/>
        </w:rPr>
      </w:pPr>
      <w:r w:rsidRPr="00102EC4">
        <w:rPr>
          <w:bCs/>
          <w:sz w:val="24"/>
          <w:szCs w:val="24"/>
          <w:lang w:eastAsia="ar-SA"/>
        </w:rPr>
        <w:t>-</w:t>
      </w:r>
      <w:r w:rsidRPr="00102EC4">
        <w:rPr>
          <w:bCs/>
          <w:sz w:val="24"/>
          <w:szCs w:val="24"/>
          <w:lang w:eastAsia="ar-SA"/>
        </w:rPr>
        <w:tab/>
        <w:t>при проведении работ в замкнутом пространстве необходимо получить разрешение на работу и обеспечить безопасность труда перед началом работы, работать в составе бригады и ознакомиться с планом эвакуации;</w:t>
      </w:r>
    </w:p>
    <w:p w:rsidR="00902A98" w:rsidRPr="00102EC4" w:rsidRDefault="00902A98" w:rsidP="00902A98">
      <w:pPr>
        <w:suppressAutoHyphens/>
        <w:jc w:val="both"/>
        <w:rPr>
          <w:bCs/>
          <w:sz w:val="24"/>
          <w:szCs w:val="24"/>
          <w:lang w:eastAsia="ar-SA"/>
        </w:rPr>
      </w:pPr>
      <w:r w:rsidRPr="00102EC4">
        <w:rPr>
          <w:bCs/>
          <w:sz w:val="24"/>
          <w:szCs w:val="24"/>
          <w:lang w:eastAsia="ar-SA"/>
        </w:rPr>
        <w:t>-</w:t>
      </w:r>
      <w:r w:rsidRPr="00102EC4">
        <w:rPr>
          <w:bCs/>
          <w:sz w:val="24"/>
          <w:szCs w:val="24"/>
          <w:lang w:eastAsia="ar-SA"/>
        </w:rPr>
        <w:tab/>
        <w:t>при проведении работ с опасными веществами необходимо использовать соответствующие средства индивидуальной защиты;</w:t>
      </w:r>
    </w:p>
    <w:p w:rsidR="00902A98" w:rsidRPr="00102EC4" w:rsidRDefault="00902A98" w:rsidP="00902A98">
      <w:pPr>
        <w:suppressAutoHyphens/>
        <w:jc w:val="both"/>
        <w:rPr>
          <w:bCs/>
          <w:sz w:val="24"/>
          <w:szCs w:val="24"/>
          <w:lang w:eastAsia="ar-SA"/>
        </w:rPr>
      </w:pPr>
      <w:r w:rsidRPr="00102EC4">
        <w:rPr>
          <w:bCs/>
          <w:sz w:val="24"/>
          <w:szCs w:val="24"/>
          <w:lang w:eastAsia="ar-SA"/>
        </w:rPr>
        <w:t>-</w:t>
      </w:r>
      <w:r w:rsidRPr="00102EC4">
        <w:rPr>
          <w:bCs/>
          <w:sz w:val="24"/>
          <w:szCs w:val="24"/>
          <w:lang w:eastAsia="ar-SA"/>
        </w:rPr>
        <w:tab/>
        <w:t>запрещено снимать знаки безопасности и отключать системы коллективной защиты и предохранительные устройства;</w:t>
      </w:r>
    </w:p>
    <w:p w:rsidR="00902A98" w:rsidRPr="00102EC4" w:rsidRDefault="00902A98" w:rsidP="00902A98">
      <w:pPr>
        <w:suppressAutoHyphens/>
        <w:jc w:val="both"/>
        <w:rPr>
          <w:bCs/>
          <w:sz w:val="24"/>
          <w:szCs w:val="24"/>
          <w:lang w:eastAsia="ar-SA"/>
        </w:rPr>
      </w:pPr>
      <w:r w:rsidRPr="00102EC4">
        <w:rPr>
          <w:bCs/>
          <w:sz w:val="24"/>
          <w:szCs w:val="24"/>
          <w:lang w:eastAsia="ar-SA"/>
        </w:rPr>
        <w:t>-</w:t>
      </w:r>
      <w:r w:rsidRPr="00102EC4">
        <w:rPr>
          <w:bCs/>
          <w:sz w:val="24"/>
          <w:szCs w:val="24"/>
          <w:lang w:eastAsia="ar-SA"/>
        </w:rPr>
        <w:tab/>
        <w:t xml:space="preserve">запрещено находиться на территории </w:t>
      </w:r>
      <w:r w:rsidR="00982018" w:rsidRPr="00102EC4">
        <w:rPr>
          <w:bCs/>
          <w:sz w:val="24"/>
          <w:szCs w:val="24"/>
          <w:lang w:eastAsia="ar-SA"/>
        </w:rPr>
        <w:t>Продавца</w:t>
      </w:r>
      <w:r w:rsidRPr="00102EC4">
        <w:rPr>
          <w:bCs/>
          <w:sz w:val="24"/>
          <w:szCs w:val="24"/>
          <w:lang w:eastAsia="ar-SA"/>
        </w:rPr>
        <w:t xml:space="preserve"> под действием веществ, вызывающих различные формы опьянения, в том числе алкогольного, наркологического или токсического;</w:t>
      </w:r>
    </w:p>
    <w:p w:rsidR="00902A98" w:rsidRPr="00102EC4" w:rsidRDefault="00902A98" w:rsidP="00902A98">
      <w:pPr>
        <w:suppressAutoHyphens/>
        <w:jc w:val="both"/>
        <w:rPr>
          <w:sz w:val="24"/>
          <w:szCs w:val="24"/>
        </w:rPr>
      </w:pPr>
      <w:r w:rsidRPr="00102EC4">
        <w:rPr>
          <w:bCs/>
          <w:sz w:val="24"/>
          <w:szCs w:val="24"/>
          <w:lang w:eastAsia="ar-SA"/>
        </w:rPr>
        <w:t xml:space="preserve">- </w:t>
      </w:r>
      <w:r w:rsidRPr="00102EC4">
        <w:rPr>
          <w:sz w:val="24"/>
          <w:szCs w:val="24"/>
        </w:rPr>
        <w:t>при выполнении работ правильно применять исправные и сертифицированные средства индивидуальной защиты, находиться в производственных помещениях в защитных касках и очках;</w:t>
      </w:r>
    </w:p>
    <w:p w:rsidR="00902A98" w:rsidRPr="00102EC4" w:rsidRDefault="00902A98" w:rsidP="00902A98">
      <w:pPr>
        <w:suppressAutoHyphens/>
        <w:jc w:val="both"/>
        <w:rPr>
          <w:sz w:val="24"/>
          <w:szCs w:val="24"/>
        </w:rPr>
      </w:pPr>
      <w:r w:rsidRPr="00102EC4">
        <w:rPr>
          <w:sz w:val="24"/>
          <w:szCs w:val="24"/>
        </w:rPr>
        <w:t>- использовать только исправные инструменты и приспособления;</w:t>
      </w:r>
    </w:p>
    <w:p w:rsidR="00902A98" w:rsidRPr="00102EC4" w:rsidRDefault="00902A98" w:rsidP="00902A98">
      <w:pPr>
        <w:suppressAutoHyphens/>
        <w:jc w:val="both"/>
        <w:rPr>
          <w:sz w:val="24"/>
          <w:szCs w:val="24"/>
        </w:rPr>
      </w:pPr>
      <w:r w:rsidRPr="00102EC4">
        <w:rPr>
          <w:sz w:val="24"/>
          <w:szCs w:val="24"/>
        </w:rPr>
        <w:t>- ограждать в установленном порядке места проведения работ;</w:t>
      </w:r>
    </w:p>
    <w:p w:rsidR="00902A98" w:rsidRPr="00102EC4" w:rsidRDefault="00902A98" w:rsidP="00902A98">
      <w:pPr>
        <w:jc w:val="both"/>
        <w:rPr>
          <w:b/>
          <w:sz w:val="24"/>
          <w:szCs w:val="24"/>
        </w:rPr>
      </w:pPr>
      <w:r w:rsidRPr="00102EC4">
        <w:rPr>
          <w:sz w:val="24"/>
          <w:szCs w:val="24"/>
        </w:rPr>
        <w:t>- выполнять работы с ограждением имеющихся опасных зон, вращающихся частей оборудования и механизмов, открытых люков;</w:t>
      </w:r>
    </w:p>
    <w:p w:rsidR="00902A98" w:rsidRPr="00102EC4" w:rsidRDefault="00902A98" w:rsidP="00902A98">
      <w:pPr>
        <w:jc w:val="both"/>
        <w:rPr>
          <w:sz w:val="24"/>
          <w:szCs w:val="24"/>
        </w:rPr>
      </w:pPr>
      <w:r w:rsidRPr="00102EC4">
        <w:rPr>
          <w:sz w:val="24"/>
          <w:szCs w:val="24"/>
        </w:rPr>
        <w:t>- соблюдать правила дорожного движения, скоростной режим. Следовать к местам производства работ по установленным маршрутам «служебного прохода»;</w:t>
      </w:r>
    </w:p>
    <w:p w:rsidR="008637A9" w:rsidRPr="00102EC4" w:rsidRDefault="008637A9" w:rsidP="00B05890">
      <w:pPr>
        <w:ind w:firstLine="720"/>
        <w:jc w:val="both"/>
        <w:rPr>
          <w:b/>
          <w:sz w:val="24"/>
          <w:szCs w:val="24"/>
        </w:rPr>
      </w:pPr>
      <w:r w:rsidRPr="00102EC4">
        <w:rPr>
          <w:sz w:val="24"/>
          <w:szCs w:val="24"/>
        </w:rPr>
        <w:t xml:space="preserve">1.3. Покупатель обязуется выполнить погрузку и связанные с ней операции, а </w:t>
      </w:r>
      <w:r w:rsidR="00B05890" w:rsidRPr="00102EC4">
        <w:rPr>
          <w:sz w:val="24"/>
          <w:szCs w:val="24"/>
        </w:rPr>
        <w:t>также</w:t>
      </w:r>
      <w:r w:rsidR="001D03A0">
        <w:rPr>
          <w:sz w:val="24"/>
          <w:szCs w:val="24"/>
        </w:rPr>
        <w:t xml:space="preserve"> транспортировку в объё</w:t>
      </w:r>
      <w:r w:rsidRPr="00102EC4">
        <w:rPr>
          <w:sz w:val="24"/>
          <w:szCs w:val="24"/>
        </w:rPr>
        <w:t>ме и в сроки, указанные в спецификации настоящего договора с использованием собственных сил или привлеченных механизмов, оборудования, транспорта и аттестованного рабочего персонала.</w:t>
      </w:r>
    </w:p>
    <w:p w:rsidR="00902A98" w:rsidRPr="00102EC4" w:rsidRDefault="00902A98" w:rsidP="00902A98">
      <w:pPr>
        <w:suppressAutoHyphens/>
        <w:jc w:val="both"/>
        <w:rPr>
          <w:bCs/>
          <w:sz w:val="24"/>
          <w:szCs w:val="24"/>
          <w:lang w:eastAsia="ar-SA"/>
        </w:rPr>
      </w:pPr>
      <w:r w:rsidRPr="00102EC4">
        <w:rPr>
          <w:sz w:val="24"/>
          <w:szCs w:val="24"/>
        </w:rPr>
        <w:t>- курить в строго установленных местах, обозначенных знаком «Место для курения».</w:t>
      </w:r>
    </w:p>
    <w:p w:rsidR="00902A98" w:rsidRPr="00102EC4" w:rsidRDefault="00B05890" w:rsidP="00902A98">
      <w:pPr>
        <w:suppressAutoHyphens/>
        <w:ind w:firstLine="708"/>
        <w:jc w:val="both"/>
        <w:rPr>
          <w:bCs/>
          <w:sz w:val="24"/>
          <w:szCs w:val="24"/>
          <w:lang w:eastAsia="ar-SA"/>
        </w:rPr>
      </w:pPr>
      <w:r w:rsidRPr="00102EC4">
        <w:rPr>
          <w:bCs/>
          <w:sz w:val="24"/>
          <w:szCs w:val="24"/>
          <w:lang w:eastAsia="ar-SA"/>
        </w:rPr>
        <w:t>1.4</w:t>
      </w:r>
      <w:r w:rsidR="00902A98" w:rsidRPr="00102EC4">
        <w:rPr>
          <w:bCs/>
          <w:sz w:val="24"/>
          <w:szCs w:val="24"/>
          <w:lang w:eastAsia="ar-SA"/>
        </w:rPr>
        <w:t xml:space="preserve">. Назначить аттестованного работника, ответственного за безопасное ведение работ, противопожарную безопасность, охрану окружающей среды и соблюдение Правил в период исполнения работ/оказания услуг по Договору. Данные о работнике (должность, ФИО, контактные телефоны) должны быть переданы до начала выполнения работ по Договору в письменной форме представителю </w:t>
      </w:r>
      <w:r w:rsidR="00982018" w:rsidRPr="00102EC4">
        <w:rPr>
          <w:bCs/>
          <w:sz w:val="24"/>
          <w:szCs w:val="24"/>
          <w:lang w:eastAsia="ar-SA"/>
        </w:rPr>
        <w:t>Продавца</w:t>
      </w:r>
      <w:r w:rsidR="00902A98" w:rsidRPr="00102EC4">
        <w:rPr>
          <w:bCs/>
          <w:sz w:val="24"/>
          <w:szCs w:val="24"/>
          <w:lang w:eastAsia="ar-SA"/>
        </w:rPr>
        <w:t xml:space="preserve">, курирующему выполнение работ; </w:t>
      </w:r>
    </w:p>
    <w:p w:rsidR="00902A98" w:rsidRPr="00102EC4" w:rsidRDefault="00B05890" w:rsidP="00902A98">
      <w:pPr>
        <w:suppressAutoHyphens/>
        <w:ind w:firstLine="708"/>
        <w:jc w:val="both"/>
        <w:rPr>
          <w:bCs/>
          <w:sz w:val="24"/>
          <w:szCs w:val="24"/>
          <w:lang w:eastAsia="ar-SA"/>
        </w:rPr>
      </w:pPr>
      <w:r w:rsidRPr="00102EC4">
        <w:rPr>
          <w:bCs/>
          <w:sz w:val="24"/>
          <w:szCs w:val="24"/>
          <w:lang w:eastAsia="ar-SA"/>
        </w:rPr>
        <w:lastRenderedPageBreak/>
        <w:t>1.5.</w:t>
      </w:r>
      <w:r w:rsidR="00902A98" w:rsidRPr="00102EC4">
        <w:rPr>
          <w:bCs/>
          <w:sz w:val="24"/>
          <w:szCs w:val="24"/>
          <w:lang w:eastAsia="ar-SA"/>
        </w:rPr>
        <w:t xml:space="preserve"> Вести постоянный надзор за соблюдением чистоты и наводить в конце рабочего дня порядок в местах проведения работ/оказания услуг; </w:t>
      </w:r>
    </w:p>
    <w:p w:rsidR="00902A98" w:rsidRPr="00102EC4" w:rsidRDefault="00902A98" w:rsidP="00902A98">
      <w:pPr>
        <w:suppressAutoHyphens/>
        <w:ind w:firstLine="708"/>
        <w:jc w:val="both"/>
        <w:rPr>
          <w:bCs/>
          <w:sz w:val="24"/>
          <w:szCs w:val="24"/>
          <w:lang w:eastAsia="ar-SA"/>
        </w:rPr>
      </w:pPr>
      <w:r w:rsidRPr="00102EC4">
        <w:rPr>
          <w:bCs/>
          <w:sz w:val="24"/>
          <w:szCs w:val="24"/>
          <w:lang w:eastAsia="ar-SA"/>
        </w:rPr>
        <w:t>1.</w:t>
      </w:r>
      <w:r w:rsidR="00B05890" w:rsidRPr="00102EC4">
        <w:rPr>
          <w:bCs/>
          <w:sz w:val="24"/>
          <w:szCs w:val="24"/>
          <w:lang w:eastAsia="ar-SA"/>
        </w:rPr>
        <w:t>6</w:t>
      </w:r>
      <w:r w:rsidRPr="00102EC4">
        <w:rPr>
          <w:bCs/>
          <w:sz w:val="24"/>
          <w:szCs w:val="24"/>
          <w:lang w:eastAsia="ar-SA"/>
        </w:rPr>
        <w:t>. Отходы, образующиеся в процессе деятельности Покупателя, размещать в местах, согласованных с Продавцом.</w:t>
      </w:r>
    </w:p>
    <w:p w:rsidR="00902A98" w:rsidRPr="00102EC4" w:rsidRDefault="00902A98" w:rsidP="00902A98">
      <w:pPr>
        <w:suppressAutoHyphens/>
        <w:ind w:firstLine="708"/>
        <w:jc w:val="both"/>
        <w:rPr>
          <w:bCs/>
          <w:sz w:val="24"/>
          <w:szCs w:val="24"/>
          <w:lang w:eastAsia="ar-SA"/>
        </w:rPr>
      </w:pPr>
      <w:r w:rsidRPr="00102EC4">
        <w:rPr>
          <w:bCs/>
          <w:sz w:val="24"/>
          <w:szCs w:val="24"/>
          <w:lang w:eastAsia="ar-SA"/>
        </w:rPr>
        <w:t>1.</w:t>
      </w:r>
      <w:r w:rsidR="00B05890" w:rsidRPr="00102EC4">
        <w:rPr>
          <w:bCs/>
          <w:sz w:val="24"/>
          <w:szCs w:val="24"/>
          <w:lang w:eastAsia="ar-SA"/>
        </w:rPr>
        <w:t>7</w:t>
      </w:r>
      <w:r w:rsidRPr="00102EC4">
        <w:rPr>
          <w:bCs/>
          <w:sz w:val="24"/>
          <w:szCs w:val="24"/>
          <w:lang w:eastAsia="ar-SA"/>
        </w:rPr>
        <w:t>. Проинформировать всех своих работников, привлекаемых им третьих лиц и их персонал о рисках на территории Продавца (опасностях на рабочих местах, вредностях на рабочих местах и вредностях для окружающей среды).</w:t>
      </w:r>
    </w:p>
    <w:p w:rsidR="00902A98" w:rsidRPr="00102EC4" w:rsidRDefault="00902A98" w:rsidP="00902A98">
      <w:pPr>
        <w:suppressAutoHyphens/>
        <w:ind w:firstLine="708"/>
        <w:jc w:val="both"/>
        <w:rPr>
          <w:bCs/>
          <w:sz w:val="24"/>
          <w:szCs w:val="24"/>
          <w:lang w:eastAsia="ar-SA"/>
        </w:rPr>
      </w:pPr>
      <w:r w:rsidRPr="00102EC4">
        <w:rPr>
          <w:bCs/>
          <w:sz w:val="24"/>
          <w:szCs w:val="24"/>
          <w:lang w:eastAsia="ar-SA"/>
        </w:rPr>
        <w:t xml:space="preserve">2. Продавец осуществляет контроль за соблюдением условий Договора Покупателем в части выполнения требований по безопасному ведению работ, охране труда и окружающей среды, соблюдению Правил. </w:t>
      </w:r>
    </w:p>
    <w:p w:rsidR="00902A98" w:rsidRPr="00102EC4" w:rsidRDefault="00902A98" w:rsidP="00902A98">
      <w:pPr>
        <w:suppressAutoHyphens/>
        <w:ind w:firstLine="708"/>
        <w:jc w:val="both"/>
        <w:rPr>
          <w:bCs/>
          <w:sz w:val="24"/>
          <w:szCs w:val="24"/>
          <w:lang w:eastAsia="ar-SA"/>
        </w:rPr>
      </w:pPr>
      <w:r w:rsidRPr="00102EC4">
        <w:rPr>
          <w:bCs/>
          <w:sz w:val="24"/>
          <w:szCs w:val="24"/>
          <w:lang w:eastAsia="ar-SA"/>
        </w:rPr>
        <w:t>3. Лицами со стороны Продавца, осуществляющими контроль за выполнением Покупателя требований за безопасное ведение работ, противопожарную безопасность, охрану окружающей среды и соблюдением Правил, являются представители Продавца, курирующие Договор, а также персонал Продавца, участвующий в процессе производственного контроля за соблюдением требований промышленной безопасности и охраны труда рамках мероприятий по осуществлению производственного контроля, мероприятий по контролю состояния охраны труда на территории Продавца.</w:t>
      </w:r>
    </w:p>
    <w:p w:rsidR="00902A98" w:rsidRPr="00102EC4" w:rsidRDefault="00902A98" w:rsidP="00982018">
      <w:pPr>
        <w:suppressAutoHyphens/>
        <w:ind w:firstLine="708"/>
        <w:jc w:val="both"/>
        <w:rPr>
          <w:bCs/>
          <w:sz w:val="24"/>
          <w:szCs w:val="24"/>
          <w:lang w:eastAsia="ar-SA"/>
        </w:rPr>
      </w:pPr>
      <w:r w:rsidRPr="00102EC4">
        <w:rPr>
          <w:bCs/>
          <w:sz w:val="24"/>
          <w:szCs w:val="24"/>
          <w:lang w:eastAsia="ar-SA"/>
        </w:rPr>
        <w:t xml:space="preserve">4. За каждое неисполнение или ненадлежащее исполнение обязательств, указанных в пунктах 1.1. и 1.2. Покупатель обязан уплатить </w:t>
      </w:r>
      <w:r w:rsidR="00982018" w:rsidRPr="00102EC4">
        <w:rPr>
          <w:bCs/>
          <w:sz w:val="24"/>
          <w:szCs w:val="24"/>
          <w:lang w:eastAsia="ar-SA"/>
        </w:rPr>
        <w:t>Продавцу</w:t>
      </w:r>
      <w:r w:rsidRPr="00102EC4">
        <w:rPr>
          <w:bCs/>
          <w:sz w:val="24"/>
          <w:szCs w:val="24"/>
          <w:lang w:eastAsia="ar-SA"/>
        </w:rPr>
        <w:t xml:space="preserve"> штраф в размере 500 000 (пятьсот тысяч) рублей. Основанием для уплаты штрафа является акт о нарушении, составленный представителями Сторон, и письменное требование </w:t>
      </w:r>
      <w:r w:rsidR="00982018" w:rsidRPr="00102EC4">
        <w:rPr>
          <w:bCs/>
          <w:sz w:val="24"/>
          <w:szCs w:val="24"/>
          <w:lang w:eastAsia="ar-SA"/>
        </w:rPr>
        <w:t>Продавца</w:t>
      </w:r>
      <w:r w:rsidRPr="00102EC4">
        <w:rPr>
          <w:bCs/>
          <w:sz w:val="24"/>
          <w:szCs w:val="24"/>
          <w:lang w:eastAsia="ar-SA"/>
        </w:rPr>
        <w:t xml:space="preserve"> об уплате штрафа в срок, указанный в таком требовании.</w:t>
      </w:r>
    </w:p>
    <w:p w:rsidR="00902A98" w:rsidRPr="00102EC4" w:rsidRDefault="00902A98" w:rsidP="00902A98">
      <w:pPr>
        <w:suppressAutoHyphens/>
        <w:ind w:firstLine="708"/>
        <w:jc w:val="both"/>
        <w:rPr>
          <w:bCs/>
          <w:sz w:val="24"/>
          <w:szCs w:val="24"/>
          <w:lang w:eastAsia="ar-SA"/>
        </w:rPr>
      </w:pPr>
      <w:r w:rsidRPr="00102EC4">
        <w:rPr>
          <w:bCs/>
          <w:sz w:val="24"/>
          <w:szCs w:val="24"/>
          <w:lang w:eastAsia="ar-SA"/>
        </w:rPr>
        <w:t>5. Продавец имеет право письменно запрещать производство работ/оказание услуг в случае нарушения Исполнителем, его работниками и/или привлекаемыми им третьими лицами и их персоналом Правил, а также требований по безопасности работ, противопожарной безопасности, охране труда и охране окружающей среды, предусмотренных законодательством Российской Федерации.</w:t>
      </w:r>
    </w:p>
    <w:p w:rsidR="00902A98" w:rsidRPr="00102EC4" w:rsidRDefault="00902A98" w:rsidP="00902A98">
      <w:pPr>
        <w:suppressAutoHyphens/>
        <w:ind w:firstLine="708"/>
        <w:jc w:val="both"/>
        <w:rPr>
          <w:bCs/>
          <w:sz w:val="24"/>
          <w:szCs w:val="24"/>
          <w:lang w:eastAsia="ar-SA"/>
        </w:rPr>
      </w:pPr>
      <w:r w:rsidRPr="00102EC4">
        <w:rPr>
          <w:bCs/>
          <w:sz w:val="24"/>
          <w:szCs w:val="24"/>
          <w:lang w:eastAsia="ar-SA"/>
        </w:rPr>
        <w:t>6. Продавец имеет право предъявлять в любой момент требования к Покупателю о замене любого работника и/или работника третьего лица, привлекаемого Покупателем, в случае нарушения таким работником Правил, а также требований по безопасности работ, противопожарной безопасности, охране труда и охране окружающей среды, предусмотренных законодательством Российской Федерации.</w:t>
      </w:r>
    </w:p>
    <w:p w:rsidR="00902A98" w:rsidRPr="00102EC4" w:rsidRDefault="00902A98" w:rsidP="00902A98">
      <w:pPr>
        <w:suppressAutoHyphens/>
        <w:ind w:firstLine="708"/>
        <w:jc w:val="both"/>
        <w:rPr>
          <w:bCs/>
          <w:sz w:val="24"/>
          <w:szCs w:val="24"/>
          <w:lang w:eastAsia="ar-SA"/>
        </w:rPr>
      </w:pPr>
      <w:r w:rsidRPr="00102EC4">
        <w:rPr>
          <w:bCs/>
          <w:sz w:val="24"/>
          <w:szCs w:val="24"/>
          <w:lang w:eastAsia="ar-SA"/>
        </w:rPr>
        <w:t>7. При обнаружении любой из Сторон нарушения работником Покупателя и/или работником привлеченного Покупателем третьего лица Правил, а также требований по безопасности работ, противопожарной безопасности, охране труда и охране окружающей среды, предусмотренных законодательством Российской Федерации, представители Сторон составляют акт о нарушении, при этом Покупатель должен своими силами, а Продавец имеет право своими силами или силами третьих лиц немедленно удалить с территории Продавца такого работника.</w:t>
      </w:r>
    </w:p>
    <w:p w:rsidR="00902A98" w:rsidRPr="00102EC4" w:rsidRDefault="00902A98" w:rsidP="00902A98">
      <w:pPr>
        <w:suppressAutoHyphens/>
        <w:jc w:val="both"/>
        <w:rPr>
          <w:bCs/>
          <w:sz w:val="24"/>
          <w:szCs w:val="24"/>
          <w:lang w:eastAsia="ar-SA"/>
        </w:rPr>
      </w:pPr>
      <w:r w:rsidRPr="00102EC4">
        <w:rPr>
          <w:bCs/>
          <w:sz w:val="24"/>
          <w:szCs w:val="24"/>
          <w:lang w:eastAsia="ar-SA"/>
        </w:rPr>
        <w:t xml:space="preserve">Покупатель обязуется, а Продавец имеет право не допускать виновного работника до работы на территории </w:t>
      </w:r>
      <w:r w:rsidR="00982018" w:rsidRPr="00102EC4">
        <w:rPr>
          <w:bCs/>
          <w:sz w:val="24"/>
          <w:szCs w:val="24"/>
          <w:lang w:eastAsia="ar-SA"/>
        </w:rPr>
        <w:t>Продавца</w:t>
      </w:r>
      <w:r w:rsidRPr="00102EC4">
        <w:rPr>
          <w:bCs/>
          <w:sz w:val="24"/>
          <w:szCs w:val="24"/>
          <w:lang w:eastAsia="ar-SA"/>
        </w:rPr>
        <w:t xml:space="preserve"> в течение шести месяцев с даты составления акта о нарушении.</w:t>
      </w:r>
    </w:p>
    <w:p w:rsidR="00AF5EE7" w:rsidRPr="00102EC4" w:rsidRDefault="00902A98" w:rsidP="00AF5EE7">
      <w:pPr>
        <w:ind w:firstLine="708"/>
        <w:jc w:val="both"/>
        <w:rPr>
          <w:color w:val="000000"/>
          <w:sz w:val="24"/>
          <w:szCs w:val="24"/>
        </w:rPr>
      </w:pPr>
      <w:r w:rsidRPr="00102EC4">
        <w:rPr>
          <w:bCs/>
          <w:sz w:val="24"/>
          <w:szCs w:val="24"/>
          <w:lang w:eastAsia="ar-SA"/>
        </w:rPr>
        <w:t xml:space="preserve">8. </w:t>
      </w:r>
      <w:r w:rsidR="00B05890" w:rsidRPr="00102EC4">
        <w:rPr>
          <w:color w:val="000000"/>
          <w:sz w:val="24"/>
          <w:szCs w:val="24"/>
        </w:rPr>
        <w:t xml:space="preserve">Покупатель обязан незамедлительно информировать обо всех происшествиях и несчастных случаях при выполнении работ </w:t>
      </w:r>
      <w:r w:rsidR="001D03A0">
        <w:rPr>
          <w:color w:val="000000"/>
          <w:sz w:val="24"/>
          <w:szCs w:val="24"/>
        </w:rPr>
        <w:t>специалиста отдела материально-технического отдела</w:t>
      </w:r>
      <w:r w:rsidR="00B05890" w:rsidRPr="00102EC4">
        <w:rPr>
          <w:color w:val="000000"/>
          <w:sz w:val="24"/>
          <w:szCs w:val="24"/>
        </w:rPr>
        <w:t xml:space="preserve">, ведущего специалиста отдела </w:t>
      </w:r>
      <w:proofErr w:type="gramStart"/>
      <w:r w:rsidR="001D03A0">
        <w:rPr>
          <w:color w:val="000000"/>
          <w:sz w:val="24"/>
          <w:szCs w:val="24"/>
        </w:rPr>
        <w:t>Э</w:t>
      </w:r>
      <w:proofErr w:type="gramEnd"/>
      <w:r w:rsidR="001D03A0">
        <w:rPr>
          <w:color w:val="000000"/>
          <w:sz w:val="24"/>
          <w:szCs w:val="24"/>
        </w:rPr>
        <w:t>, ОТ, П и ПБ</w:t>
      </w:r>
      <w:r w:rsidR="00B05890" w:rsidRPr="00102EC4">
        <w:rPr>
          <w:color w:val="000000"/>
          <w:sz w:val="24"/>
          <w:szCs w:val="24"/>
        </w:rPr>
        <w:t xml:space="preserve"> ООО «</w:t>
      </w:r>
      <w:r w:rsidR="001D03A0">
        <w:rPr>
          <w:color w:val="000000"/>
          <w:sz w:val="24"/>
          <w:szCs w:val="24"/>
        </w:rPr>
        <w:t>ТБТ</w:t>
      </w:r>
      <w:r w:rsidR="00B05890" w:rsidRPr="00102EC4">
        <w:rPr>
          <w:color w:val="000000"/>
          <w:sz w:val="24"/>
          <w:szCs w:val="24"/>
        </w:rPr>
        <w:t>» по телефону</w:t>
      </w:r>
      <w:r w:rsidR="001D03A0">
        <w:rPr>
          <w:color w:val="000000"/>
          <w:sz w:val="24"/>
          <w:szCs w:val="24"/>
        </w:rPr>
        <w:t xml:space="preserve"> (8-86167) 57065, 57013.</w:t>
      </w:r>
    </w:p>
    <w:p w:rsidR="00902A98" w:rsidRPr="00102EC4" w:rsidRDefault="00AF5EE7" w:rsidP="00AF5EE7">
      <w:pPr>
        <w:ind w:firstLine="708"/>
        <w:jc w:val="both"/>
        <w:rPr>
          <w:bCs/>
          <w:sz w:val="24"/>
          <w:szCs w:val="24"/>
          <w:lang w:eastAsia="ar-SA"/>
        </w:rPr>
      </w:pPr>
      <w:r w:rsidRPr="00102EC4">
        <w:rPr>
          <w:bCs/>
          <w:sz w:val="24"/>
          <w:szCs w:val="24"/>
          <w:lang w:eastAsia="ar-SA"/>
        </w:rPr>
        <w:t>В</w:t>
      </w:r>
      <w:r w:rsidR="00902A98" w:rsidRPr="00102EC4">
        <w:rPr>
          <w:bCs/>
          <w:sz w:val="24"/>
          <w:szCs w:val="24"/>
          <w:lang w:eastAsia="ar-SA"/>
        </w:rPr>
        <w:t>о всех случаях, в которых необходимо подписание Сторонами актов, протоколов и иных документов, являющихся результатом расследований аварий, инцидентов, нарушений в рамках исполнения обязательств по настоящему Договору, при отсутствии полномочий у представителя Исполнителя право подписи переходит компетентному представителю Покупателя из числа инженерно-технических работников. В случае отказа от подписи любым из вышеперечисленных работников Покупателя Продавец имеет право составить вышеуказанные документы в одностороннем порядке с соответствующей отметкой. Составленный Продавцом в таком виде документ считается оформленным надлежащим образом и направляется Покупателю нарочно (заказным письмом) в срок не позднее пяти (5) календарных дней с даты составления для сведения и в сканированном виде по электронной почте.</w:t>
      </w:r>
    </w:p>
    <w:p w:rsidR="00D6302F" w:rsidRPr="00102EC4" w:rsidRDefault="00D6302F" w:rsidP="00D6302F">
      <w:pPr>
        <w:ind w:firstLine="708"/>
        <w:jc w:val="both"/>
        <w:rPr>
          <w:bCs/>
          <w:sz w:val="24"/>
          <w:szCs w:val="24"/>
        </w:rPr>
      </w:pPr>
      <w:r w:rsidRPr="00102EC4">
        <w:rPr>
          <w:bCs/>
          <w:sz w:val="24"/>
          <w:szCs w:val="24"/>
        </w:rPr>
        <w:lastRenderedPageBreak/>
        <w:t>9. «Продавец» имеет право письменно запрещать погрузку и связанные с ней операции в случае нарушения «Покупателем», его работниками и/или привлекаемыми им третьими лицами и их персоналом Правил, а также требований по безопасности работ, противопожарной безопасности, охране труда и охране окружающей среды, предусмотренных законодательством Российской Федерации.</w:t>
      </w:r>
    </w:p>
    <w:p w:rsidR="00D6302F" w:rsidRPr="00102EC4" w:rsidRDefault="00D6302F" w:rsidP="00D6302F">
      <w:pPr>
        <w:ind w:firstLine="708"/>
        <w:jc w:val="both"/>
        <w:rPr>
          <w:bCs/>
          <w:sz w:val="24"/>
          <w:szCs w:val="24"/>
        </w:rPr>
      </w:pPr>
      <w:r w:rsidRPr="00102EC4">
        <w:rPr>
          <w:bCs/>
          <w:sz w:val="24"/>
          <w:szCs w:val="24"/>
        </w:rPr>
        <w:t>10. При обнаружении любой из Сторон нарушения работником «Покупателя» и/или работником привлеченного «Покупателем» третьего лица Правил, а также требований по безопасности работ, противопожарной безопасности, охране труда и охране окружающей среды, предусмотренных законодательством Российской Федерации, представители Сторон составляют акт о нарушении, при этом «Покупатель» должен своими силами, а «Продавец» имеет право своими силами или силами третьих лиц немедленно удалить с территории «Продавца» такого работника.</w:t>
      </w:r>
    </w:p>
    <w:p w:rsidR="00D6302F" w:rsidRPr="00102EC4" w:rsidRDefault="00D6302F" w:rsidP="00D6302F">
      <w:pPr>
        <w:ind w:firstLine="708"/>
        <w:jc w:val="both"/>
        <w:rPr>
          <w:bCs/>
          <w:sz w:val="24"/>
          <w:szCs w:val="24"/>
        </w:rPr>
      </w:pPr>
      <w:r w:rsidRPr="00102EC4">
        <w:rPr>
          <w:bCs/>
          <w:sz w:val="24"/>
          <w:szCs w:val="24"/>
        </w:rPr>
        <w:t>11. «Покупатель» обязуется, а «Продавец» имеет право не допускать виновного работника до работы на территории «Продавца» в течение шести месяцев с даты составления акта о нарушении.</w:t>
      </w:r>
    </w:p>
    <w:p w:rsidR="00902A98" w:rsidRPr="00102EC4" w:rsidRDefault="00D6302F" w:rsidP="00D6302F">
      <w:pPr>
        <w:suppressAutoHyphens/>
        <w:ind w:firstLine="708"/>
        <w:jc w:val="both"/>
        <w:rPr>
          <w:bCs/>
          <w:sz w:val="24"/>
          <w:szCs w:val="24"/>
          <w:lang w:eastAsia="ar-SA"/>
        </w:rPr>
      </w:pPr>
      <w:r w:rsidRPr="00102EC4">
        <w:rPr>
          <w:bCs/>
          <w:sz w:val="24"/>
          <w:szCs w:val="24"/>
          <w:lang w:eastAsia="ar-SA"/>
        </w:rPr>
        <w:t>12</w:t>
      </w:r>
      <w:r w:rsidR="00902A98" w:rsidRPr="00102EC4">
        <w:rPr>
          <w:bCs/>
          <w:sz w:val="24"/>
          <w:szCs w:val="24"/>
          <w:lang w:eastAsia="ar-SA"/>
        </w:rPr>
        <w:t xml:space="preserve"> </w:t>
      </w:r>
      <w:r w:rsidR="00902A98" w:rsidRPr="00102EC4">
        <w:rPr>
          <w:sz w:val="24"/>
          <w:szCs w:val="24"/>
        </w:rPr>
        <w:t>Представител</w:t>
      </w:r>
      <w:r w:rsidR="00E67F78">
        <w:rPr>
          <w:sz w:val="24"/>
          <w:szCs w:val="24"/>
        </w:rPr>
        <w:t>ь покупателя самостоятельно несё</w:t>
      </w:r>
      <w:r w:rsidR="00902A98" w:rsidRPr="00102EC4">
        <w:rPr>
          <w:sz w:val="24"/>
          <w:szCs w:val="24"/>
        </w:rPr>
        <w:t>т ответственность за допущенные ими при выполнении работ, нарушения природного, водного, земельного законодательства, законодательства в области охраны труда, пожарной и промышленной безопасности, атмосферного воздуха и т.д., включая оплату штрафов, пеней, а также по возмещению причиненного в связи с этим вреда. В с</w:t>
      </w:r>
      <w:r w:rsidR="00E67F78">
        <w:rPr>
          <w:sz w:val="24"/>
          <w:szCs w:val="24"/>
        </w:rPr>
        <w:t>лучае если Продавец был привлечё</w:t>
      </w:r>
      <w:r w:rsidR="00902A98" w:rsidRPr="00102EC4">
        <w:rPr>
          <w:sz w:val="24"/>
          <w:szCs w:val="24"/>
        </w:rPr>
        <w:t>н к ответственности за вышеуказанные нарушения Представителей покупателя, Покупатель обязуется возместить Продавцу все причиненные убытки</w:t>
      </w:r>
    </w:p>
    <w:p w:rsidR="00D6302F" w:rsidRPr="00102EC4" w:rsidRDefault="00D6302F" w:rsidP="00902A98">
      <w:pPr>
        <w:suppressAutoHyphens/>
        <w:ind w:firstLine="708"/>
        <w:jc w:val="both"/>
        <w:rPr>
          <w:bCs/>
          <w:sz w:val="24"/>
          <w:szCs w:val="24"/>
        </w:rPr>
      </w:pPr>
      <w:r w:rsidRPr="00102EC4">
        <w:rPr>
          <w:bCs/>
          <w:sz w:val="24"/>
          <w:szCs w:val="24"/>
          <w:lang w:eastAsia="ar-SA"/>
        </w:rPr>
        <w:t>13</w:t>
      </w:r>
      <w:r w:rsidR="00902A98" w:rsidRPr="00102EC4">
        <w:rPr>
          <w:bCs/>
          <w:sz w:val="24"/>
          <w:szCs w:val="24"/>
          <w:lang w:eastAsia="ar-SA"/>
        </w:rPr>
        <w:t xml:space="preserve">. </w:t>
      </w:r>
      <w:r w:rsidRPr="00102EC4">
        <w:rPr>
          <w:bCs/>
          <w:sz w:val="24"/>
          <w:szCs w:val="24"/>
        </w:rPr>
        <w:t xml:space="preserve">Покупатель не вправе привлекать к выполнению работ по-настоящему Договору третьих лиц без согласования с Продавцом, предварительно предоставив Продавцу перечень документации подтверждающих право выполнения третьими лицами отдельных видов работ, квалификацию и опыт работников. </w:t>
      </w:r>
    </w:p>
    <w:p w:rsidR="00902A98" w:rsidRPr="00102EC4" w:rsidRDefault="00902A98" w:rsidP="00902A98">
      <w:pPr>
        <w:suppressAutoHyphens/>
        <w:ind w:firstLine="708"/>
        <w:jc w:val="both"/>
        <w:rPr>
          <w:bCs/>
          <w:sz w:val="24"/>
          <w:szCs w:val="24"/>
          <w:lang w:eastAsia="ar-SA"/>
        </w:rPr>
      </w:pPr>
      <w:r w:rsidRPr="00102EC4">
        <w:rPr>
          <w:bCs/>
          <w:sz w:val="24"/>
          <w:szCs w:val="24"/>
          <w:lang w:eastAsia="ar-SA"/>
        </w:rPr>
        <w:t>В случае повторного нарушения Покупателем, персоналом Покупателя, привлеченным Покупателем третьим лицом и его персоналом Правил, а также требований законодательства Российской Федерации по безопасности работ, противопожарной безопасности, охране труда и охране окружающей среды при выполнении работ или оказании услуг по Договору, Продавец имеет право в одностороннем внесудебном порядке расторгнуть Договор, уведомив об этом письменно Покупателя за десять (10) дней до даты расторжения.</w:t>
      </w:r>
    </w:p>
    <w:p w:rsidR="00902A98" w:rsidRPr="00102EC4" w:rsidRDefault="00D6302F" w:rsidP="00902A98">
      <w:pPr>
        <w:ind w:left="284" w:firstLine="436"/>
        <w:jc w:val="both"/>
        <w:rPr>
          <w:b/>
          <w:bCs/>
          <w:color w:val="000000"/>
          <w:sz w:val="24"/>
          <w:szCs w:val="24"/>
        </w:rPr>
      </w:pPr>
      <w:r w:rsidRPr="00102EC4">
        <w:rPr>
          <w:bCs/>
          <w:sz w:val="24"/>
          <w:szCs w:val="24"/>
          <w:lang w:eastAsia="ar-SA"/>
        </w:rPr>
        <w:t>14</w:t>
      </w:r>
      <w:r w:rsidR="00902A98" w:rsidRPr="00102EC4">
        <w:rPr>
          <w:bCs/>
          <w:sz w:val="24"/>
          <w:szCs w:val="24"/>
          <w:lang w:eastAsia="ar-SA"/>
        </w:rPr>
        <w:t xml:space="preserve">. </w:t>
      </w:r>
      <w:r w:rsidR="00902A98" w:rsidRPr="00102EC4">
        <w:rPr>
          <w:sz w:val="24"/>
          <w:szCs w:val="24"/>
        </w:rPr>
        <w:t>Данное Приложение является неотъемлемой частью догов</w:t>
      </w:r>
      <w:r w:rsidR="00E67F78">
        <w:rPr>
          <w:sz w:val="24"/>
          <w:szCs w:val="24"/>
        </w:rPr>
        <w:t>ора продажи металлического лома.</w:t>
      </w:r>
    </w:p>
    <w:p w:rsidR="00902A98" w:rsidRPr="00102EC4" w:rsidRDefault="00902A98" w:rsidP="00902A98">
      <w:pPr>
        <w:suppressAutoHyphens/>
        <w:ind w:firstLine="708"/>
        <w:jc w:val="both"/>
        <w:rPr>
          <w:bCs/>
          <w:sz w:val="24"/>
          <w:szCs w:val="24"/>
          <w:lang w:eastAsia="ar-SA"/>
        </w:rPr>
      </w:pPr>
    </w:p>
    <w:p w:rsidR="006A2A96" w:rsidRPr="00102EC4" w:rsidRDefault="006A2A96" w:rsidP="006A2A96">
      <w:pPr>
        <w:widowControl/>
        <w:autoSpaceDE/>
        <w:autoSpaceDN/>
        <w:adjustRightInd/>
        <w:jc w:val="center"/>
        <w:rPr>
          <w:rFonts w:eastAsia="Calibri"/>
          <w:sz w:val="24"/>
          <w:szCs w:val="24"/>
          <w:lang w:eastAsia="en-US"/>
        </w:rPr>
      </w:pPr>
      <w:r w:rsidRPr="00102EC4">
        <w:rPr>
          <w:rFonts w:eastAsia="Calibri"/>
          <w:sz w:val="24"/>
          <w:szCs w:val="24"/>
          <w:lang w:eastAsia="en-US"/>
        </w:rPr>
        <w:t>ПОДПИСИ СТОРОН</w:t>
      </w:r>
    </w:p>
    <w:p w:rsidR="00902A98" w:rsidRDefault="00902A98" w:rsidP="00902A98">
      <w:pPr>
        <w:suppressAutoHyphens/>
        <w:rPr>
          <w:sz w:val="24"/>
          <w:szCs w:val="24"/>
          <w:lang w:eastAsia="ar-SA"/>
        </w:rPr>
      </w:pPr>
    </w:p>
    <w:p w:rsidR="006A2A96" w:rsidRPr="00102EC4" w:rsidRDefault="006A2A96" w:rsidP="00902A98">
      <w:pPr>
        <w:suppressAutoHyphens/>
        <w:rPr>
          <w:sz w:val="24"/>
          <w:szCs w:val="24"/>
          <w:lang w:eastAsia="ar-SA"/>
        </w:rPr>
      </w:pPr>
      <w:r>
        <w:rPr>
          <w:sz w:val="24"/>
          <w:szCs w:val="24"/>
          <w:lang w:eastAsia="ar-SA"/>
        </w:rPr>
        <w:t>ПРОДАВЕЦ</w:t>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r>
      <w:r>
        <w:rPr>
          <w:sz w:val="24"/>
          <w:szCs w:val="24"/>
          <w:lang w:eastAsia="ar-SA"/>
        </w:rPr>
        <w:tab/>
        <w:t>ПОКУПАТЕЛЬ</w:t>
      </w:r>
    </w:p>
    <w:tbl>
      <w:tblPr>
        <w:tblW w:w="10128" w:type="dxa"/>
        <w:tblLook w:val="04A0" w:firstRow="1" w:lastRow="0" w:firstColumn="1" w:lastColumn="0" w:noHBand="0" w:noVBand="1"/>
      </w:tblPr>
      <w:tblGrid>
        <w:gridCol w:w="4962"/>
        <w:gridCol w:w="5166"/>
      </w:tblGrid>
      <w:tr w:rsidR="00902A98" w:rsidRPr="00102EC4" w:rsidTr="002C75CA">
        <w:tc>
          <w:tcPr>
            <w:tcW w:w="4962" w:type="dxa"/>
          </w:tcPr>
          <w:p w:rsidR="00902A98" w:rsidRPr="00102EC4" w:rsidRDefault="00F30AE6" w:rsidP="0047334E">
            <w:pPr>
              <w:suppressAutoHyphens/>
              <w:spacing w:line="256" w:lineRule="auto"/>
              <w:rPr>
                <w:sz w:val="24"/>
                <w:szCs w:val="24"/>
                <w:lang w:eastAsia="ar-SA"/>
              </w:rPr>
            </w:pPr>
            <w:r>
              <w:rPr>
                <w:sz w:val="24"/>
                <w:szCs w:val="24"/>
                <w:lang w:eastAsia="ar-SA"/>
              </w:rPr>
              <w:t xml:space="preserve">              </w:t>
            </w:r>
            <w:r w:rsidR="0047334E">
              <w:rPr>
                <w:sz w:val="24"/>
                <w:szCs w:val="24"/>
                <w:lang w:eastAsia="ar-SA"/>
              </w:rPr>
              <w:t xml:space="preserve">                               </w:t>
            </w:r>
          </w:p>
        </w:tc>
        <w:tc>
          <w:tcPr>
            <w:tcW w:w="5166" w:type="dxa"/>
          </w:tcPr>
          <w:p w:rsidR="00902A98" w:rsidRPr="00102EC4" w:rsidRDefault="00F30AE6" w:rsidP="0047334E">
            <w:pPr>
              <w:suppressAutoHyphens/>
              <w:spacing w:line="256" w:lineRule="auto"/>
              <w:rPr>
                <w:sz w:val="24"/>
                <w:szCs w:val="24"/>
                <w:lang w:eastAsia="ar-SA"/>
              </w:rPr>
            </w:pPr>
            <w:r>
              <w:rPr>
                <w:sz w:val="24"/>
                <w:szCs w:val="24"/>
                <w:lang w:eastAsia="ar-SA"/>
              </w:rPr>
              <w:t xml:space="preserve">                                                  </w:t>
            </w:r>
          </w:p>
        </w:tc>
      </w:tr>
    </w:tbl>
    <w:p w:rsidR="006A2A96" w:rsidRDefault="006A2A96" w:rsidP="007A7733">
      <w:pPr>
        <w:jc w:val="both"/>
        <w:rPr>
          <w:b/>
          <w:sz w:val="24"/>
          <w:szCs w:val="24"/>
        </w:rPr>
      </w:pPr>
    </w:p>
    <w:p w:rsidR="006A2A96" w:rsidRPr="006A2A96" w:rsidRDefault="006A2A96" w:rsidP="007A7733">
      <w:pPr>
        <w:jc w:val="both"/>
        <w:rPr>
          <w:sz w:val="24"/>
          <w:szCs w:val="24"/>
        </w:rPr>
      </w:pPr>
    </w:p>
    <w:p w:rsidR="006A2A96" w:rsidRPr="006A2A96" w:rsidRDefault="006A2A96" w:rsidP="007A7733">
      <w:pPr>
        <w:jc w:val="both"/>
        <w:rPr>
          <w:sz w:val="24"/>
          <w:szCs w:val="24"/>
        </w:rPr>
      </w:pPr>
      <w:proofErr w:type="spellStart"/>
      <w:r w:rsidRPr="006A2A96">
        <w:rPr>
          <w:sz w:val="24"/>
          <w:szCs w:val="24"/>
        </w:rPr>
        <w:t>м.п</w:t>
      </w:r>
      <w:proofErr w:type="spellEnd"/>
      <w:r w:rsidRPr="006A2A96">
        <w:rPr>
          <w:sz w:val="24"/>
          <w:szCs w:val="24"/>
        </w:rPr>
        <w:t xml:space="preserve">.                                                                                                                 </w:t>
      </w:r>
      <w:proofErr w:type="spellStart"/>
      <w:r w:rsidRPr="006A2A96">
        <w:rPr>
          <w:sz w:val="24"/>
          <w:szCs w:val="24"/>
        </w:rPr>
        <w:t>м.п</w:t>
      </w:r>
      <w:proofErr w:type="spellEnd"/>
      <w:r w:rsidRPr="006A2A96">
        <w:rPr>
          <w:sz w:val="24"/>
          <w:szCs w:val="24"/>
        </w:rPr>
        <w:t>.</w:t>
      </w:r>
    </w:p>
    <w:sectPr w:rsidR="006A2A96" w:rsidRPr="006A2A96" w:rsidSect="00EE1636">
      <w:pgSz w:w="11909" w:h="16834"/>
      <w:pgMar w:top="709" w:right="710" w:bottom="709" w:left="1276" w:header="720" w:footer="41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76F" w:rsidRDefault="00F8776F">
      <w:r>
        <w:separator/>
      </w:r>
    </w:p>
  </w:endnote>
  <w:endnote w:type="continuationSeparator" w:id="0">
    <w:p w:rsidR="00F8776F" w:rsidRDefault="00F87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76F" w:rsidRDefault="00F8776F">
      <w:r>
        <w:separator/>
      </w:r>
    </w:p>
  </w:footnote>
  <w:footnote w:type="continuationSeparator" w:id="0">
    <w:p w:rsidR="00F8776F" w:rsidRDefault="00F8776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BBF" w:rsidRDefault="00537BBF">
    <w:pPr>
      <w:pStyle w:val="a6"/>
      <w:jc w:val="right"/>
      <w:rPr>
        <w:b/>
        <w:bC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1F50"/>
    <w:multiLevelType w:val="multilevel"/>
    <w:tmpl w:val="F7ECAAE8"/>
    <w:lvl w:ilvl="0">
      <w:start w:val="6"/>
      <w:numFmt w:val="decimal"/>
      <w:lvlText w:val="%1."/>
      <w:lvlJc w:val="left"/>
      <w:pPr>
        <w:tabs>
          <w:tab w:val="num" w:pos="360"/>
        </w:tabs>
        <w:ind w:left="360" w:hanging="360"/>
      </w:pPr>
      <w:rPr>
        <w:rFonts w:hint="default"/>
        <w:color w:val="000000"/>
        <w:sz w:val="25"/>
        <w:szCs w:val="25"/>
      </w:rPr>
    </w:lvl>
    <w:lvl w:ilvl="1">
      <w:start w:val="1"/>
      <w:numFmt w:val="decimal"/>
      <w:lvlText w:val="%1.%2."/>
      <w:lvlJc w:val="left"/>
      <w:pPr>
        <w:tabs>
          <w:tab w:val="num" w:pos="375"/>
        </w:tabs>
        <w:ind w:left="375" w:hanging="360"/>
      </w:pPr>
      <w:rPr>
        <w:rFonts w:hint="default"/>
        <w:color w:val="000000"/>
        <w:sz w:val="25"/>
        <w:szCs w:val="25"/>
      </w:rPr>
    </w:lvl>
    <w:lvl w:ilvl="2">
      <w:start w:val="1"/>
      <w:numFmt w:val="decimal"/>
      <w:lvlText w:val="%1.%2.%3."/>
      <w:lvlJc w:val="left"/>
      <w:pPr>
        <w:tabs>
          <w:tab w:val="num" w:pos="750"/>
        </w:tabs>
        <w:ind w:left="750" w:hanging="720"/>
      </w:pPr>
      <w:rPr>
        <w:rFonts w:hint="default"/>
        <w:color w:val="000000"/>
        <w:sz w:val="25"/>
        <w:szCs w:val="25"/>
      </w:rPr>
    </w:lvl>
    <w:lvl w:ilvl="3">
      <w:start w:val="1"/>
      <w:numFmt w:val="decimal"/>
      <w:lvlText w:val="%1.%2.%3.%4."/>
      <w:lvlJc w:val="left"/>
      <w:pPr>
        <w:tabs>
          <w:tab w:val="num" w:pos="765"/>
        </w:tabs>
        <w:ind w:left="765" w:hanging="720"/>
      </w:pPr>
      <w:rPr>
        <w:rFonts w:hint="default"/>
        <w:color w:val="000000"/>
        <w:sz w:val="25"/>
        <w:szCs w:val="25"/>
      </w:rPr>
    </w:lvl>
    <w:lvl w:ilvl="4">
      <w:start w:val="1"/>
      <w:numFmt w:val="decimal"/>
      <w:lvlText w:val="%1.%2.%3.%4.%5."/>
      <w:lvlJc w:val="left"/>
      <w:pPr>
        <w:tabs>
          <w:tab w:val="num" w:pos="1140"/>
        </w:tabs>
        <w:ind w:left="1140" w:hanging="1080"/>
      </w:pPr>
      <w:rPr>
        <w:rFonts w:hint="default"/>
        <w:color w:val="000000"/>
        <w:sz w:val="25"/>
        <w:szCs w:val="25"/>
      </w:rPr>
    </w:lvl>
    <w:lvl w:ilvl="5">
      <w:start w:val="1"/>
      <w:numFmt w:val="decimal"/>
      <w:lvlText w:val="%1.%2.%3.%4.%5.%6."/>
      <w:lvlJc w:val="left"/>
      <w:pPr>
        <w:tabs>
          <w:tab w:val="num" w:pos="1155"/>
        </w:tabs>
        <w:ind w:left="1155" w:hanging="1080"/>
      </w:pPr>
      <w:rPr>
        <w:rFonts w:hint="default"/>
        <w:color w:val="000000"/>
        <w:sz w:val="25"/>
        <w:szCs w:val="25"/>
      </w:rPr>
    </w:lvl>
    <w:lvl w:ilvl="6">
      <w:start w:val="1"/>
      <w:numFmt w:val="decimal"/>
      <w:lvlText w:val="%1.%2.%3.%4.%5.%6.%7."/>
      <w:lvlJc w:val="left"/>
      <w:pPr>
        <w:tabs>
          <w:tab w:val="num" w:pos="1530"/>
        </w:tabs>
        <w:ind w:left="1530" w:hanging="1440"/>
      </w:pPr>
      <w:rPr>
        <w:rFonts w:hint="default"/>
        <w:color w:val="000000"/>
        <w:sz w:val="25"/>
        <w:szCs w:val="25"/>
      </w:rPr>
    </w:lvl>
    <w:lvl w:ilvl="7">
      <w:start w:val="1"/>
      <w:numFmt w:val="decimal"/>
      <w:lvlText w:val="%1.%2.%3.%4.%5.%6.%7.%8."/>
      <w:lvlJc w:val="left"/>
      <w:pPr>
        <w:tabs>
          <w:tab w:val="num" w:pos="1545"/>
        </w:tabs>
        <w:ind w:left="1545" w:hanging="1440"/>
      </w:pPr>
      <w:rPr>
        <w:rFonts w:hint="default"/>
        <w:color w:val="000000"/>
        <w:sz w:val="25"/>
        <w:szCs w:val="25"/>
      </w:rPr>
    </w:lvl>
    <w:lvl w:ilvl="8">
      <w:start w:val="1"/>
      <w:numFmt w:val="decimal"/>
      <w:lvlText w:val="%1.%2.%3.%4.%5.%6.%7.%8.%9."/>
      <w:lvlJc w:val="left"/>
      <w:pPr>
        <w:tabs>
          <w:tab w:val="num" w:pos="1920"/>
        </w:tabs>
        <w:ind w:left="1920" w:hanging="1800"/>
      </w:pPr>
      <w:rPr>
        <w:rFonts w:hint="default"/>
        <w:color w:val="000000"/>
        <w:sz w:val="25"/>
        <w:szCs w:val="25"/>
      </w:rPr>
    </w:lvl>
  </w:abstractNum>
  <w:abstractNum w:abstractNumId="1" w15:restartNumberingAfterBreak="0">
    <w:nsid w:val="089C6BCC"/>
    <w:multiLevelType w:val="hybridMultilevel"/>
    <w:tmpl w:val="757A5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362D2E"/>
    <w:multiLevelType w:val="multilevel"/>
    <w:tmpl w:val="12BE6D04"/>
    <w:lvl w:ilvl="0">
      <w:start w:val="10"/>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15:restartNumberingAfterBreak="0">
    <w:nsid w:val="12EF09DB"/>
    <w:multiLevelType w:val="multilevel"/>
    <w:tmpl w:val="8D50D1CC"/>
    <w:lvl w:ilvl="0">
      <w:start w:val="3"/>
      <w:numFmt w:val="decimal"/>
      <w:lvlText w:val="%1."/>
      <w:lvlJc w:val="left"/>
      <w:pPr>
        <w:tabs>
          <w:tab w:val="num" w:pos="720"/>
        </w:tabs>
        <w:ind w:left="720" w:hanging="720"/>
      </w:pPr>
      <w:rPr>
        <w:rFonts w:hint="default"/>
        <w:sz w:val="26"/>
        <w:szCs w:val="26"/>
      </w:rPr>
    </w:lvl>
    <w:lvl w:ilvl="1">
      <w:start w:val="1"/>
      <w:numFmt w:val="decimal"/>
      <w:lvlText w:val="%1.%2."/>
      <w:lvlJc w:val="left"/>
      <w:pPr>
        <w:tabs>
          <w:tab w:val="num" w:pos="720"/>
        </w:tabs>
        <w:ind w:left="720" w:hanging="720"/>
      </w:pPr>
      <w:rPr>
        <w:rFonts w:hint="default"/>
        <w:sz w:val="26"/>
        <w:szCs w:val="26"/>
      </w:rPr>
    </w:lvl>
    <w:lvl w:ilvl="2">
      <w:start w:val="1"/>
      <w:numFmt w:val="decimal"/>
      <w:lvlText w:val="%1.%2.%3."/>
      <w:lvlJc w:val="left"/>
      <w:pPr>
        <w:tabs>
          <w:tab w:val="num" w:pos="720"/>
        </w:tabs>
        <w:ind w:left="720" w:hanging="720"/>
      </w:pPr>
      <w:rPr>
        <w:rFonts w:hint="default"/>
        <w:sz w:val="26"/>
        <w:szCs w:val="26"/>
      </w:rPr>
    </w:lvl>
    <w:lvl w:ilvl="3">
      <w:start w:val="1"/>
      <w:numFmt w:val="decimal"/>
      <w:lvlText w:val="%1.%2.%3.%4."/>
      <w:lvlJc w:val="left"/>
      <w:pPr>
        <w:tabs>
          <w:tab w:val="num" w:pos="1080"/>
        </w:tabs>
        <w:ind w:left="1080" w:hanging="1080"/>
      </w:pPr>
      <w:rPr>
        <w:rFonts w:hint="default"/>
        <w:sz w:val="26"/>
        <w:szCs w:val="26"/>
      </w:rPr>
    </w:lvl>
    <w:lvl w:ilvl="4">
      <w:start w:val="1"/>
      <w:numFmt w:val="decimal"/>
      <w:lvlText w:val="%1.%2.%3.%4.%5."/>
      <w:lvlJc w:val="left"/>
      <w:pPr>
        <w:tabs>
          <w:tab w:val="num" w:pos="1080"/>
        </w:tabs>
        <w:ind w:left="1080" w:hanging="1080"/>
      </w:pPr>
      <w:rPr>
        <w:rFonts w:hint="default"/>
        <w:sz w:val="26"/>
        <w:szCs w:val="26"/>
      </w:rPr>
    </w:lvl>
    <w:lvl w:ilvl="5">
      <w:start w:val="1"/>
      <w:numFmt w:val="decimal"/>
      <w:lvlText w:val="%1.%2.%3.%4.%5.%6."/>
      <w:lvlJc w:val="left"/>
      <w:pPr>
        <w:tabs>
          <w:tab w:val="num" w:pos="1440"/>
        </w:tabs>
        <w:ind w:left="1440" w:hanging="1440"/>
      </w:pPr>
      <w:rPr>
        <w:rFonts w:hint="default"/>
        <w:sz w:val="26"/>
        <w:szCs w:val="26"/>
      </w:rPr>
    </w:lvl>
    <w:lvl w:ilvl="6">
      <w:start w:val="1"/>
      <w:numFmt w:val="decimal"/>
      <w:lvlText w:val="%1.%2.%3.%4.%5.%6.%7."/>
      <w:lvlJc w:val="left"/>
      <w:pPr>
        <w:tabs>
          <w:tab w:val="num" w:pos="1440"/>
        </w:tabs>
        <w:ind w:left="1440" w:hanging="1440"/>
      </w:pPr>
      <w:rPr>
        <w:rFonts w:hint="default"/>
        <w:sz w:val="26"/>
        <w:szCs w:val="26"/>
      </w:rPr>
    </w:lvl>
    <w:lvl w:ilvl="7">
      <w:start w:val="1"/>
      <w:numFmt w:val="decimal"/>
      <w:lvlText w:val="%1.%2.%3.%4.%5.%6.%7.%8."/>
      <w:lvlJc w:val="left"/>
      <w:pPr>
        <w:tabs>
          <w:tab w:val="num" w:pos="1800"/>
        </w:tabs>
        <w:ind w:left="1800" w:hanging="1800"/>
      </w:pPr>
      <w:rPr>
        <w:rFonts w:hint="default"/>
        <w:sz w:val="26"/>
        <w:szCs w:val="26"/>
      </w:rPr>
    </w:lvl>
    <w:lvl w:ilvl="8">
      <w:start w:val="1"/>
      <w:numFmt w:val="decimal"/>
      <w:lvlText w:val="%1.%2.%3.%4.%5.%6.%7.%8.%9."/>
      <w:lvlJc w:val="left"/>
      <w:pPr>
        <w:tabs>
          <w:tab w:val="num" w:pos="1800"/>
        </w:tabs>
        <w:ind w:left="1800" w:hanging="1800"/>
      </w:pPr>
      <w:rPr>
        <w:rFonts w:hint="default"/>
        <w:sz w:val="26"/>
        <w:szCs w:val="26"/>
      </w:rPr>
    </w:lvl>
  </w:abstractNum>
  <w:abstractNum w:abstractNumId="4" w15:restartNumberingAfterBreak="0">
    <w:nsid w:val="13166EFC"/>
    <w:multiLevelType w:val="hybridMultilevel"/>
    <w:tmpl w:val="6706DD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800F45"/>
    <w:multiLevelType w:val="multilevel"/>
    <w:tmpl w:val="F7ECAAE8"/>
    <w:lvl w:ilvl="0">
      <w:start w:val="6"/>
      <w:numFmt w:val="decimal"/>
      <w:lvlText w:val="%1."/>
      <w:lvlJc w:val="left"/>
      <w:pPr>
        <w:tabs>
          <w:tab w:val="num" w:pos="360"/>
        </w:tabs>
        <w:ind w:left="360" w:hanging="360"/>
      </w:pPr>
      <w:rPr>
        <w:rFonts w:hint="default"/>
        <w:color w:val="000000"/>
        <w:sz w:val="25"/>
        <w:szCs w:val="25"/>
      </w:rPr>
    </w:lvl>
    <w:lvl w:ilvl="1">
      <w:start w:val="1"/>
      <w:numFmt w:val="decimal"/>
      <w:lvlText w:val="%1.%2."/>
      <w:lvlJc w:val="left"/>
      <w:pPr>
        <w:tabs>
          <w:tab w:val="num" w:pos="375"/>
        </w:tabs>
        <w:ind w:left="375" w:hanging="360"/>
      </w:pPr>
      <w:rPr>
        <w:rFonts w:hint="default"/>
        <w:color w:val="000000"/>
        <w:sz w:val="25"/>
        <w:szCs w:val="25"/>
      </w:rPr>
    </w:lvl>
    <w:lvl w:ilvl="2">
      <w:start w:val="1"/>
      <w:numFmt w:val="decimal"/>
      <w:lvlText w:val="%1.%2.%3."/>
      <w:lvlJc w:val="left"/>
      <w:pPr>
        <w:tabs>
          <w:tab w:val="num" w:pos="750"/>
        </w:tabs>
        <w:ind w:left="750" w:hanging="720"/>
      </w:pPr>
      <w:rPr>
        <w:rFonts w:hint="default"/>
        <w:color w:val="000000"/>
        <w:sz w:val="25"/>
        <w:szCs w:val="25"/>
      </w:rPr>
    </w:lvl>
    <w:lvl w:ilvl="3">
      <w:start w:val="1"/>
      <w:numFmt w:val="decimal"/>
      <w:lvlText w:val="%1.%2.%3.%4."/>
      <w:lvlJc w:val="left"/>
      <w:pPr>
        <w:tabs>
          <w:tab w:val="num" w:pos="765"/>
        </w:tabs>
        <w:ind w:left="765" w:hanging="720"/>
      </w:pPr>
      <w:rPr>
        <w:rFonts w:hint="default"/>
        <w:color w:val="000000"/>
        <w:sz w:val="25"/>
        <w:szCs w:val="25"/>
      </w:rPr>
    </w:lvl>
    <w:lvl w:ilvl="4">
      <w:start w:val="1"/>
      <w:numFmt w:val="decimal"/>
      <w:lvlText w:val="%1.%2.%3.%4.%5."/>
      <w:lvlJc w:val="left"/>
      <w:pPr>
        <w:tabs>
          <w:tab w:val="num" w:pos="1140"/>
        </w:tabs>
        <w:ind w:left="1140" w:hanging="1080"/>
      </w:pPr>
      <w:rPr>
        <w:rFonts w:hint="default"/>
        <w:color w:val="000000"/>
        <w:sz w:val="25"/>
        <w:szCs w:val="25"/>
      </w:rPr>
    </w:lvl>
    <w:lvl w:ilvl="5">
      <w:start w:val="1"/>
      <w:numFmt w:val="decimal"/>
      <w:lvlText w:val="%1.%2.%3.%4.%5.%6."/>
      <w:lvlJc w:val="left"/>
      <w:pPr>
        <w:tabs>
          <w:tab w:val="num" w:pos="1155"/>
        </w:tabs>
        <w:ind w:left="1155" w:hanging="1080"/>
      </w:pPr>
      <w:rPr>
        <w:rFonts w:hint="default"/>
        <w:color w:val="000000"/>
        <w:sz w:val="25"/>
        <w:szCs w:val="25"/>
      </w:rPr>
    </w:lvl>
    <w:lvl w:ilvl="6">
      <w:start w:val="1"/>
      <w:numFmt w:val="decimal"/>
      <w:lvlText w:val="%1.%2.%3.%4.%5.%6.%7."/>
      <w:lvlJc w:val="left"/>
      <w:pPr>
        <w:tabs>
          <w:tab w:val="num" w:pos="1530"/>
        </w:tabs>
        <w:ind w:left="1530" w:hanging="1440"/>
      </w:pPr>
      <w:rPr>
        <w:rFonts w:hint="default"/>
        <w:color w:val="000000"/>
        <w:sz w:val="25"/>
        <w:szCs w:val="25"/>
      </w:rPr>
    </w:lvl>
    <w:lvl w:ilvl="7">
      <w:start w:val="1"/>
      <w:numFmt w:val="decimal"/>
      <w:lvlText w:val="%1.%2.%3.%4.%5.%6.%7.%8."/>
      <w:lvlJc w:val="left"/>
      <w:pPr>
        <w:tabs>
          <w:tab w:val="num" w:pos="1545"/>
        </w:tabs>
        <w:ind w:left="1545" w:hanging="1440"/>
      </w:pPr>
      <w:rPr>
        <w:rFonts w:hint="default"/>
        <w:color w:val="000000"/>
        <w:sz w:val="25"/>
        <w:szCs w:val="25"/>
      </w:rPr>
    </w:lvl>
    <w:lvl w:ilvl="8">
      <w:start w:val="1"/>
      <w:numFmt w:val="decimal"/>
      <w:lvlText w:val="%1.%2.%3.%4.%5.%6.%7.%8.%9."/>
      <w:lvlJc w:val="left"/>
      <w:pPr>
        <w:tabs>
          <w:tab w:val="num" w:pos="1920"/>
        </w:tabs>
        <w:ind w:left="1920" w:hanging="1800"/>
      </w:pPr>
      <w:rPr>
        <w:rFonts w:hint="default"/>
        <w:color w:val="000000"/>
        <w:sz w:val="25"/>
        <w:szCs w:val="25"/>
      </w:rPr>
    </w:lvl>
  </w:abstractNum>
  <w:abstractNum w:abstractNumId="6" w15:restartNumberingAfterBreak="0">
    <w:nsid w:val="183E3EDE"/>
    <w:multiLevelType w:val="multilevel"/>
    <w:tmpl w:val="391E8F52"/>
    <w:lvl w:ilvl="0">
      <w:start w:val="7"/>
      <w:numFmt w:val="decimal"/>
      <w:lvlText w:val="%1."/>
      <w:lvlJc w:val="left"/>
      <w:pPr>
        <w:tabs>
          <w:tab w:val="num" w:pos="720"/>
        </w:tabs>
        <w:ind w:left="720" w:hanging="720"/>
      </w:pPr>
      <w:rPr>
        <w:rFonts w:hint="default"/>
        <w:color w:val="000000"/>
        <w:sz w:val="24"/>
        <w:szCs w:val="24"/>
      </w:rPr>
    </w:lvl>
    <w:lvl w:ilvl="1">
      <w:start w:val="1"/>
      <w:numFmt w:val="decimal"/>
      <w:lvlText w:val="%1.%2."/>
      <w:lvlJc w:val="left"/>
      <w:pPr>
        <w:tabs>
          <w:tab w:val="num" w:pos="725"/>
        </w:tabs>
        <w:ind w:left="725" w:hanging="720"/>
      </w:pPr>
      <w:rPr>
        <w:rFonts w:hint="default"/>
        <w:color w:val="000000"/>
        <w:sz w:val="24"/>
        <w:szCs w:val="24"/>
      </w:rPr>
    </w:lvl>
    <w:lvl w:ilvl="2">
      <w:start w:val="1"/>
      <w:numFmt w:val="decimal"/>
      <w:lvlText w:val="%1.%2.%3."/>
      <w:lvlJc w:val="left"/>
      <w:pPr>
        <w:tabs>
          <w:tab w:val="num" w:pos="730"/>
        </w:tabs>
        <w:ind w:left="730" w:hanging="720"/>
      </w:pPr>
      <w:rPr>
        <w:rFonts w:hint="default"/>
        <w:color w:val="000000"/>
        <w:sz w:val="24"/>
        <w:szCs w:val="24"/>
      </w:rPr>
    </w:lvl>
    <w:lvl w:ilvl="3">
      <w:start w:val="1"/>
      <w:numFmt w:val="decimal"/>
      <w:lvlText w:val="%1.%2.%3.%4."/>
      <w:lvlJc w:val="left"/>
      <w:pPr>
        <w:tabs>
          <w:tab w:val="num" w:pos="735"/>
        </w:tabs>
        <w:ind w:left="735" w:hanging="720"/>
      </w:pPr>
      <w:rPr>
        <w:rFonts w:hint="default"/>
        <w:color w:val="000000"/>
        <w:sz w:val="24"/>
        <w:szCs w:val="24"/>
      </w:rPr>
    </w:lvl>
    <w:lvl w:ilvl="4">
      <w:start w:val="1"/>
      <w:numFmt w:val="decimal"/>
      <w:lvlText w:val="%1.%2.%3.%4.%5."/>
      <w:lvlJc w:val="left"/>
      <w:pPr>
        <w:tabs>
          <w:tab w:val="num" w:pos="1100"/>
        </w:tabs>
        <w:ind w:left="1100" w:hanging="1080"/>
      </w:pPr>
      <w:rPr>
        <w:rFonts w:hint="default"/>
        <w:color w:val="000000"/>
        <w:sz w:val="24"/>
        <w:szCs w:val="24"/>
      </w:rPr>
    </w:lvl>
    <w:lvl w:ilvl="5">
      <w:start w:val="1"/>
      <w:numFmt w:val="decimal"/>
      <w:lvlText w:val="%1.%2.%3.%4.%5.%6."/>
      <w:lvlJc w:val="left"/>
      <w:pPr>
        <w:tabs>
          <w:tab w:val="num" w:pos="1105"/>
        </w:tabs>
        <w:ind w:left="1105" w:hanging="1080"/>
      </w:pPr>
      <w:rPr>
        <w:rFonts w:hint="default"/>
        <w:color w:val="000000"/>
        <w:sz w:val="24"/>
        <w:szCs w:val="24"/>
      </w:rPr>
    </w:lvl>
    <w:lvl w:ilvl="6">
      <w:start w:val="1"/>
      <w:numFmt w:val="decimal"/>
      <w:lvlText w:val="%1.%2.%3.%4.%5.%6.%7."/>
      <w:lvlJc w:val="left"/>
      <w:pPr>
        <w:tabs>
          <w:tab w:val="num" w:pos="1470"/>
        </w:tabs>
        <w:ind w:left="1470" w:hanging="1440"/>
      </w:pPr>
      <w:rPr>
        <w:rFonts w:hint="default"/>
        <w:color w:val="000000"/>
        <w:sz w:val="24"/>
        <w:szCs w:val="24"/>
      </w:rPr>
    </w:lvl>
    <w:lvl w:ilvl="7">
      <w:start w:val="1"/>
      <w:numFmt w:val="decimal"/>
      <w:lvlText w:val="%1.%2.%3.%4.%5.%6.%7.%8."/>
      <w:lvlJc w:val="left"/>
      <w:pPr>
        <w:tabs>
          <w:tab w:val="num" w:pos="1475"/>
        </w:tabs>
        <w:ind w:left="1475" w:hanging="1440"/>
      </w:pPr>
      <w:rPr>
        <w:rFonts w:hint="default"/>
        <w:color w:val="000000"/>
        <w:sz w:val="24"/>
        <w:szCs w:val="24"/>
      </w:rPr>
    </w:lvl>
    <w:lvl w:ilvl="8">
      <w:start w:val="1"/>
      <w:numFmt w:val="decimal"/>
      <w:lvlText w:val="%1.%2.%3.%4.%5.%6.%7.%8.%9."/>
      <w:lvlJc w:val="left"/>
      <w:pPr>
        <w:tabs>
          <w:tab w:val="num" w:pos="1840"/>
        </w:tabs>
        <w:ind w:left="1840" w:hanging="1800"/>
      </w:pPr>
      <w:rPr>
        <w:rFonts w:hint="default"/>
        <w:color w:val="000000"/>
        <w:sz w:val="24"/>
        <w:szCs w:val="24"/>
      </w:rPr>
    </w:lvl>
  </w:abstractNum>
  <w:abstractNum w:abstractNumId="7" w15:restartNumberingAfterBreak="0">
    <w:nsid w:val="19586BCB"/>
    <w:multiLevelType w:val="multilevel"/>
    <w:tmpl w:val="1BB8D43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1B471EDF"/>
    <w:multiLevelType w:val="multilevel"/>
    <w:tmpl w:val="4F5CF4E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84"/>
        </w:tabs>
        <w:ind w:left="384" w:hanging="360"/>
      </w:pPr>
      <w:rPr>
        <w:rFonts w:hint="default"/>
      </w:rPr>
    </w:lvl>
    <w:lvl w:ilvl="2">
      <w:start w:val="1"/>
      <w:numFmt w:val="decimal"/>
      <w:lvlText w:val="%1.%2.%3."/>
      <w:lvlJc w:val="left"/>
      <w:pPr>
        <w:tabs>
          <w:tab w:val="num" w:pos="768"/>
        </w:tabs>
        <w:ind w:left="768" w:hanging="720"/>
      </w:pPr>
      <w:rPr>
        <w:rFonts w:hint="default"/>
      </w:rPr>
    </w:lvl>
    <w:lvl w:ilvl="3">
      <w:start w:val="1"/>
      <w:numFmt w:val="decimal"/>
      <w:lvlText w:val="%1.%2.%3.%4."/>
      <w:lvlJc w:val="left"/>
      <w:pPr>
        <w:tabs>
          <w:tab w:val="num" w:pos="792"/>
        </w:tabs>
        <w:ind w:left="792" w:hanging="720"/>
      </w:pPr>
      <w:rPr>
        <w:rFonts w:hint="default"/>
      </w:rPr>
    </w:lvl>
    <w:lvl w:ilvl="4">
      <w:start w:val="1"/>
      <w:numFmt w:val="decimal"/>
      <w:lvlText w:val="%1.%2.%3.%4.%5."/>
      <w:lvlJc w:val="left"/>
      <w:pPr>
        <w:tabs>
          <w:tab w:val="num" w:pos="1176"/>
        </w:tabs>
        <w:ind w:left="1176" w:hanging="1080"/>
      </w:pPr>
      <w:rPr>
        <w:rFonts w:hint="default"/>
      </w:rPr>
    </w:lvl>
    <w:lvl w:ilvl="5">
      <w:start w:val="1"/>
      <w:numFmt w:val="decimal"/>
      <w:lvlText w:val="%1.%2.%3.%4.%5.%6."/>
      <w:lvlJc w:val="left"/>
      <w:pPr>
        <w:tabs>
          <w:tab w:val="num" w:pos="1200"/>
        </w:tabs>
        <w:ind w:left="1200" w:hanging="1080"/>
      </w:pPr>
      <w:rPr>
        <w:rFonts w:hint="default"/>
      </w:rPr>
    </w:lvl>
    <w:lvl w:ilvl="6">
      <w:start w:val="1"/>
      <w:numFmt w:val="decimal"/>
      <w:lvlText w:val="%1.%2.%3.%4.%5.%6.%7."/>
      <w:lvlJc w:val="left"/>
      <w:pPr>
        <w:tabs>
          <w:tab w:val="num" w:pos="1584"/>
        </w:tabs>
        <w:ind w:left="1584" w:hanging="1440"/>
      </w:pPr>
      <w:rPr>
        <w:rFonts w:hint="default"/>
      </w:rPr>
    </w:lvl>
    <w:lvl w:ilvl="7">
      <w:start w:val="1"/>
      <w:numFmt w:val="decimal"/>
      <w:lvlText w:val="%1.%2.%3.%4.%5.%6.%7.%8."/>
      <w:lvlJc w:val="left"/>
      <w:pPr>
        <w:tabs>
          <w:tab w:val="num" w:pos="1608"/>
        </w:tabs>
        <w:ind w:left="1608" w:hanging="1440"/>
      </w:pPr>
      <w:rPr>
        <w:rFonts w:hint="default"/>
      </w:rPr>
    </w:lvl>
    <w:lvl w:ilvl="8">
      <w:start w:val="1"/>
      <w:numFmt w:val="decimal"/>
      <w:lvlText w:val="%1.%2.%3.%4.%5.%6.%7.%8.%9."/>
      <w:lvlJc w:val="left"/>
      <w:pPr>
        <w:tabs>
          <w:tab w:val="num" w:pos="1992"/>
        </w:tabs>
        <w:ind w:left="1992" w:hanging="1800"/>
      </w:pPr>
      <w:rPr>
        <w:rFonts w:hint="default"/>
      </w:rPr>
    </w:lvl>
  </w:abstractNum>
  <w:abstractNum w:abstractNumId="9" w15:restartNumberingAfterBreak="0">
    <w:nsid w:val="1D0A3178"/>
    <w:multiLevelType w:val="hybridMultilevel"/>
    <w:tmpl w:val="757A5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557629"/>
    <w:multiLevelType w:val="multilevel"/>
    <w:tmpl w:val="1BB8D43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EA436D6"/>
    <w:multiLevelType w:val="multilevel"/>
    <w:tmpl w:val="915C1BD6"/>
    <w:lvl w:ilvl="0">
      <w:start w:val="5"/>
      <w:numFmt w:val="decimal"/>
      <w:lvlText w:val="%1."/>
      <w:lvlJc w:val="left"/>
      <w:pPr>
        <w:tabs>
          <w:tab w:val="num" w:pos="360"/>
        </w:tabs>
        <w:ind w:left="360" w:hanging="360"/>
      </w:pPr>
      <w:rPr>
        <w:rFonts w:hint="default"/>
        <w:color w:val="000000"/>
        <w:sz w:val="25"/>
        <w:szCs w:val="25"/>
      </w:rPr>
    </w:lvl>
    <w:lvl w:ilvl="1">
      <w:start w:val="1"/>
      <w:numFmt w:val="decimal"/>
      <w:lvlText w:val="%1.%2."/>
      <w:lvlJc w:val="left"/>
      <w:pPr>
        <w:tabs>
          <w:tab w:val="num" w:pos="389"/>
        </w:tabs>
        <w:ind w:left="389" w:hanging="360"/>
      </w:pPr>
      <w:rPr>
        <w:rFonts w:hint="default"/>
        <w:color w:val="000000"/>
        <w:sz w:val="25"/>
        <w:szCs w:val="25"/>
      </w:rPr>
    </w:lvl>
    <w:lvl w:ilvl="2">
      <w:start w:val="1"/>
      <w:numFmt w:val="decimal"/>
      <w:lvlText w:val="%1.%2.%3."/>
      <w:lvlJc w:val="left"/>
      <w:pPr>
        <w:tabs>
          <w:tab w:val="num" w:pos="778"/>
        </w:tabs>
        <w:ind w:left="778" w:hanging="720"/>
      </w:pPr>
      <w:rPr>
        <w:rFonts w:hint="default"/>
        <w:color w:val="000000"/>
        <w:sz w:val="25"/>
        <w:szCs w:val="25"/>
      </w:rPr>
    </w:lvl>
    <w:lvl w:ilvl="3">
      <w:start w:val="1"/>
      <w:numFmt w:val="decimal"/>
      <w:lvlText w:val="%1.%2.%3.%4."/>
      <w:lvlJc w:val="left"/>
      <w:pPr>
        <w:tabs>
          <w:tab w:val="num" w:pos="807"/>
        </w:tabs>
        <w:ind w:left="807" w:hanging="720"/>
      </w:pPr>
      <w:rPr>
        <w:rFonts w:hint="default"/>
        <w:color w:val="000000"/>
        <w:sz w:val="25"/>
        <w:szCs w:val="25"/>
      </w:rPr>
    </w:lvl>
    <w:lvl w:ilvl="4">
      <w:start w:val="1"/>
      <w:numFmt w:val="decimal"/>
      <w:lvlText w:val="%1.%2.%3.%4.%5."/>
      <w:lvlJc w:val="left"/>
      <w:pPr>
        <w:tabs>
          <w:tab w:val="num" w:pos="1196"/>
        </w:tabs>
        <w:ind w:left="1196" w:hanging="1080"/>
      </w:pPr>
      <w:rPr>
        <w:rFonts w:hint="default"/>
        <w:color w:val="000000"/>
        <w:sz w:val="25"/>
        <w:szCs w:val="25"/>
      </w:rPr>
    </w:lvl>
    <w:lvl w:ilvl="5">
      <w:start w:val="1"/>
      <w:numFmt w:val="decimal"/>
      <w:lvlText w:val="%1.%2.%3.%4.%5.%6."/>
      <w:lvlJc w:val="left"/>
      <w:pPr>
        <w:tabs>
          <w:tab w:val="num" w:pos="1225"/>
        </w:tabs>
        <w:ind w:left="1225" w:hanging="1080"/>
      </w:pPr>
      <w:rPr>
        <w:rFonts w:hint="default"/>
        <w:color w:val="000000"/>
        <w:sz w:val="25"/>
        <w:szCs w:val="25"/>
      </w:rPr>
    </w:lvl>
    <w:lvl w:ilvl="6">
      <w:start w:val="1"/>
      <w:numFmt w:val="decimal"/>
      <w:lvlText w:val="%1.%2.%3.%4.%5.%6.%7."/>
      <w:lvlJc w:val="left"/>
      <w:pPr>
        <w:tabs>
          <w:tab w:val="num" w:pos="1614"/>
        </w:tabs>
        <w:ind w:left="1614" w:hanging="1440"/>
      </w:pPr>
      <w:rPr>
        <w:rFonts w:hint="default"/>
        <w:color w:val="000000"/>
        <w:sz w:val="25"/>
        <w:szCs w:val="25"/>
      </w:rPr>
    </w:lvl>
    <w:lvl w:ilvl="7">
      <w:start w:val="1"/>
      <w:numFmt w:val="decimal"/>
      <w:lvlText w:val="%1.%2.%3.%4.%5.%6.%7.%8."/>
      <w:lvlJc w:val="left"/>
      <w:pPr>
        <w:tabs>
          <w:tab w:val="num" w:pos="1643"/>
        </w:tabs>
        <w:ind w:left="1643" w:hanging="1440"/>
      </w:pPr>
      <w:rPr>
        <w:rFonts w:hint="default"/>
        <w:color w:val="000000"/>
        <w:sz w:val="25"/>
        <w:szCs w:val="25"/>
      </w:rPr>
    </w:lvl>
    <w:lvl w:ilvl="8">
      <w:start w:val="1"/>
      <w:numFmt w:val="decimal"/>
      <w:lvlText w:val="%1.%2.%3.%4.%5.%6.%7.%8.%9."/>
      <w:lvlJc w:val="left"/>
      <w:pPr>
        <w:tabs>
          <w:tab w:val="num" w:pos="2032"/>
        </w:tabs>
        <w:ind w:left="2032" w:hanging="1800"/>
      </w:pPr>
      <w:rPr>
        <w:rFonts w:hint="default"/>
        <w:color w:val="000000"/>
        <w:sz w:val="25"/>
        <w:szCs w:val="25"/>
      </w:rPr>
    </w:lvl>
  </w:abstractNum>
  <w:abstractNum w:abstractNumId="12" w15:restartNumberingAfterBreak="0">
    <w:nsid w:val="1F16409B"/>
    <w:multiLevelType w:val="hybridMultilevel"/>
    <w:tmpl w:val="2EFE1D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ED71C3"/>
    <w:multiLevelType w:val="multilevel"/>
    <w:tmpl w:val="29C6117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0B463B1"/>
    <w:multiLevelType w:val="multilevel"/>
    <w:tmpl w:val="7C7C2DD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1377479"/>
    <w:multiLevelType w:val="multilevel"/>
    <w:tmpl w:val="E5407B60"/>
    <w:lvl w:ilvl="0">
      <w:start w:val="4"/>
      <w:numFmt w:val="decimal"/>
      <w:lvlText w:val="%1."/>
      <w:lvlJc w:val="left"/>
      <w:pPr>
        <w:tabs>
          <w:tab w:val="num" w:pos="780"/>
        </w:tabs>
        <w:ind w:left="780" w:hanging="780"/>
      </w:pPr>
      <w:rPr>
        <w:rFonts w:hint="default"/>
      </w:rPr>
    </w:lvl>
    <w:lvl w:ilvl="1">
      <w:start w:val="2"/>
      <w:numFmt w:val="decimal"/>
      <w:lvlText w:val="%1.%2."/>
      <w:lvlJc w:val="left"/>
      <w:pPr>
        <w:tabs>
          <w:tab w:val="num" w:pos="809"/>
        </w:tabs>
        <w:ind w:left="809" w:hanging="780"/>
      </w:pPr>
      <w:rPr>
        <w:rFonts w:hint="default"/>
      </w:rPr>
    </w:lvl>
    <w:lvl w:ilvl="2">
      <w:start w:val="1"/>
      <w:numFmt w:val="decimal"/>
      <w:lvlText w:val="%1.%2.%3."/>
      <w:lvlJc w:val="left"/>
      <w:pPr>
        <w:tabs>
          <w:tab w:val="num" w:pos="838"/>
        </w:tabs>
        <w:ind w:left="838" w:hanging="780"/>
      </w:pPr>
      <w:rPr>
        <w:rFonts w:hint="default"/>
      </w:rPr>
    </w:lvl>
    <w:lvl w:ilvl="3">
      <w:start w:val="1"/>
      <w:numFmt w:val="decimal"/>
      <w:lvlText w:val="%1.%2.%3.%4."/>
      <w:lvlJc w:val="left"/>
      <w:pPr>
        <w:tabs>
          <w:tab w:val="num" w:pos="867"/>
        </w:tabs>
        <w:ind w:left="867" w:hanging="780"/>
      </w:pPr>
      <w:rPr>
        <w:rFonts w:hint="default"/>
      </w:rPr>
    </w:lvl>
    <w:lvl w:ilvl="4">
      <w:start w:val="1"/>
      <w:numFmt w:val="decimal"/>
      <w:lvlText w:val="%1.%2.%3.%4.%5."/>
      <w:lvlJc w:val="left"/>
      <w:pPr>
        <w:tabs>
          <w:tab w:val="num" w:pos="1196"/>
        </w:tabs>
        <w:ind w:left="1196" w:hanging="1080"/>
      </w:pPr>
      <w:rPr>
        <w:rFonts w:hint="default"/>
      </w:rPr>
    </w:lvl>
    <w:lvl w:ilvl="5">
      <w:start w:val="1"/>
      <w:numFmt w:val="decimal"/>
      <w:lvlText w:val="%1.%2.%3.%4.%5.%6."/>
      <w:lvlJc w:val="left"/>
      <w:pPr>
        <w:tabs>
          <w:tab w:val="num" w:pos="1225"/>
        </w:tabs>
        <w:ind w:left="1225" w:hanging="1080"/>
      </w:pPr>
      <w:rPr>
        <w:rFonts w:hint="default"/>
      </w:rPr>
    </w:lvl>
    <w:lvl w:ilvl="6">
      <w:start w:val="1"/>
      <w:numFmt w:val="decimal"/>
      <w:lvlText w:val="%1.%2.%3.%4.%5.%6.%7."/>
      <w:lvlJc w:val="left"/>
      <w:pPr>
        <w:tabs>
          <w:tab w:val="num" w:pos="1614"/>
        </w:tabs>
        <w:ind w:left="1614" w:hanging="1440"/>
      </w:pPr>
      <w:rPr>
        <w:rFonts w:hint="default"/>
      </w:rPr>
    </w:lvl>
    <w:lvl w:ilvl="7">
      <w:start w:val="1"/>
      <w:numFmt w:val="decimal"/>
      <w:lvlText w:val="%1.%2.%3.%4.%5.%6.%7.%8."/>
      <w:lvlJc w:val="left"/>
      <w:pPr>
        <w:tabs>
          <w:tab w:val="num" w:pos="1643"/>
        </w:tabs>
        <w:ind w:left="1643" w:hanging="1440"/>
      </w:pPr>
      <w:rPr>
        <w:rFonts w:hint="default"/>
      </w:rPr>
    </w:lvl>
    <w:lvl w:ilvl="8">
      <w:start w:val="1"/>
      <w:numFmt w:val="decimal"/>
      <w:lvlText w:val="%1.%2.%3.%4.%5.%6.%7.%8.%9."/>
      <w:lvlJc w:val="left"/>
      <w:pPr>
        <w:tabs>
          <w:tab w:val="num" w:pos="2032"/>
        </w:tabs>
        <w:ind w:left="2032" w:hanging="1800"/>
      </w:pPr>
      <w:rPr>
        <w:rFonts w:hint="default"/>
      </w:rPr>
    </w:lvl>
  </w:abstractNum>
  <w:abstractNum w:abstractNumId="16" w15:restartNumberingAfterBreak="0">
    <w:nsid w:val="22560587"/>
    <w:multiLevelType w:val="multilevel"/>
    <w:tmpl w:val="915C1BD6"/>
    <w:lvl w:ilvl="0">
      <w:start w:val="5"/>
      <w:numFmt w:val="decimal"/>
      <w:lvlText w:val="%1."/>
      <w:lvlJc w:val="left"/>
      <w:pPr>
        <w:tabs>
          <w:tab w:val="num" w:pos="360"/>
        </w:tabs>
        <w:ind w:left="360" w:hanging="360"/>
      </w:pPr>
      <w:rPr>
        <w:rFonts w:hint="default"/>
        <w:color w:val="000000"/>
        <w:sz w:val="25"/>
        <w:szCs w:val="25"/>
      </w:rPr>
    </w:lvl>
    <w:lvl w:ilvl="1">
      <w:start w:val="1"/>
      <w:numFmt w:val="decimal"/>
      <w:lvlText w:val="%1.%2."/>
      <w:lvlJc w:val="left"/>
      <w:pPr>
        <w:tabs>
          <w:tab w:val="num" w:pos="389"/>
        </w:tabs>
        <w:ind w:left="389" w:hanging="360"/>
      </w:pPr>
      <w:rPr>
        <w:rFonts w:hint="default"/>
        <w:color w:val="000000"/>
        <w:sz w:val="25"/>
        <w:szCs w:val="25"/>
      </w:rPr>
    </w:lvl>
    <w:lvl w:ilvl="2">
      <w:start w:val="1"/>
      <w:numFmt w:val="decimal"/>
      <w:lvlText w:val="%1.%2.%3."/>
      <w:lvlJc w:val="left"/>
      <w:pPr>
        <w:tabs>
          <w:tab w:val="num" w:pos="778"/>
        </w:tabs>
        <w:ind w:left="778" w:hanging="720"/>
      </w:pPr>
      <w:rPr>
        <w:rFonts w:hint="default"/>
        <w:color w:val="000000"/>
        <w:sz w:val="25"/>
        <w:szCs w:val="25"/>
      </w:rPr>
    </w:lvl>
    <w:lvl w:ilvl="3">
      <w:start w:val="1"/>
      <w:numFmt w:val="decimal"/>
      <w:lvlText w:val="%1.%2.%3.%4."/>
      <w:lvlJc w:val="left"/>
      <w:pPr>
        <w:tabs>
          <w:tab w:val="num" w:pos="807"/>
        </w:tabs>
        <w:ind w:left="807" w:hanging="720"/>
      </w:pPr>
      <w:rPr>
        <w:rFonts w:hint="default"/>
        <w:color w:val="000000"/>
        <w:sz w:val="25"/>
        <w:szCs w:val="25"/>
      </w:rPr>
    </w:lvl>
    <w:lvl w:ilvl="4">
      <w:start w:val="1"/>
      <w:numFmt w:val="decimal"/>
      <w:lvlText w:val="%1.%2.%3.%4.%5."/>
      <w:lvlJc w:val="left"/>
      <w:pPr>
        <w:tabs>
          <w:tab w:val="num" w:pos="1196"/>
        </w:tabs>
        <w:ind w:left="1196" w:hanging="1080"/>
      </w:pPr>
      <w:rPr>
        <w:rFonts w:hint="default"/>
        <w:color w:val="000000"/>
        <w:sz w:val="25"/>
        <w:szCs w:val="25"/>
      </w:rPr>
    </w:lvl>
    <w:lvl w:ilvl="5">
      <w:start w:val="1"/>
      <w:numFmt w:val="decimal"/>
      <w:lvlText w:val="%1.%2.%3.%4.%5.%6."/>
      <w:lvlJc w:val="left"/>
      <w:pPr>
        <w:tabs>
          <w:tab w:val="num" w:pos="1225"/>
        </w:tabs>
        <w:ind w:left="1225" w:hanging="1080"/>
      </w:pPr>
      <w:rPr>
        <w:rFonts w:hint="default"/>
        <w:color w:val="000000"/>
        <w:sz w:val="25"/>
        <w:szCs w:val="25"/>
      </w:rPr>
    </w:lvl>
    <w:lvl w:ilvl="6">
      <w:start w:val="1"/>
      <w:numFmt w:val="decimal"/>
      <w:lvlText w:val="%1.%2.%3.%4.%5.%6.%7."/>
      <w:lvlJc w:val="left"/>
      <w:pPr>
        <w:tabs>
          <w:tab w:val="num" w:pos="1614"/>
        </w:tabs>
        <w:ind w:left="1614" w:hanging="1440"/>
      </w:pPr>
      <w:rPr>
        <w:rFonts w:hint="default"/>
        <w:color w:val="000000"/>
        <w:sz w:val="25"/>
        <w:szCs w:val="25"/>
      </w:rPr>
    </w:lvl>
    <w:lvl w:ilvl="7">
      <w:start w:val="1"/>
      <w:numFmt w:val="decimal"/>
      <w:lvlText w:val="%1.%2.%3.%4.%5.%6.%7.%8."/>
      <w:lvlJc w:val="left"/>
      <w:pPr>
        <w:tabs>
          <w:tab w:val="num" w:pos="1643"/>
        </w:tabs>
        <w:ind w:left="1643" w:hanging="1440"/>
      </w:pPr>
      <w:rPr>
        <w:rFonts w:hint="default"/>
        <w:color w:val="000000"/>
        <w:sz w:val="25"/>
        <w:szCs w:val="25"/>
      </w:rPr>
    </w:lvl>
    <w:lvl w:ilvl="8">
      <w:start w:val="1"/>
      <w:numFmt w:val="decimal"/>
      <w:lvlText w:val="%1.%2.%3.%4.%5.%6.%7.%8.%9."/>
      <w:lvlJc w:val="left"/>
      <w:pPr>
        <w:tabs>
          <w:tab w:val="num" w:pos="2032"/>
        </w:tabs>
        <w:ind w:left="2032" w:hanging="1800"/>
      </w:pPr>
      <w:rPr>
        <w:rFonts w:hint="default"/>
        <w:color w:val="000000"/>
        <w:sz w:val="25"/>
        <w:szCs w:val="25"/>
      </w:rPr>
    </w:lvl>
  </w:abstractNum>
  <w:abstractNum w:abstractNumId="17" w15:restartNumberingAfterBreak="0">
    <w:nsid w:val="22890EBA"/>
    <w:multiLevelType w:val="multilevel"/>
    <w:tmpl w:val="A80E8FA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1004"/>
        </w:tabs>
        <w:ind w:left="1004"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24812A99"/>
    <w:multiLevelType w:val="multilevel"/>
    <w:tmpl w:val="E32A84A8"/>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720"/>
        </w:tabs>
        <w:ind w:left="720" w:hanging="360"/>
      </w:pPr>
      <w:rPr>
        <w:rFonts w:hint="default"/>
        <w:color w:val="000000"/>
      </w:rPr>
    </w:lvl>
    <w:lvl w:ilvl="2">
      <w:start w:val="1"/>
      <w:numFmt w:val="decimal"/>
      <w:lvlText w:val="%1.%2.%3"/>
      <w:lvlJc w:val="left"/>
      <w:pPr>
        <w:tabs>
          <w:tab w:val="num" w:pos="1440"/>
        </w:tabs>
        <w:ind w:left="1440" w:hanging="720"/>
      </w:pPr>
      <w:rPr>
        <w:rFonts w:hint="default"/>
        <w:color w:val="000000"/>
      </w:rPr>
    </w:lvl>
    <w:lvl w:ilvl="3">
      <w:start w:val="1"/>
      <w:numFmt w:val="decimal"/>
      <w:lvlText w:val="%1.%2.%3.%4"/>
      <w:lvlJc w:val="left"/>
      <w:pPr>
        <w:tabs>
          <w:tab w:val="num" w:pos="1800"/>
        </w:tabs>
        <w:ind w:left="1800" w:hanging="720"/>
      </w:pPr>
      <w:rPr>
        <w:rFonts w:hint="default"/>
        <w:color w:val="000000"/>
      </w:rPr>
    </w:lvl>
    <w:lvl w:ilvl="4">
      <w:start w:val="1"/>
      <w:numFmt w:val="decimal"/>
      <w:lvlText w:val="%1.%2.%3.%4.%5"/>
      <w:lvlJc w:val="left"/>
      <w:pPr>
        <w:tabs>
          <w:tab w:val="num" w:pos="2520"/>
        </w:tabs>
        <w:ind w:left="2520" w:hanging="1080"/>
      </w:pPr>
      <w:rPr>
        <w:rFonts w:hint="default"/>
        <w:color w:val="000000"/>
      </w:rPr>
    </w:lvl>
    <w:lvl w:ilvl="5">
      <w:start w:val="1"/>
      <w:numFmt w:val="decimal"/>
      <w:lvlText w:val="%1.%2.%3.%4.%5.%6"/>
      <w:lvlJc w:val="left"/>
      <w:pPr>
        <w:tabs>
          <w:tab w:val="num" w:pos="3240"/>
        </w:tabs>
        <w:ind w:left="3240" w:hanging="1440"/>
      </w:pPr>
      <w:rPr>
        <w:rFonts w:hint="default"/>
        <w:color w:val="000000"/>
      </w:rPr>
    </w:lvl>
    <w:lvl w:ilvl="6">
      <w:start w:val="1"/>
      <w:numFmt w:val="decimal"/>
      <w:lvlText w:val="%1.%2.%3.%4.%5.%6.%7"/>
      <w:lvlJc w:val="left"/>
      <w:pPr>
        <w:tabs>
          <w:tab w:val="num" w:pos="3600"/>
        </w:tabs>
        <w:ind w:left="3600" w:hanging="1440"/>
      </w:pPr>
      <w:rPr>
        <w:rFonts w:hint="default"/>
        <w:color w:val="000000"/>
      </w:rPr>
    </w:lvl>
    <w:lvl w:ilvl="7">
      <w:start w:val="1"/>
      <w:numFmt w:val="decimal"/>
      <w:lvlText w:val="%1.%2.%3.%4.%5.%6.%7.%8"/>
      <w:lvlJc w:val="left"/>
      <w:pPr>
        <w:tabs>
          <w:tab w:val="num" w:pos="4320"/>
        </w:tabs>
        <w:ind w:left="4320" w:hanging="1800"/>
      </w:pPr>
      <w:rPr>
        <w:rFonts w:hint="default"/>
        <w:color w:val="000000"/>
      </w:rPr>
    </w:lvl>
    <w:lvl w:ilvl="8">
      <w:start w:val="1"/>
      <w:numFmt w:val="decimal"/>
      <w:lvlText w:val="%1.%2.%3.%4.%5.%6.%7.%8.%9"/>
      <w:lvlJc w:val="left"/>
      <w:pPr>
        <w:tabs>
          <w:tab w:val="num" w:pos="4680"/>
        </w:tabs>
        <w:ind w:left="4680" w:hanging="1800"/>
      </w:pPr>
      <w:rPr>
        <w:rFonts w:hint="default"/>
        <w:color w:val="000000"/>
      </w:rPr>
    </w:lvl>
  </w:abstractNum>
  <w:abstractNum w:abstractNumId="19" w15:restartNumberingAfterBreak="0">
    <w:nsid w:val="2ACF0C63"/>
    <w:multiLevelType w:val="multilevel"/>
    <w:tmpl w:val="A80E8FA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1004"/>
        </w:tabs>
        <w:ind w:left="1004"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2AFB2691"/>
    <w:multiLevelType w:val="multilevel"/>
    <w:tmpl w:val="7B60816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F8B2DEA"/>
    <w:multiLevelType w:val="multilevel"/>
    <w:tmpl w:val="E824424C"/>
    <w:lvl w:ilvl="0">
      <w:start w:val="1"/>
      <w:numFmt w:val="decimal"/>
      <w:lvlText w:val="%1."/>
      <w:lvlJc w:val="left"/>
      <w:pPr>
        <w:tabs>
          <w:tab w:val="num" w:pos="1361"/>
        </w:tabs>
        <w:ind w:left="1361" w:hanging="510"/>
      </w:pPr>
    </w:lvl>
    <w:lvl w:ilvl="1">
      <w:start w:val="1"/>
      <w:numFmt w:val="decimal"/>
      <w:isLgl/>
      <w:lvlText w:val="%1.%2."/>
      <w:lvlJc w:val="left"/>
      <w:pPr>
        <w:tabs>
          <w:tab w:val="num" w:pos="1377"/>
        </w:tabs>
        <w:ind w:left="1377" w:hanging="810"/>
      </w:pPr>
    </w:lvl>
    <w:lvl w:ilvl="2">
      <w:start w:val="1"/>
      <w:numFmt w:val="decimal"/>
      <w:isLgl/>
      <w:lvlText w:val="%1.%2.%3."/>
      <w:lvlJc w:val="left"/>
      <w:pPr>
        <w:tabs>
          <w:tab w:val="num" w:pos="2321"/>
        </w:tabs>
        <w:ind w:left="2321" w:hanging="810"/>
      </w:pPr>
    </w:lvl>
    <w:lvl w:ilvl="3">
      <w:start w:val="1"/>
      <w:numFmt w:val="decimal"/>
      <w:isLgl/>
      <w:lvlText w:val="%1.%2.%3.%4."/>
      <w:lvlJc w:val="left"/>
      <w:pPr>
        <w:tabs>
          <w:tab w:val="num" w:pos="2471"/>
        </w:tabs>
        <w:ind w:left="2471" w:hanging="810"/>
      </w:pPr>
    </w:lvl>
    <w:lvl w:ilvl="4">
      <w:start w:val="1"/>
      <w:numFmt w:val="decimal"/>
      <w:isLgl/>
      <w:lvlText w:val="%1.%2.%3.%4.%5."/>
      <w:lvlJc w:val="left"/>
      <w:pPr>
        <w:tabs>
          <w:tab w:val="num" w:pos="2891"/>
        </w:tabs>
        <w:ind w:left="2891" w:hanging="1080"/>
      </w:pPr>
    </w:lvl>
    <w:lvl w:ilvl="5">
      <w:start w:val="1"/>
      <w:numFmt w:val="decimal"/>
      <w:isLgl/>
      <w:lvlText w:val="%1.%2.%3.%4.%5.%6."/>
      <w:lvlJc w:val="left"/>
      <w:pPr>
        <w:tabs>
          <w:tab w:val="num" w:pos="3041"/>
        </w:tabs>
        <w:ind w:left="3041" w:hanging="1080"/>
      </w:pPr>
    </w:lvl>
    <w:lvl w:ilvl="6">
      <w:start w:val="1"/>
      <w:numFmt w:val="decimal"/>
      <w:isLgl/>
      <w:lvlText w:val="%1.%2.%3.%4.%5.%6.%7."/>
      <w:lvlJc w:val="left"/>
      <w:pPr>
        <w:tabs>
          <w:tab w:val="num" w:pos="3551"/>
        </w:tabs>
        <w:ind w:left="3551" w:hanging="1440"/>
      </w:pPr>
    </w:lvl>
    <w:lvl w:ilvl="7">
      <w:start w:val="1"/>
      <w:numFmt w:val="decimal"/>
      <w:isLgl/>
      <w:lvlText w:val="%1.%2.%3.%4.%5.%6.%7.%8."/>
      <w:lvlJc w:val="left"/>
      <w:pPr>
        <w:tabs>
          <w:tab w:val="num" w:pos="3701"/>
        </w:tabs>
        <w:ind w:left="3701" w:hanging="1440"/>
      </w:pPr>
    </w:lvl>
    <w:lvl w:ilvl="8">
      <w:start w:val="1"/>
      <w:numFmt w:val="decimal"/>
      <w:isLgl/>
      <w:lvlText w:val="%1.%2.%3.%4.%5.%6.%7.%8.%9."/>
      <w:lvlJc w:val="left"/>
      <w:pPr>
        <w:tabs>
          <w:tab w:val="num" w:pos="4211"/>
        </w:tabs>
        <w:ind w:left="4211" w:hanging="1800"/>
      </w:pPr>
    </w:lvl>
  </w:abstractNum>
  <w:abstractNum w:abstractNumId="22" w15:restartNumberingAfterBreak="0">
    <w:nsid w:val="33F9198C"/>
    <w:multiLevelType w:val="multilevel"/>
    <w:tmpl w:val="A27A9EB4"/>
    <w:lvl w:ilvl="0">
      <w:start w:val="3"/>
      <w:numFmt w:val="decimal"/>
      <w:lvlText w:val="%1."/>
      <w:lvlJc w:val="left"/>
      <w:pPr>
        <w:tabs>
          <w:tab w:val="num" w:pos="360"/>
        </w:tabs>
        <w:ind w:left="360" w:hanging="360"/>
      </w:pPr>
    </w:lvl>
    <w:lvl w:ilvl="1">
      <w:start w:val="7"/>
      <w:numFmt w:val="decimal"/>
      <w:lvlText w:val="%1.%2."/>
      <w:lvlJc w:val="left"/>
      <w:pPr>
        <w:tabs>
          <w:tab w:val="num" w:pos="1778"/>
        </w:tabs>
        <w:ind w:left="1778" w:hanging="360"/>
      </w:pPr>
    </w:lvl>
    <w:lvl w:ilvl="2">
      <w:start w:val="1"/>
      <w:numFmt w:val="decimal"/>
      <w:lvlText w:val="%1.%2.%3."/>
      <w:lvlJc w:val="left"/>
      <w:pPr>
        <w:tabs>
          <w:tab w:val="num" w:pos="1740"/>
        </w:tabs>
        <w:ind w:left="1740" w:hanging="720"/>
      </w:pPr>
    </w:lvl>
    <w:lvl w:ilvl="3">
      <w:start w:val="1"/>
      <w:numFmt w:val="decimal"/>
      <w:lvlText w:val="%1.%2.%3.%4."/>
      <w:lvlJc w:val="left"/>
      <w:pPr>
        <w:tabs>
          <w:tab w:val="num" w:pos="2250"/>
        </w:tabs>
        <w:ind w:left="2250" w:hanging="720"/>
      </w:pPr>
    </w:lvl>
    <w:lvl w:ilvl="4">
      <w:start w:val="1"/>
      <w:numFmt w:val="decimal"/>
      <w:lvlText w:val="%1.%2.%3.%4.%5."/>
      <w:lvlJc w:val="left"/>
      <w:pPr>
        <w:tabs>
          <w:tab w:val="num" w:pos="3120"/>
        </w:tabs>
        <w:ind w:left="3120" w:hanging="1080"/>
      </w:pPr>
    </w:lvl>
    <w:lvl w:ilvl="5">
      <w:start w:val="1"/>
      <w:numFmt w:val="decimal"/>
      <w:lvlText w:val="%1.%2.%3.%4.%5.%6."/>
      <w:lvlJc w:val="left"/>
      <w:pPr>
        <w:tabs>
          <w:tab w:val="num" w:pos="3630"/>
        </w:tabs>
        <w:ind w:left="3630" w:hanging="1080"/>
      </w:pPr>
    </w:lvl>
    <w:lvl w:ilvl="6">
      <w:start w:val="1"/>
      <w:numFmt w:val="decimal"/>
      <w:lvlText w:val="%1.%2.%3.%4.%5.%6.%7."/>
      <w:lvlJc w:val="left"/>
      <w:pPr>
        <w:tabs>
          <w:tab w:val="num" w:pos="4500"/>
        </w:tabs>
        <w:ind w:left="4500" w:hanging="1440"/>
      </w:pPr>
    </w:lvl>
    <w:lvl w:ilvl="7">
      <w:start w:val="1"/>
      <w:numFmt w:val="decimal"/>
      <w:lvlText w:val="%1.%2.%3.%4.%5.%6.%7.%8."/>
      <w:lvlJc w:val="left"/>
      <w:pPr>
        <w:tabs>
          <w:tab w:val="num" w:pos="5010"/>
        </w:tabs>
        <w:ind w:left="5010" w:hanging="1440"/>
      </w:pPr>
    </w:lvl>
    <w:lvl w:ilvl="8">
      <w:start w:val="1"/>
      <w:numFmt w:val="decimal"/>
      <w:lvlText w:val="%1.%2.%3.%4.%5.%6.%7.%8.%9."/>
      <w:lvlJc w:val="left"/>
      <w:pPr>
        <w:tabs>
          <w:tab w:val="num" w:pos="5880"/>
        </w:tabs>
        <w:ind w:left="5880" w:hanging="1800"/>
      </w:pPr>
    </w:lvl>
  </w:abstractNum>
  <w:abstractNum w:abstractNumId="23" w15:restartNumberingAfterBreak="0">
    <w:nsid w:val="342F3E7F"/>
    <w:multiLevelType w:val="hybridMultilevel"/>
    <w:tmpl w:val="5024E3EE"/>
    <w:lvl w:ilvl="0" w:tplc="9CD88B9C">
      <w:start w:val="9"/>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4" w15:restartNumberingAfterBreak="0">
    <w:nsid w:val="37D51513"/>
    <w:multiLevelType w:val="hybridMultilevel"/>
    <w:tmpl w:val="77128158"/>
    <w:lvl w:ilvl="0" w:tplc="0419000F">
      <w:start w:val="1"/>
      <w:numFmt w:val="decimal"/>
      <w:lvlText w:val="%1."/>
      <w:lvlJc w:val="left"/>
      <w:pPr>
        <w:tabs>
          <w:tab w:val="num" w:pos="3566"/>
        </w:tabs>
        <w:ind w:left="3566" w:hanging="360"/>
      </w:pPr>
    </w:lvl>
    <w:lvl w:ilvl="1" w:tplc="04190019">
      <w:start w:val="1"/>
      <w:numFmt w:val="lowerLetter"/>
      <w:lvlText w:val="%2."/>
      <w:lvlJc w:val="left"/>
      <w:pPr>
        <w:tabs>
          <w:tab w:val="num" w:pos="4286"/>
        </w:tabs>
        <w:ind w:left="4286" w:hanging="360"/>
      </w:pPr>
    </w:lvl>
    <w:lvl w:ilvl="2" w:tplc="0419001B">
      <w:start w:val="1"/>
      <w:numFmt w:val="lowerRoman"/>
      <w:lvlText w:val="%3."/>
      <w:lvlJc w:val="right"/>
      <w:pPr>
        <w:tabs>
          <w:tab w:val="num" w:pos="5006"/>
        </w:tabs>
        <w:ind w:left="5006" w:hanging="180"/>
      </w:pPr>
    </w:lvl>
    <w:lvl w:ilvl="3" w:tplc="0419000F">
      <w:start w:val="1"/>
      <w:numFmt w:val="decimal"/>
      <w:lvlText w:val="%4."/>
      <w:lvlJc w:val="left"/>
      <w:pPr>
        <w:tabs>
          <w:tab w:val="num" w:pos="5726"/>
        </w:tabs>
        <w:ind w:left="5726" w:hanging="360"/>
      </w:pPr>
    </w:lvl>
    <w:lvl w:ilvl="4" w:tplc="04190019">
      <w:start w:val="1"/>
      <w:numFmt w:val="lowerLetter"/>
      <w:lvlText w:val="%5."/>
      <w:lvlJc w:val="left"/>
      <w:pPr>
        <w:tabs>
          <w:tab w:val="num" w:pos="6446"/>
        </w:tabs>
        <w:ind w:left="6446" w:hanging="360"/>
      </w:pPr>
    </w:lvl>
    <w:lvl w:ilvl="5" w:tplc="0419001B">
      <w:start w:val="1"/>
      <w:numFmt w:val="lowerRoman"/>
      <w:lvlText w:val="%6."/>
      <w:lvlJc w:val="right"/>
      <w:pPr>
        <w:tabs>
          <w:tab w:val="num" w:pos="7166"/>
        </w:tabs>
        <w:ind w:left="7166" w:hanging="180"/>
      </w:pPr>
    </w:lvl>
    <w:lvl w:ilvl="6" w:tplc="0419000F">
      <w:start w:val="1"/>
      <w:numFmt w:val="decimal"/>
      <w:lvlText w:val="%7."/>
      <w:lvlJc w:val="left"/>
      <w:pPr>
        <w:tabs>
          <w:tab w:val="num" w:pos="7886"/>
        </w:tabs>
        <w:ind w:left="7886" w:hanging="360"/>
      </w:pPr>
    </w:lvl>
    <w:lvl w:ilvl="7" w:tplc="04190019">
      <w:start w:val="1"/>
      <w:numFmt w:val="lowerLetter"/>
      <w:lvlText w:val="%8."/>
      <w:lvlJc w:val="left"/>
      <w:pPr>
        <w:tabs>
          <w:tab w:val="num" w:pos="8606"/>
        </w:tabs>
        <w:ind w:left="8606" w:hanging="360"/>
      </w:pPr>
    </w:lvl>
    <w:lvl w:ilvl="8" w:tplc="0419001B">
      <w:start w:val="1"/>
      <w:numFmt w:val="lowerRoman"/>
      <w:lvlText w:val="%9."/>
      <w:lvlJc w:val="right"/>
      <w:pPr>
        <w:tabs>
          <w:tab w:val="num" w:pos="9326"/>
        </w:tabs>
        <w:ind w:left="9326" w:hanging="180"/>
      </w:pPr>
    </w:lvl>
  </w:abstractNum>
  <w:abstractNum w:abstractNumId="25" w15:restartNumberingAfterBreak="0">
    <w:nsid w:val="39BA467F"/>
    <w:multiLevelType w:val="hybridMultilevel"/>
    <w:tmpl w:val="757A5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B0D1293"/>
    <w:multiLevelType w:val="hybridMultilevel"/>
    <w:tmpl w:val="0F5ED21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B3E672B"/>
    <w:multiLevelType w:val="multilevel"/>
    <w:tmpl w:val="79B8EED4"/>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3D7D208E"/>
    <w:multiLevelType w:val="multilevel"/>
    <w:tmpl w:val="E5407B60"/>
    <w:lvl w:ilvl="0">
      <w:start w:val="4"/>
      <w:numFmt w:val="decimal"/>
      <w:lvlText w:val="%1."/>
      <w:lvlJc w:val="left"/>
      <w:pPr>
        <w:tabs>
          <w:tab w:val="num" w:pos="780"/>
        </w:tabs>
        <w:ind w:left="780" w:hanging="780"/>
      </w:pPr>
      <w:rPr>
        <w:rFonts w:hint="default"/>
      </w:rPr>
    </w:lvl>
    <w:lvl w:ilvl="1">
      <w:start w:val="2"/>
      <w:numFmt w:val="decimal"/>
      <w:lvlText w:val="%1.%2."/>
      <w:lvlJc w:val="left"/>
      <w:pPr>
        <w:tabs>
          <w:tab w:val="num" w:pos="809"/>
        </w:tabs>
        <w:ind w:left="809" w:hanging="780"/>
      </w:pPr>
      <w:rPr>
        <w:rFonts w:hint="default"/>
      </w:rPr>
    </w:lvl>
    <w:lvl w:ilvl="2">
      <w:start w:val="1"/>
      <w:numFmt w:val="decimal"/>
      <w:lvlText w:val="%1.%2.%3."/>
      <w:lvlJc w:val="left"/>
      <w:pPr>
        <w:tabs>
          <w:tab w:val="num" w:pos="838"/>
        </w:tabs>
        <w:ind w:left="838" w:hanging="780"/>
      </w:pPr>
      <w:rPr>
        <w:rFonts w:hint="default"/>
      </w:rPr>
    </w:lvl>
    <w:lvl w:ilvl="3">
      <w:start w:val="1"/>
      <w:numFmt w:val="decimal"/>
      <w:lvlText w:val="%1.%2.%3.%4."/>
      <w:lvlJc w:val="left"/>
      <w:pPr>
        <w:tabs>
          <w:tab w:val="num" w:pos="867"/>
        </w:tabs>
        <w:ind w:left="867" w:hanging="780"/>
      </w:pPr>
      <w:rPr>
        <w:rFonts w:hint="default"/>
      </w:rPr>
    </w:lvl>
    <w:lvl w:ilvl="4">
      <w:start w:val="1"/>
      <w:numFmt w:val="decimal"/>
      <w:lvlText w:val="%1.%2.%3.%4.%5."/>
      <w:lvlJc w:val="left"/>
      <w:pPr>
        <w:tabs>
          <w:tab w:val="num" w:pos="1196"/>
        </w:tabs>
        <w:ind w:left="1196" w:hanging="1080"/>
      </w:pPr>
      <w:rPr>
        <w:rFonts w:hint="default"/>
      </w:rPr>
    </w:lvl>
    <w:lvl w:ilvl="5">
      <w:start w:val="1"/>
      <w:numFmt w:val="decimal"/>
      <w:lvlText w:val="%1.%2.%3.%4.%5.%6."/>
      <w:lvlJc w:val="left"/>
      <w:pPr>
        <w:tabs>
          <w:tab w:val="num" w:pos="1225"/>
        </w:tabs>
        <w:ind w:left="1225" w:hanging="1080"/>
      </w:pPr>
      <w:rPr>
        <w:rFonts w:hint="default"/>
      </w:rPr>
    </w:lvl>
    <w:lvl w:ilvl="6">
      <w:start w:val="1"/>
      <w:numFmt w:val="decimal"/>
      <w:lvlText w:val="%1.%2.%3.%4.%5.%6.%7."/>
      <w:lvlJc w:val="left"/>
      <w:pPr>
        <w:tabs>
          <w:tab w:val="num" w:pos="1614"/>
        </w:tabs>
        <w:ind w:left="1614" w:hanging="1440"/>
      </w:pPr>
      <w:rPr>
        <w:rFonts w:hint="default"/>
      </w:rPr>
    </w:lvl>
    <w:lvl w:ilvl="7">
      <w:start w:val="1"/>
      <w:numFmt w:val="decimal"/>
      <w:lvlText w:val="%1.%2.%3.%4.%5.%6.%7.%8."/>
      <w:lvlJc w:val="left"/>
      <w:pPr>
        <w:tabs>
          <w:tab w:val="num" w:pos="1643"/>
        </w:tabs>
        <w:ind w:left="1643" w:hanging="1440"/>
      </w:pPr>
      <w:rPr>
        <w:rFonts w:hint="default"/>
      </w:rPr>
    </w:lvl>
    <w:lvl w:ilvl="8">
      <w:start w:val="1"/>
      <w:numFmt w:val="decimal"/>
      <w:lvlText w:val="%1.%2.%3.%4.%5.%6.%7.%8.%9."/>
      <w:lvlJc w:val="left"/>
      <w:pPr>
        <w:tabs>
          <w:tab w:val="num" w:pos="2032"/>
        </w:tabs>
        <w:ind w:left="2032" w:hanging="1800"/>
      </w:pPr>
      <w:rPr>
        <w:rFonts w:hint="default"/>
      </w:rPr>
    </w:lvl>
  </w:abstractNum>
  <w:abstractNum w:abstractNumId="29" w15:restartNumberingAfterBreak="0">
    <w:nsid w:val="41AA6B4D"/>
    <w:multiLevelType w:val="hybridMultilevel"/>
    <w:tmpl w:val="A9DA9C08"/>
    <w:lvl w:ilvl="0" w:tplc="79A403D6">
      <w:start w:val="5"/>
      <w:numFmt w:val="decimal"/>
      <w:lvlText w:val="%1."/>
      <w:lvlJc w:val="left"/>
      <w:pPr>
        <w:tabs>
          <w:tab w:val="num" w:pos="720"/>
        </w:tabs>
        <w:ind w:left="720" w:hanging="360"/>
      </w:pPr>
      <w:rPr>
        <w:rFonts w:hint="default"/>
      </w:rPr>
    </w:lvl>
    <w:lvl w:ilvl="1" w:tplc="72E66660">
      <w:numFmt w:val="none"/>
      <w:lvlText w:val=""/>
      <w:lvlJc w:val="left"/>
      <w:pPr>
        <w:tabs>
          <w:tab w:val="num" w:pos="360"/>
        </w:tabs>
      </w:pPr>
    </w:lvl>
    <w:lvl w:ilvl="2" w:tplc="DD98B71A">
      <w:numFmt w:val="none"/>
      <w:lvlText w:val=""/>
      <w:lvlJc w:val="left"/>
      <w:pPr>
        <w:tabs>
          <w:tab w:val="num" w:pos="360"/>
        </w:tabs>
      </w:pPr>
    </w:lvl>
    <w:lvl w:ilvl="3" w:tplc="0AF6DDD0">
      <w:numFmt w:val="none"/>
      <w:lvlText w:val=""/>
      <w:lvlJc w:val="left"/>
      <w:pPr>
        <w:tabs>
          <w:tab w:val="num" w:pos="360"/>
        </w:tabs>
      </w:pPr>
    </w:lvl>
    <w:lvl w:ilvl="4" w:tplc="02D05284">
      <w:numFmt w:val="none"/>
      <w:lvlText w:val=""/>
      <w:lvlJc w:val="left"/>
      <w:pPr>
        <w:tabs>
          <w:tab w:val="num" w:pos="360"/>
        </w:tabs>
      </w:pPr>
    </w:lvl>
    <w:lvl w:ilvl="5" w:tplc="25F48752">
      <w:numFmt w:val="none"/>
      <w:lvlText w:val=""/>
      <w:lvlJc w:val="left"/>
      <w:pPr>
        <w:tabs>
          <w:tab w:val="num" w:pos="360"/>
        </w:tabs>
      </w:pPr>
    </w:lvl>
    <w:lvl w:ilvl="6" w:tplc="FE549FC8">
      <w:numFmt w:val="none"/>
      <w:lvlText w:val=""/>
      <w:lvlJc w:val="left"/>
      <w:pPr>
        <w:tabs>
          <w:tab w:val="num" w:pos="360"/>
        </w:tabs>
      </w:pPr>
    </w:lvl>
    <w:lvl w:ilvl="7" w:tplc="56DA688C">
      <w:numFmt w:val="none"/>
      <w:lvlText w:val=""/>
      <w:lvlJc w:val="left"/>
      <w:pPr>
        <w:tabs>
          <w:tab w:val="num" w:pos="360"/>
        </w:tabs>
      </w:pPr>
    </w:lvl>
    <w:lvl w:ilvl="8" w:tplc="4C3E6424">
      <w:numFmt w:val="none"/>
      <w:lvlText w:val=""/>
      <w:lvlJc w:val="left"/>
      <w:pPr>
        <w:tabs>
          <w:tab w:val="num" w:pos="360"/>
        </w:tabs>
      </w:pPr>
    </w:lvl>
  </w:abstractNum>
  <w:abstractNum w:abstractNumId="30" w15:restartNumberingAfterBreak="0">
    <w:nsid w:val="47B11548"/>
    <w:multiLevelType w:val="multilevel"/>
    <w:tmpl w:val="4380F6A4"/>
    <w:lvl w:ilvl="0">
      <w:start w:val="7"/>
      <w:numFmt w:val="decimal"/>
      <w:lvlText w:val="%1."/>
      <w:lvlJc w:val="left"/>
      <w:pPr>
        <w:tabs>
          <w:tab w:val="num" w:pos="360"/>
        </w:tabs>
        <w:ind w:left="360" w:hanging="360"/>
      </w:pPr>
      <w:rPr>
        <w:rFonts w:hint="default"/>
        <w:b w:val="0"/>
        <w:bCs w:val="0"/>
        <w:sz w:val="26"/>
        <w:szCs w:val="26"/>
      </w:rPr>
    </w:lvl>
    <w:lvl w:ilvl="1">
      <w:start w:val="3"/>
      <w:numFmt w:val="decimal"/>
      <w:lvlText w:val="%1.%2."/>
      <w:lvlJc w:val="left"/>
      <w:pPr>
        <w:tabs>
          <w:tab w:val="num" w:pos="360"/>
        </w:tabs>
        <w:ind w:left="360" w:hanging="360"/>
      </w:pPr>
      <w:rPr>
        <w:rFonts w:hint="default"/>
        <w:b w:val="0"/>
        <w:bCs w:val="0"/>
        <w:sz w:val="26"/>
        <w:szCs w:val="26"/>
      </w:rPr>
    </w:lvl>
    <w:lvl w:ilvl="2">
      <w:start w:val="1"/>
      <w:numFmt w:val="decimal"/>
      <w:lvlText w:val="%1.%2.%3."/>
      <w:lvlJc w:val="left"/>
      <w:pPr>
        <w:tabs>
          <w:tab w:val="num" w:pos="720"/>
        </w:tabs>
        <w:ind w:left="720" w:hanging="720"/>
      </w:pPr>
      <w:rPr>
        <w:rFonts w:hint="default"/>
        <w:b w:val="0"/>
        <w:bCs w:val="0"/>
        <w:sz w:val="26"/>
        <w:szCs w:val="26"/>
      </w:rPr>
    </w:lvl>
    <w:lvl w:ilvl="3">
      <w:start w:val="1"/>
      <w:numFmt w:val="decimal"/>
      <w:lvlText w:val="%1.%2.%3.%4."/>
      <w:lvlJc w:val="left"/>
      <w:pPr>
        <w:tabs>
          <w:tab w:val="num" w:pos="720"/>
        </w:tabs>
        <w:ind w:left="720" w:hanging="720"/>
      </w:pPr>
      <w:rPr>
        <w:rFonts w:hint="default"/>
        <w:b w:val="0"/>
        <w:bCs w:val="0"/>
        <w:sz w:val="26"/>
        <w:szCs w:val="26"/>
      </w:rPr>
    </w:lvl>
    <w:lvl w:ilvl="4">
      <w:start w:val="1"/>
      <w:numFmt w:val="decimal"/>
      <w:lvlText w:val="%1.%2.%3.%4.%5."/>
      <w:lvlJc w:val="left"/>
      <w:pPr>
        <w:tabs>
          <w:tab w:val="num" w:pos="1080"/>
        </w:tabs>
        <w:ind w:left="1080" w:hanging="1080"/>
      </w:pPr>
      <w:rPr>
        <w:rFonts w:hint="default"/>
        <w:b w:val="0"/>
        <w:bCs w:val="0"/>
        <w:sz w:val="26"/>
        <w:szCs w:val="26"/>
      </w:rPr>
    </w:lvl>
    <w:lvl w:ilvl="5">
      <w:start w:val="1"/>
      <w:numFmt w:val="decimal"/>
      <w:lvlText w:val="%1.%2.%3.%4.%5.%6."/>
      <w:lvlJc w:val="left"/>
      <w:pPr>
        <w:tabs>
          <w:tab w:val="num" w:pos="1080"/>
        </w:tabs>
        <w:ind w:left="1080" w:hanging="1080"/>
      </w:pPr>
      <w:rPr>
        <w:rFonts w:hint="default"/>
        <w:b w:val="0"/>
        <w:bCs w:val="0"/>
        <w:sz w:val="26"/>
        <w:szCs w:val="26"/>
      </w:rPr>
    </w:lvl>
    <w:lvl w:ilvl="6">
      <w:start w:val="1"/>
      <w:numFmt w:val="decimal"/>
      <w:lvlText w:val="%1.%2.%3.%4.%5.%6.%7."/>
      <w:lvlJc w:val="left"/>
      <w:pPr>
        <w:tabs>
          <w:tab w:val="num" w:pos="1440"/>
        </w:tabs>
        <w:ind w:left="1440" w:hanging="1440"/>
      </w:pPr>
      <w:rPr>
        <w:rFonts w:hint="default"/>
        <w:b w:val="0"/>
        <w:bCs w:val="0"/>
        <w:sz w:val="26"/>
        <w:szCs w:val="26"/>
      </w:rPr>
    </w:lvl>
    <w:lvl w:ilvl="7">
      <w:start w:val="1"/>
      <w:numFmt w:val="decimal"/>
      <w:lvlText w:val="%1.%2.%3.%4.%5.%6.%7.%8."/>
      <w:lvlJc w:val="left"/>
      <w:pPr>
        <w:tabs>
          <w:tab w:val="num" w:pos="1440"/>
        </w:tabs>
        <w:ind w:left="1440" w:hanging="1440"/>
      </w:pPr>
      <w:rPr>
        <w:rFonts w:hint="default"/>
        <w:b w:val="0"/>
        <w:bCs w:val="0"/>
        <w:sz w:val="26"/>
        <w:szCs w:val="26"/>
      </w:rPr>
    </w:lvl>
    <w:lvl w:ilvl="8">
      <w:start w:val="1"/>
      <w:numFmt w:val="decimal"/>
      <w:lvlText w:val="%1.%2.%3.%4.%5.%6.%7.%8.%9."/>
      <w:lvlJc w:val="left"/>
      <w:pPr>
        <w:tabs>
          <w:tab w:val="num" w:pos="1800"/>
        </w:tabs>
        <w:ind w:left="1800" w:hanging="1800"/>
      </w:pPr>
      <w:rPr>
        <w:rFonts w:hint="default"/>
        <w:b w:val="0"/>
        <w:bCs w:val="0"/>
        <w:sz w:val="26"/>
        <w:szCs w:val="26"/>
      </w:rPr>
    </w:lvl>
  </w:abstractNum>
  <w:abstractNum w:abstractNumId="31" w15:restartNumberingAfterBreak="0">
    <w:nsid w:val="47D04402"/>
    <w:multiLevelType w:val="hybridMultilevel"/>
    <w:tmpl w:val="3A8A34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A1D0FB2"/>
    <w:multiLevelType w:val="multilevel"/>
    <w:tmpl w:val="7C7C2DD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4AB12E79"/>
    <w:multiLevelType w:val="multilevel"/>
    <w:tmpl w:val="0C72CCCC"/>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09C33A3"/>
    <w:multiLevelType w:val="hybridMultilevel"/>
    <w:tmpl w:val="6328931C"/>
    <w:lvl w:ilvl="0" w:tplc="0419000F">
      <w:start w:val="1"/>
      <w:numFmt w:val="decimal"/>
      <w:lvlText w:val="%1."/>
      <w:lvlJc w:val="left"/>
      <w:pPr>
        <w:tabs>
          <w:tab w:val="num" w:pos="725"/>
        </w:tabs>
        <w:ind w:left="725" w:hanging="360"/>
      </w:pPr>
    </w:lvl>
    <w:lvl w:ilvl="1" w:tplc="04190019">
      <w:start w:val="1"/>
      <w:numFmt w:val="lowerLetter"/>
      <w:lvlText w:val="%2."/>
      <w:lvlJc w:val="left"/>
      <w:pPr>
        <w:tabs>
          <w:tab w:val="num" w:pos="1445"/>
        </w:tabs>
        <w:ind w:left="1445" w:hanging="360"/>
      </w:pPr>
    </w:lvl>
    <w:lvl w:ilvl="2" w:tplc="0419001B">
      <w:start w:val="1"/>
      <w:numFmt w:val="lowerRoman"/>
      <w:lvlText w:val="%3."/>
      <w:lvlJc w:val="right"/>
      <w:pPr>
        <w:tabs>
          <w:tab w:val="num" w:pos="2165"/>
        </w:tabs>
        <w:ind w:left="2165" w:hanging="180"/>
      </w:pPr>
    </w:lvl>
    <w:lvl w:ilvl="3" w:tplc="0419000F">
      <w:start w:val="1"/>
      <w:numFmt w:val="decimal"/>
      <w:lvlText w:val="%4."/>
      <w:lvlJc w:val="left"/>
      <w:pPr>
        <w:tabs>
          <w:tab w:val="num" w:pos="2885"/>
        </w:tabs>
        <w:ind w:left="2885" w:hanging="360"/>
      </w:pPr>
    </w:lvl>
    <w:lvl w:ilvl="4" w:tplc="04190019">
      <w:start w:val="1"/>
      <w:numFmt w:val="lowerLetter"/>
      <w:lvlText w:val="%5."/>
      <w:lvlJc w:val="left"/>
      <w:pPr>
        <w:tabs>
          <w:tab w:val="num" w:pos="3605"/>
        </w:tabs>
        <w:ind w:left="3605" w:hanging="360"/>
      </w:pPr>
    </w:lvl>
    <w:lvl w:ilvl="5" w:tplc="0419001B">
      <w:start w:val="1"/>
      <w:numFmt w:val="lowerRoman"/>
      <w:lvlText w:val="%6."/>
      <w:lvlJc w:val="right"/>
      <w:pPr>
        <w:tabs>
          <w:tab w:val="num" w:pos="4325"/>
        </w:tabs>
        <w:ind w:left="4325" w:hanging="180"/>
      </w:pPr>
    </w:lvl>
    <w:lvl w:ilvl="6" w:tplc="0419000F">
      <w:start w:val="1"/>
      <w:numFmt w:val="decimal"/>
      <w:lvlText w:val="%7."/>
      <w:lvlJc w:val="left"/>
      <w:pPr>
        <w:tabs>
          <w:tab w:val="num" w:pos="5045"/>
        </w:tabs>
        <w:ind w:left="5045" w:hanging="360"/>
      </w:pPr>
    </w:lvl>
    <w:lvl w:ilvl="7" w:tplc="04190019">
      <w:start w:val="1"/>
      <w:numFmt w:val="lowerLetter"/>
      <w:lvlText w:val="%8."/>
      <w:lvlJc w:val="left"/>
      <w:pPr>
        <w:tabs>
          <w:tab w:val="num" w:pos="5765"/>
        </w:tabs>
        <w:ind w:left="5765" w:hanging="360"/>
      </w:pPr>
    </w:lvl>
    <w:lvl w:ilvl="8" w:tplc="0419001B">
      <w:start w:val="1"/>
      <w:numFmt w:val="lowerRoman"/>
      <w:lvlText w:val="%9."/>
      <w:lvlJc w:val="right"/>
      <w:pPr>
        <w:tabs>
          <w:tab w:val="num" w:pos="6485"/>
        </w:tabs>
        <w:ind w:left="6485" w:hanging="180"/>
      </w:pPr>
    </w:lvl>
  </w:abstractNum>
  <w:abstractNum w:abstractNumId="35" w15:restartNumberingAfterBreak="0">
    <w:nsid w:val="52961129"/>
    <w:multiLevelType w:val="multilevel"/>
    <w:tmpl w:val="F986242E"/>
    <w:lvl w:ilvl="0">
      <w:start w:val="2"/>
      <w:numFmt w:val="decimal"/>
      <w:lvlText w:val="%1."/>
      <w:lvlJc w:val="left"/>
      <w:pPr>
        <w:tabs>
          <w:tab w:val="num" w:pos="750"/>
        </w:tabs>
        <w:ind w:left="750" w:hanging="750"/>
      </w:pPr>
      <w:rPr>
        <w:rFonts w:hint="default"/>
        <w:b w:val="0"/>
        <w:bCs w:val="0"/>
        <w:color w:val="000000"/>
        <w:sz w:val="24"/>
        <w:szCs w:val="24"/>
      </w:rPr>
    </w:lvl>
    <w:lvl w:ilvl="1">
      <w:start w:val="1"/>
      <w:numFmt w:val="decimal"/>
      <w:lvlText w:val="%1.%2."/>
      <w:lvlJc w:val="left"/>
      <w:pPr>
        <w:tabs>
          <w:tab w:val="num" w:pos="750"/>
        </w:tabs>
        <w:ind w:left="750" w:hanging="750"/>
      </w:pPr>
      <w:rPr>
        <w:rFonts w:hint="default"/>
        <w:b w:val="0"/>
        <w:bCs w:val="0"/>
        <w:color w:val="000000"/>
        <w:sz w:val="24"/>
        <w:szCs w:val="24"/>
      </w:rPr>
    </w:lvl>
    <w:lvl w:ilvl="2">
      <w:start w:val="1"/>
      <w:numFmt w:val="decimal"/>
      <w:lvlText w:val="%1.%2.%3."/>
      <w:lvlJc w:val="left"/>
      <w:pPr>
        <w:tabs>
          <w:tab w:val="num" w:pos="750"/>
        </w:tabs>
        <w:ind w:left="750" w:hanging="750"/>
      </w:pPr>
      <w:rPr>
        <w:rFonts w:hint="default"/>
        <w:b w:val="0"/>
        <w:bCs w:val="0"/>
        <w:color w:val="000000"/>
        <w:sz w:val="24"/>
        <w:szCs w:val="24"/>
      </w:rPr>
    </w:lvl>
    <w:lvl w:ilvl="3">
      <w:start w:val="1"/>
      <w:numFmt w:val="decimal"/>
      <w:lvlText w:val="%1.%2.%3.%4."/>
      <w:lvlJc w:val="left"/>
      <w:pPr>
        <w:tabs>
          <w:tab w:val="num" w:pos="750"/>
        </w:tabs>
        <w:ind w:left="750" w:hanging="750"/>
      </w:pPr>
      <w:rPr>
        <w:rFonts w:hint="default"/>
        <w:b w:val="0"/>
        <w:bCs w:val="0"/>
        <w:color w:val="000000"/>
        <w:sz w:val="24"/>
        <w:szCs w:val="24"/>
      </w:rPr>
    </w:lvl>
    <w:lvl w:ilvl="4">
      <w:start w:val="1"/>
      <w:numFmt w:val="decimal"/>
      <w:lvlText w:val="%1.%2.%3.%4.%5."/>
      <w:lvlJc w:val="left"/>
      <w:pPr>
        <w:tabs>
          <w:tab w:val="num" w:pos="1080"/>
        </w:tabs>
        <w:ind w:left="1080" w:hanging="1080"/>
      </w:pPr>
      <w:rPr>
        <w:rFonts w:hint="default"/>
        <w:b w:val="0"/>
        <w:bCs w:val="0"/>
        <w:color w:val="000000"/>
        <w:sz w:val="24"/>
        <w:szCs w:val="24"/>
      </w:rPr>
    </w:lvl>
    <w:lvl w:ilvl="5">
      <w:start w:val="1"/>
      <w:numFmt w:val="decimal"/>
      <w:lvlText w:val="%1.%2.%3.%4.%5.%6."/>
      <w:lvlJc w:val="left"/>
      <w:pPr>
        <w:tabs>
          <w:tab w:val="num" w:pos="1080"/>
        </w:tabs>
        <w:ind w:left="1080" w:hanging="1080"/>
      </w:pPr>
      <w:rPr>
        <w:rFonts w:hint="default"/>
        <w:b w:val="0"/>
        <w:bCs w:val="0"/>
        <w:color w:val="000000"/>
        <w:sz w:val="24"/>
        <w:szCs w:val="24"/>
      </w:rPr>
    </w:lvl>
    <w:lvl w:ilvl="6">
      <w:start w:val="1"/>
      <w:numFmt w:val="decimal"/>
      <w:lvlText w:val="%1.%2.%3.%4.%5.%6.%7."/>
      <w:lvlJc w:val="left"/>
      <w:pPr>
        <w:tabs>
          <w:tab w:val="num" w:pos="1440"/>
        </w:tabs>
        <w:ind w:left="1440" w:hanging="1440"/>
      </w:pPr>
      <w:rPr>
        <w:rFonts w:hint="default"/>
        <w:b w:val="0"/>
        <w:bCs w:val="0"/>
        <w:color w:val="000000"/>
        <w:sz w:val="24"/>
        <w:szCs w:val="24"/>
      </w:rPr>
    </w:lvl>
    <w:lvl w:ilvl="7">
      <w:start w:val="1"/>
      <w:numFmt w:val="decimal"/>
      <w:lvlText w:val="%1.%2.%3.%4.%5.%6.%7.%8."/>
      <w:lvlJc w:val="left"/>
      <w:pPr>
        <w:tabs>
          <w:tab w:val="num" w:pos="1440"/>
        </w:tabs>
        <w:ind w:left="1440" w:hanging="1440"/>
      </w:pPr>
      <w:rPr>
        <w:rFonts w:hint="default"/>
        <w:b w:val="0"/>
        <w:bCs w:val="0"/>
        <w:color w:val="000000"/>
        <w:sz w:val="24"/>
        <w:szCs w:val="24"/>
      </w:rPr>
    </w:lvl>
    <w:lvl w:ilvl="8">
      <w:start w:val="1"/>
      <w:numFmt w:val="decimal"/>
      <w:lvlText w:val="%1.%2.%3.%4.%5.%6.%7.%8.%9."/>
      <w:lvlJc w:val="left"/>
      <w:pPr>
        <w:tabs>
          <w:tab w:val="num" w:pos="1800"/>
        </w:tabs>
        <w:ind w:left="1800" w:hanging="1800"/>
      </w:pPr>
      <w:rPr>
        <w:rFonts w:hint="default"/>
        <w:b w:val="0"/>
        <w:bCs w:val="0"/>
        <w:color w:val="000000"/>
        <w:sz w:val="24"/>
        <w:szCs w:val="24"/>
      </w:rPr>
    </w:lvl>
  </w:abstractNum>
  <w:abstractNum w:abstractNumId="36" w15:restartNumberingAfterBreak="0">
    <w:nsid w:val="55490C17"/>
    <w:multiLevelType w:val="multilevel"/>
    <w:tmpl w:val="F986242E"/>
    <w:lvl w:ilvl="0">
      <w:start w:val="2"/>
      <w:numFmt w:val="decimal"/>
      <w:lvlText w:val="%1."/>
      <w:lvlJc w:val="left"/>
      <w:pPr>
        <w:tabs>
          <w:tab w:val="num" w:pos="750"/>
        </w:tabs>
        <w:ind w:left="750" w:hanging="750"/>
      </w:pPr>
      <w:rPr>
        <w:rFonts w:hint="default"/>
        <w:b w:val="0"/>
        <w:bCs w:val="0"/>
        <w:color w:val="000000"/>
        <w:sz w:val="24"/>
        <w:szCs w:val="24"/>
      </w:rPr>
    </w:lvl>
    <w:lvl w:ilvl="1">
      <w:start w:val="1"/>
      <w:numFmt w:val="decimal"/>
      <w:lvlText w:val="%1.%2."/>
      <w:lvlJc w:val="left"/>
      <w:pPr>
        <w:tabs>
          <w:tab w:val="num" w:pos="750"/>
        </w:tabs>
        <w:ind w:left="750" w:hanging="750"/>
      </w:pPr>
      <w:rPr>
        <w:rFonts w:hint="default"/>
        <w:b w:val="0"/>
        <w:bCs w:val="0"/>
        <w:color w:val="000000"/>
        <w:sz w:val="24"/>
        <w:szCs w:val="24"/>
      </w:rPr>
    </w:lvl>
    <w:lvl w:ilvl="2">
      <w:start w:val="1"/>
      <w:numFmt w:val="decimal"/>
      <w:lvlText w:val="%1.%2.%3."/>
      <w:lvlJc w:val="left"/>
      <w:pPr>
        <w:tabs>
          <w:tab w:val="num" w:pos="750"/>
        </w:tabs>
        <w:ind w:left="750" w:hanging="750"/>
      </w:pPr>
      <w:rPr>
        <w:rFonts w:hint="default"/>
        <w:b w:val="0"/>
        <w:bCs w:val="0"/>
        <w:color w:val="000000"/>
        <w:sz w:val="24"/>
        <w:szCs w:val="24"/>
      </w:rPr>
    </w:lvl>
    <w:lvl w:ilvl="3">
      <w:start w:val="1"/>
      <w:numFmt w:val="decimal"/>
      <w:lvlText w:val="%1.%2.%3.%4."/>
      <w:lvlJc w:val="left"/>
      <w:pPr>
        <w:tabs>
          <w:tab w:val="num" w:pos="750"/>
        </w:tabs>
        <w:ind w:left="750" w:hanging="750"/>
      </w:pPr>
      <w:rPr>
        <w:rFonts w:hint="default"/>
        <w:b w:val="0"/>
        <w:bCs w:val="0"/>
        <w:color w:val="000000"/>
        <w:sz w:val="24"/>
        <w:szCs w:val="24"/>
      </w:rPr>
    </w:lvl>
    <w:lvl w:ilvl="4">
      <w:start w:val="1"/>
      <w:numFmt w:val="decimal"/>
      <w:lvlText w:val="%1.%2.%3.%4.%5."/>
      <w:lvlJc w:val="left"/>
      <w:pPr>
        <w:tabs>
          <w:tab w:val="num" w:pos="1080"/>
        </w:tabs>
        <w:ind w:left="1080" w:hanging="1080"/>
      </w:pPr>
      <w:rPr>
        <w:rFonts w:hint="default"/>
        <w:b w:val="0"/>
        <w:bCs w:val="0"/>
        <w:color w:val="000000"/>
        <w:sz w:val="24"/>
        <w:szCs w:val="24"/>
      </w:rPr>
    </w:lvl>
    <w:lvl w:ilvl="5">
      <w:start w:val="1"/>
      <w:numFmt w:val="decimal"/>
      <w:lvlText w:val="%1.%2.%3.%4.%5.%6."/>
      <w:lvlJc w:val="left"/>
      <w:pPr>
        <w:tabs>
          <w:tab w:val="num" w:pos="1080"/>
        </w:tabs>
        <w:ind w:left="1080" w:hanging="1080"/>
      </w:pPr>
      <w:rPr>
        <w:rFonts w:hint="default"/>
        <w:b w:val="0"/>
        <w:bCs w:val="0"/>
        <w:color w:val="000000"/>
        <w:sz w:val="24"/>
        <w:szCs w:val="24"/>
      </w:rPr>
    </w:lvl>
    <w:lvl w:ilvl="6">
      <w:start w:val="1"/>
      <w:numFmt w:val="decimal"/>
      <w:lvlText w:val="%1.%2.%3.%4.%5.%6.%7."/>
      <w:lvlJc w:val="left"/>
      <w:pPr>
        <w:tabs>
          <w:tab w:val="num" w:pos="1440"/>
        </w:tabs>
        <w:ind w:left="1440" w:hanging="1440"/>
      </w:pPr>
      <w:rPr>
        <w:rFonts w:hint="default"/>
        <w:b w:val="0"/>
        <w:bCs w:val="0"/>
        <w:color w:val="000000"/>
        <w:sz w:val="24"/>
        <w:szCs w:val="24"/>
      </w:rPr>
    </w:lvl>
    <w:lvl w:ilvl="7">
      <w:start w:val="1"/>
      <w:numFmt w:val="decimal"/>
      <w:lvlText w:val="%1.%2.%3.%4.%5.%6.%7.%8."/>
      <w:lvlJc w:val="left"/>
      <w:pPr>
        <w:tabs>
          <w:tab w:val="num" w:pos="1440"/>
        </w:tabs>
        <w:ind w:left="1440" w:hanging="1440"/>
      </w:pPr>
      <w:rPr>
        <w:rFonts w:hint="default"/>
        <w:b w:val="0"/>
        <w:bCs w:val="0"/>
        <w:color w:val="000000"/>
        <w:sz w:val="24"/>
        <w:szCs w:val="24"/>
      </w:rPr>
    </w:lvl>
    <w:lvl w:ilvl="8">
      <w:start w:val="1"/>
      <w:numFmt w:val="decimal"/>
      <w:lvlText w:val="%1.%2.%3.%4.%5.%6.%7.%8.%9."/>
      <w:lvlJc w:val="left"/>
      <w:pPr>
        <w:tabs>
          <w:tab w:val="num" w:pos="1800"/>
        </w:tabs>
        <w:ind w:left="1800" w:hanging="1800"/>
      </w:pPr>
      <w:rPr>
        <w:rFonts w:hint="default"/>
        <w:b w:val="0"/>
        <w:bCs w:val="0"/>
        <w:color w:val="000000"/>
        <w:sz w:val="24"/>
        <w:szCs w:val="24"/>
      </w:rPr>
    </w:lvl>
  </w:abstractNum>
  <w:abstractNum w:abstractNumId="37" w15:restartNumberingAfterBreak="0">
    <w:nsid w:val="555D0BDD"/>
    <w:multiLevelType w:val="multilevel"/>
    <w:tmpl w:val="9ED851EA"/>
    <w:lvl w:ilvl="0">
      <w:start w:val="4"/>
      <w:numFmt w:val="decimal"/>
      <w:lvlText w:val="%1."/>
      <w:lvlJc w:val="left"/>
      <w:pPr>
        <w:tabs>
          <w:tab w:val="num" w:pos="360"/>
        </w:tabs>
        <w:ind w:left="360" w:hanging="360"/>
      </w:pPr>
      <w:rPr>
        <w:rFonts w:hint="default"/>
        <w:color w:val="000000"/>
        <w:sz w:val="25"/>
        <w:szCs w:val="25"/>
      </w:rPr>
    </w:lvl>
    <w:lvl w:ilvl="1">
      <w:start w:val="1"/>
      <w:numFmt w:val="decimal"/>
      <w:lvlText w:val="%1.%2."/>
      <w:lvlJc w:val="left"/>
      <w:pPr>
        <w:tabs>
          <w:tab w:val="num" w:pos="384"/>
        </w:tabs>
        <w:ind w:left="384" w:hanging="360"/>
      </w:pPr>
      <w:rPr>
        <w:rFonts w:hint="default"/>
        <w:color w:val="000000"/>
        <w:sz w:val="25"/>
        <w:szCs w:val="25"/>
      </w:rPr>
    </w:lvl>
    <w:lvl w:ilvl="2">
      <w:start w:val="1"/>
      <w:numFmt w:val="decimal"/>
      <w:lvlText w:val="%1.%2.%3."/>
      <w:lvlJc w:val="left"/>
      <w:pPr>
        <w:tabs>
          <w:tab w:val="num" w:pos="768"/>
        </w:tabs>
        <w:ind w:left="768" w:hanging="720"/>
      </w:pPr>
      <w:rPr>
        <w:rFonts w:hint="default"/>
        <w:color w:val="000000"/>
        <w:sz w:val="25"/>
        <w:szCs w:val="25"/>
      </w:rPr>
    </w:lvl>
    <w:lvl w:ilvl="3">
      <w:start w:val="1"/>
      <w:numFmt w:val="decimal"/>
      <w:lvlText w:val="%1.%2.%3.%4."/>
      <w:lvlJc w:val="left"/>
      <w:pPr>
        <w:tabs>
          <w:tab w:val="num" w:pos="792"/>
        </w:tabs>
        <w:ind w:left="792" w:hanging="720"/>
      </w:pPr>
      <w:rPr>
        <w:rFonts w:hint="default"/>
        <w:color w:val="000000"/>
        <w:sz w:val="25"/>
        <w:szCs w:val="25"/>
      </w:rPr>
    </w:lvl>
    <w:lvl w:ilvl="4">
      <w:start w:val="1"/>
      <w:numFmt w:val="decimal"/>
      <w:lvlText w:val="%1.%2.%3.%4.%5."/>
      <w:lvlJc w:val="left"/>
      <w:pPr>
        <w:tabs>
          <w:tab w:val="num" w:pos="1176"/>
        </w:tabs>
        <w:ind w:left="1176" w:hanging="1080"/>
      </w:pPr>
      <w:rPr>
        <w:rFonts w:hint="default"/>
        <w:color w:val="000000"/>
        <w:sz w:val="25"/>
        <w:szCs w:val="25"/>
      </w:rPr>
    </w:lvl>
    <w:lvl w:ilvl="5">
      <w:start w:val="1"/>
      <w:numFmt w:val="decimal"/>
      <w:lvlText w:val="%1.%2.%3.%4.%5.%6."/>
      <w:lvlJc w:val="left"/>
      <w:pPr>
        <w:tabs>
          <w:tab w:val="num" w:pos="1200"/>
        </w:tabs>
        <w:ind w:left="1200" w:hanging="1080"/>
      </w:pPr>
      <w:rPr>
        <w:rFonts w:hint="default"/>
        <w:color w:val="000000"/>
        <w:sz w:val="25"/>
        <w:szCs w:val="25"/>
      </w:rPr>
    </w:lvl>
    <w:lvl w:ilvl="6">
      <w:start w:val="1"/>
      <w:numFmt w:val="decimal"/>
      <w:lvlText w:val="%1.%2.%3.%4.%5.%6.%7."/>
      <w:lvlJc w:val="left"/>
      <w:pPr>
        <w:tabs>
          <w:tab w:val="num" w:pos="1584"/>
        </w:tabs>
        <w:ind w:left="1584" w:hanging="1440"/>
      </w:pPr>
      <w:rPr>
        <w:rFonts w:hint="default"/>
        <w:color w:val="000000"/>
        <w:sz w:val="25"/>
        <w:szCs w:val="25"/>
      </w:rPr>
    </w:lvl>
    <w:lvl w:ilvl="7">
      <w:start w:val="1"/>
      <w:numFmt w:val="decimal"/>
      <w:lvlText w:val="%1.%2.%3.%4.%5.%6.%7.%8."/>
      <w:lvlJc w:val="left"/>
      <w:pPr>
        <w:tabs>
          <w:tab w:val="num" w:pos="1608"/>
        </w:tabs>
        <w:ind w:left="1608" w:hanging="1440"/>
      </w:pPr>
      <w:rPr>
        <w:rFonts w:hint="default"/>
        <w:color w:val="000000"/>
        <w:sz w:val="25"/>
        <w:szCs w:val="25"/>
      </w:rPr>
    </w:lvl>
    <w:lvl w:ilvl="8">
      <w:start w:val="1"/>
      <w:numFmt w:val="decimal"/>
      <w:lvlText w:val="%1.%2.%3.%4.%5.%6.%7.%8.%9."/>
      <w:lvlJc w:val="left"/>
      <w:pPr>
        <w:tabs>
          <w:tab w:val="num" w:pos="1992"/>
        </w:tabs>
        <w:ind w:left="1992" w:hanging="1800"/>
      </w:pPr>
      <w:rPr>
        <w:rFonts w:hint="default"/>
        <w:color w:val="000000"/>
        <w:sz w:val="25"/>
        <w:szCs w:val="25"/>
      </w:rPr>
    </w:lvl>
  </w:abstractNum>
  <w:abstractNum w:abstractNumId="38" w15:restartNumberingAfterBreak="0">
    <w:nsid w:val="5842265A"/>
    <w:multiLevelType w:val="multilevel"/>
    <w:tmpl w:val="1442914C"/>
    <w:lvl w:ilvl="0">
      <w:start w:val="3"/>
      <w:numFmt w:val="decimal"/>
      <w:lvlText w:val="%1."/>
      <w:lvlJc w:val="left"/>
      <w:pPr>
        <w:tabs>
          <w:tab w:val="num" w:pos="420"/>
        </w:tabs>
        <w:ind w:left="420" w:hanging="420"/>
      </w:pPr>
      <w:rPr>
        <w:rFonts w:hint="default"/>
        <w:color w:val="000000"/>
      </w:rPr>
    </w:lvl>
    <w:lvl w:ilvl="1">
      <w:start w:val="2"/>
      <w:numFmt w:val="decimal"/>
      <w:lvlText w:val="%1.%2."/>
      <w:lvlJc w:val="left"/>
      <w:pPr>
        <w:tabs>
          <w:tab w:val="num" w:pos="720"/>
        </w:tabs>
        <w:ind w:left="720" w:hanging="72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color w:val="000000"/>
      </w:rPr>
    </w:lvl>
    <w:lvl w:ilvl="4">
      <w:start w:val="1"/>
      <w:numFmt w:val="decimal"/>
      <w:lvlText w:val="%1.%2.%3.%4.%5."/>
      <w:lvlJc w:val="left"/>
      <w:pPr>
        <w:tabs>
          <w:tab w:val="num" w:pos="1440"/>
        </w:tabs>
        <w:ind w:left="1440" w:hanging="144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800"/>
        </w:tabs>
        <w:ind w:left="1800" w:hanging="180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2160"/>
        </w:tabs>
        <w:ind w:left="2160" w:hanging="2160"/>
      </w:pPr>
      <w:rPr>
        <w:rFonts w:hint="default"/>
        <w:color w:val="000000"/>
      </w:rPr>
    </w:lvl>
  </w:abstractNum>
  <w:abstractNum w:abstractNumId="39" w15:restartNumberingAfterBreak="0">
    <w:nsid w:val="58905933"/>
    <w:multiLevelType w:val="multilevel"/>
    <w:tmpl w:val="D9CAB5BA"/>
    <w:lvl w:ilvl="0">
      <w:start w:val="10"/>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3F57006"/>
    <w:multiLevelType w:val="hybridMultilevel"/>
    <w:tmpl w:val="56489EC2"/>
    <w:lvl w:ilvl="0" w:tplc="72DAB7F2">
      <w:start w:val="11"/>
      <w:numFmt w:val="decimal"/>
      <w:lvlText w:val="%1."/>
      <w:lvlJc w:val="left"/>
      <w:pPr>
        <w:tabs>
          <w:tab w:val="num" w:pos="720"/>
        </w:tabs>
        <w:ind w:left="720" w:hanging="360"/>
      </w:pPr>
      <w:rPr>
        <w:rFonts w:hint="default"/>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5177AA8"/>
    <w:multiLevelType w:val="multilevel"/>
    <w:tmpl w:val="42EA71C8"/>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697"/>
        </w:tabs>
        <w:ind w:left="697" w:hanging="630"/>
      </w:pPr>
      <w:rPr>
        <w:rFonts w:hint="default"/>
        <w:b w:val="0"/>
        <w:bCs w:val="0"/>
      </w:rPr>
    </w:lvl>
    <w:lvl w:ilvl="2">
      <w:start w:val="1"/>
      <w:numFmt w:val="decimal"/>
      <w:lvlText w:val="%1.%2.%3."/>
      <w:lvlJc w:val="left"/>
      <w:pPr>
        <w:tabs>
          <w:tab w:val="num" w:pos="854"/>
        </w:tabs>
        <w:ind w:left="854" w:hanging="720"/>
      </w:pPr>
      <w:rPr>
        <w:rFonts w:hint="default"/>
      </w:rPr>
    </w:lvl>
    <w:lvl w:ilvl="3">
      <w:start w:val="1"/>
      <w:numFmt w:val="decimal"/>
      <w:lvlText w:val="%1.%2.%3.%4."/>
      <w:lvlJc w:val="left"/>
      <w:pPr>
        <w:tabs>
          <w:tab w:val="num" w:pos="921"/>
        </w:tabs>
        <w:ind w:left="921" w:hanging="720"/>
      </w:pPr>
      <w:rPr>
        <w:rFonts w:hint="default"/>
      </w:rPr>
    </w:lvl>
    <w:lvl w:ilvl="4">
      <w:start w:val="1"/>
      <w:numFmt w:val="decimal"/>
      <w:lvlText w:val="%1.%2.%3.%4.%5."/>
      <w:lvlJc w:val="left"/>
      <w:pPr>
        <w:tabs>
          <w:tab w:val="num" w:pos="1348"/>
        </w:tabs>
        <w:ind w:left="1348" w:hanging="1080"/>
      </w:pPr>
      <w:rPr>
        <w:rFonts w:hint="default"/>
      </w:rPr>
    </w:lvl>
    <w:lvl w:ilvl="5">
      <w:start w:val="1"/>
      <w:numFmt w:val="decimal"/>
      <w:lvlText w:val="%1.%2.%3.%4.%5.%6."/>
      <w:lvlJc w:val="left"/>
      <w:pPr>
        <w:tabs>
          <w:tab w:val="num" w:pos="1415"/>
        </w:tabs>
        <w:ind w:left="1415" w:hanging="1080"/>
      </w:pPr>
      <w:rPr>
        <w:rFonts w:hint="default"/>
      </w:rPr>
    </w:lvl>
    <w:lvl w:ilvl="6">
      <w:start w:val="1"/>
      <w:numFmt w:val="decimal"/>
      <w:lvlText w:val="%1.%2.%3.%4.%5.%6.%7."/>
      <w:lvlJc w:val="left"/>
      <w:pPr>
        <w:tabs>
          <w:tab w:val="num" w:pos="1842"/>
        </w:tabs>
        <w:ind w:left="1842" w:hanging="1440"/>
      </w:pPr>
      <w:rPr>
        <w:rFonts w:hint="default"/>
      </w:rPr>
    </w:lvl>
    <w:lvl w:ilvl="7">
      <w:start w:val="1"/>
      <w:numFmt w:val="decimal"/>
      <w:lvlText w:val="%1.%2.%3.%4.%5.%6.%7.%8."/>
      <w:lvlJc w:val="left"/>
      <w:pPr>
        <w:tabs>
          <w:tab w:val="num" w:pos="1909"/>
        </w:tabs>
        <w:ind w:left="1909" w:hanging="1440"/>
      </w:pPr>
      <w:rPr>
        <w:rFonts w:hint="default"/>
      </w:rPr>
    </w:lvl>
    <w:lvl w:ilvl="8">
      <w:start w:val="1"/>
      <w:numFmt w:val="decimal"/>
      <w:lvlText w:val="%1.%2.%3.%4.%5.%6.%7.%8.%9."/>
      <w:lvlJc w:val="left"/>
      <w:pPr>
        <w:tabs>
          <w:tab w:val="num" w:pos="2336"/>
        </w:tabs>
        <w:ind w:left="2336" w:hanging="1800"/>
      </w:pPr>
      <w:rPr>
        <w:rFonts w:hint="default"/>
      </w:rPr>
    </w:lvl>
  </w:abstractNum>
  <w:abstractNum w:abstractNumId="42" w15:restartNumberingAfterBreak="0">
    <w:nsid w:val="6594244A"/>
    <w:multiLevelType w:val="hybridMultilevel"/>
    <w:tmpl w:val="CEA6383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3" w15:restartNumberingAfterBreak="0">
    <w:nsid w:val="6D4D7021"/>
    <w:multiLevelType w:val="hybridMultilevel"/>
    <w:tmpl w:val="C1A0A00C"/>
    <w:lvl w:ilvl="0" w:tplc="B13E33D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4" w15:restartNumberingAfterBreak="0">
    <w:nsid w:val="705F449F"/>
    <w:multiLevelType w:val="multilevel"/>
    <w:tmpl w:val="ABE0524C"/>
    <w:lvl w:ilvl="0">
      <w:start w:val="2"/>
      <w:numFmt w:val="decimal"/>
      <w:lvlText w:val="%1"/>
      <w:lvlJc w:val="left"/>
      <w:pPr>
        <w:tabs>
          <w:tab w:val="num" w:pos="360"/>
        </w:tabs>
        <w:ind w:left="360" w:hanging="360"/>
      </w:pPr>
      <w:rPr>
        <w:rFonts w:hint="default"/>
        <w:color w:val="000000"/>
      </w:rPr>
    </w:lvl>
    <w:lvl w:ilvl="1">
      <w:start w:val="3"/>
      <w:numFmt w:val="decimal"/>
      <w:lvlText w:val="%1.%2"/>
      <w:lvlJc w:val="left"/>
      <w:pPr>
        <w:tabs>
          <w:tab w:val="num" w:pos="720"/>
        </w:tabs>
        <w:ind w:left="720" w:hanging="72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800"/>
        </w:tabs>
        <w:ind w:left="1800" w:hanging="180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2160"/>
        </w:tabs>
        <w:ind w:left="2160" w:hanging="2160"/>
      </w:pPr>
      <w:rPr>
        <w:rFonts w:hint="default"/>
        <w:color w:val="000000"/>
      </w:rPr>
    </w:lvl>
  </w:abstractNum>
  <w:abstractNum w:abstractNumId="45" w15:restartNumberingAfterBreak="0">
    <w:nsid w:val="71FE677D"/>
    <w:multiLevelType w:val="hybridMultilevel"/>
    <w:tmpl w:val="84843EBC"/>
    <w:lvl w:ilvl="0" w:tplc="9BFC8B96">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6" w15:restartNumberingAfterBreak="0">
    <w:nsid w:val="7426287B"/>
    <w:multiLevelType w:val="multilevel"/>
    <w:tmpl w:val="546AC9C6"/>
    <w:lvl w:ilvl="0">
      <w:start w:val="3"/>
      <w:numFmt w:val="decimal"/>
      <w:lvlText w:val="%1"/>
      <w:lvlJc w:val="left"/>
      <w:pPr>
        <w:tabs>
          <w:tab w:val="num" w:pos="375"/>
        </w:tabs>
        <w:ind w:left="375" w:hanging="375"/>
      </w:pPr>
      <w:rPr>
        <w:rFonts w:hint="default"/>
        <w:color w:val="000000"/>
        <w:sz w:val="24"/>
        <w:szCs w:val="24"/>
      </w:rPr>
    </w:lvl>
    <w:lvl w:ilvl="1">
      <w:start w:val="1"/>
      <w:numFmt w:val="decimal"/>
      <w:lvlText w:val="%1.%2"/>
      <w:lvlJc w:val="left"/>
      <w:pPr>
        <w:tabs>
          <w:tab w:val="num" w:pos="375"/>
        </w:tabs>
        <w:ind w:left="375" w:hanging="375"/>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1"/>
      <w:numFmt w:val="decimal"/>
      <w:lvlText w:val="%1.%2.%3.%4"/>
      <w:lvlJc w:val="left"/>
      <w:pPr>
        <w:tabs>
          <w:tab w:val="num" w:pos="720"/>
        </w:tabs>
        <w:ind w:left="720" w:hanging="720"/>
      </w:pPr>
      <w:rPr>
        <w:rFonts w:hint="default"/>
        <w:color w:val="000000"/>
        <w:sz w:val="24"/>
        <w:szCs w:val="24"/>
      </w:rPr>
    </w:lvl>
    <w:lvl w:ilvl="4">
      <w:start w:val="1"/>
      <w:numFmt w:val="decimal"/>
      <w:lvlText w:val="%1.%2.%3.%4.%5"/>
      <w:lvlJc w:val="left"/>
      <w:pPr>
        <w:tabs>
          <w:tab w:val="num" w:pos="1080"/>
        </w:tabs>
        <w:ind w:left="1080" w:hanging="1080"/>
      </w:pPr>
      <w:rPr>
        <w:rFonts w:hint="default"/>
        <w:color w:val="000000"/>
        <w:sz w:val="24"/>
        <w:szCs w:val="24"/>
      </w:rPr>
    </w:lvl>
    <w:lvl w:ilvl="5">
      <w:start w:val="1"/>
      <w:numFmt w:val="decimal"/>
      <w:lvlText w:val="%1.%2.%3.%4.%5.%6"/>
      <w:lvlJc w:val="left"/>
      <w:pPr>
        <w:tabs>
          <w:tab w:val="num" w:pos="1080"/>
        </w:tabs>
        <w:ind w:left="1080" w:hanging="1080"/>
      </w:pPr>
      <w:rPr>
        <w:rFonts w:hint="default"/>
        <w:color w:val="000000"/>
        <w:sz w:val="24"/>
        <w:szCs w:val="24"/>
      </w:rPr>
    </w:lvl>
    <w:lvl w:ilvl="6">
      <w:start w:val="1"/>
      <w:numFmt w:val="decimal"/>
      <w:lvlText w:val="%1.%2.%3.%4.%5.%6.%7"/>
      <w:lvlJc w:val="left"/>
      <w:pPr>
        <w:tabs>
          <w:tab w:val="num" w:pos="1440"/>
        </w:tabs>
        <w:ind w:left="1440" w:hanging="1440"/>
      </w:pPr>
      <w:rPr>
        <w:rFonts w:hint="default"/>
        <w:color w:val="000000"/>
        <w:sz w:val="24"/>
        <w:szCs w:val="24"/>
      </w:rPr>
    </w:lvl>
    <w:lvl w:ilvl="7">
      <w:start w:val="1"/>
      <w:numFmt w:val="decimal"/>
      <w:lvlText w:val="%1.%2.%3.%4.%5.%6.%7.%8"/>
      <w:lvlJc w:val="left"/>
      <w:pPr>
        <w:tabs>
          <w:tab w:val="num" w:pos="1440"/>
        </w:tabs>
        <w:ind w:left="1440" w:hanging="1440"/>
      </w:pPr>
      <w:rPr>
        <w:rFonts w:hint="default"/>
        <w:color w:val="000000"/>
        <w:sz w:val="24"/>
        <w:szCs w:val="24"/>
      </w:rPr>
    </w:lvl>
    <w:lvl w:ilvl="8">
      <w:start w:val="1"/>
      <w:numFmt w:val="decimal"/>
      <w:lvlText w:val="%1.%2.%3.%4.%5.%6.%7.%8.%9"/>
      <w:lvlJc w:val="left"/>
      <w:pPr>
        <w:tabs>
          <w:tab w:val="num" w:pos="1800"/>
        </w:tabs>
        <w:ind w:left="1800" w:hanging="1800"/>
      </w:pPr>
      <w:rPr>
        <w:rFonts w:hint="default"/>
        <w:color w:val="000000"/>
        <w:sz w:val="24"/>
        <w:szCs w:val="24"/>
      </w:rPr>
    </w:lvl>
  </w:abstractNum>
  <w:abstractNum w:abstractNumId="47" w15:restartNumberingAfterBreak="0">
    <w:nsid w:val="75940A5A"/>
    <w:multiLevelType w:val="multilevel"/>
    <w:tmpl w:val="1442914C"/>
    <w:lvl w:ilvl="0">
      <w:start w:val="6"/>
      <w:numFmt w:val="decimal"/>
      <w:lvlText w:val="%1."/>
      <w:lvlJc w:val="left"/>
      <w:pPr>
        <w:tabs>
          <w:tab w:val="num" w:pos="420"/>
        </w:tabs>
        <w:ind w:left="420" w:hanging="420"/>
      </w:pPr>
      <w:rPr>
        <w:rFonts w:hint="default"/>
        <w:color w:val="000000"/>
      </w:rPr>
    </w:lvl>
    <w:lvl w:ilvl="1">
      <w:start w:val="1"/>
      <w:numFmt w:val="decimal"/>
      <w:lvlText w:val="%1.%2."/>
      <w:lvlJc w:val="left"/>
      <w:pPr>
        <w:tabs>
          <w:tab w:val="num" w:pos="720"/>
        </w:tabs>
        <w:ind w:left="720" w:hanging="72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color w:val="000000"/>
      </w:rPr>
    </w:lvl>
    <w:lvl w:ilvl="4">
      <w:start w:val="1"/>
      <w:numFmt w:val="decimal"/>
      <w:lvlText w:val="%1.%2.%3.%4.%5."/>
      <w:lvlJc w:val="left"/>
      <w:pPr>
        <w:tabs>
          <w:tab w:val="num" w:pos="1440"/>
        </w:tabs>
        <w:ind w:left="1440" w:hanging="144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800"/>
        </w:tabs>
        <w:ind w:left="1800" w:hanging="180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2160"/>
        </w:tabs>
        <w:ind w:left="2160" w:hanging="2160"/>
      </w:pPr>
      <w:rPr>
        <w:rFonts w:hint="default"/>
        <w:color w:val="000000"/>
      </w:rPr>
    </w:lvl>
  </w:abstractNum>
  <w:abstractNum w:abstractNumId="48" w15:restartNumberingAfterBreak="0">
    <w:nsid w:val="7B0008F5"/>
    <w:multiLevelType w:val="multilevel"/>
    <w:tmpl w:val="F986242E"/>
    <w:lvl w:ilvl="0">
      <w:start w:val="2"/>
      <w:numFmt w:val="decimal"/>
      <w:lvlText w:val="%1."/>
      <w:lvlJc w:val="left"/>
      <w:pPr>
        <w:tabs>
          <w:tab w:val="num" w:pos="750"/>
        </w:tabs>
        <w:ind w:left="750" w:hanging="750"/>
      </w:pPr>
      <w:rPr>
        <w:rFonts w:hint="default"/>
        <w:b w:val="0"/>
        <w:bCs w:val="0"/>
        <w:color w:val="000000"/>
        <w:sz w:val="24"/>
        <w:szCs w:val="24"/>
      </w:rPr>
    </w:lvl>
    <w:lvl w:ilvl="1">
      <w:start w:val="1"/>
      <w:numFmt w:val="decimal"/>
      <w:lvlText w:val="%1.%2."/>
      <w:lvlJc w:val="left"/>
      <w:pPr>
        <w:tabs>
          <w:tab w:val="num" w:pos="750"/>
        </w:tabs>
        <w:ind w:left="750" w:hanging="750"/>
      </w:pPr>
      <w:rPr>
        <w:rFonts w:hint="default"/>
        <w:b w:val="0"/>
        <w:bCs w:val="0"/>
        <w:color w:val="000000"/>
        <w:sz w:val="24"/>
        <w:szCs w:val="24"/>
      </w:rPr>
    </w:lvl>
    <w:lvl w:ilvl="2">
      <w:start w:val="1"/>
      <w:numFmt w:val="decimal"/>
      <w:lvlText w:val="%1.%2.%3."/>
      <w:lvlJc w:val="left"/>
      <w:pPr>
        <w:tabs>
          <w:tab w:val="num" w:pos="750"/>
        </w:tabs>
        <w:ind w:left="750" w:hanging="750"/>
      </w:pPr>
      <w:rPr>
        <w:rFonts w:hint="default"/>
        <w:b w:val="0"/>
        <w:bCs w:val="0"/>
        <w:color w:val="000000"/>
        <w:sz w:val="24"/>
        <w:szCs w:val="24"/>
      </w:rPr>
    </w:lvl>
    <w:lvl w:ilvl="3">
      <w:start w:val="1"/>
      <w:numFmt w:val="decimal"/>
      <w:lvlText w:val="%1.%2.%3.%4."/>
      <w:lvlJc w:val="left"/>
      <w:pPr>
        <w:tabs>
          <w:tab w:val="num" w:pos="750"/>
        </w:tabs>
        <w:ind w:left="750" w:hanging="750"/>
      </w:pPr>
      <w:rPr>
        <w:rFonts w:hint="default"/>
        <w:b w:val="0"/>
        <w:bCs w:val="0"/>
        <w:color w:val="000000"/>
        <w:sz w:val="24"/>
        <w:szCs w:val="24"/>
      </w:rPr>
    </w:lvl>
    <w:lvl w:ilvl="4">
      <w:start w:val="1"/>
      <w:numFmt w:val="decimal"/>
      <w:lvlText w:val="%1.%2.%3.%4.%5."/>
      <w:lvlJc w:val="left"/>
      <w:pPr>
        <w:tabs>
          <w:tab w:val="num" w:pos="1080"/>
        </w:tabs>
        <w:ind w:left="1080" w:hanging="1080"/>
      </w:pPr>
      <w:rPr>
        <w:rFonts w:hint="default"/>
        <w:b w:val="0"/>
        <w:bCs w:val="0"/>
        <w:color w:val="000000"/>
        <w:sz w:val="24"/>
        <w:szCs w:val="24"/>
      </w:rPr>
    </w:lvl>
    <w:lvl w:ilvl="5">
      <w:start w:val="1"/>
      <w:numFmt w:val="decimal"/>
      <w:lvlText w:val="%1.%2.%3.%4.%5.%6."/>
      <w:lvlJc w:val="left"/>
      <w:pPr>
        <w:tabs>
          <w:tab w:val="num" w:pos="1080"/>
        </w:tabs>
        <w:ind w:left="1080" w:hanging="1080"/>
      </w:pPr>
      <w:rPr>
        <w:rFonts w:hint="default"/>
        <w:b w:val="0"/>
        <w:bCs w:val="0"/>
        <w:color w:val="000000"/>
        <w:sz w:val="24"/>
        <w:szCs w:val="24"/>
      </w:rPr>
    </w:lvl>
    <w:lvl w:ilvl="6">
      <w:start w:val="1"/>
      <w:numFmt w:val="decimal"/>
      <w:lvlText w:val="%1.%2.%3.%4.%5.%6.%7."/>
      <w:lvlJc w:val="left"/>
      <w:pPr>
        <w:tabs>
          <w:tab w:val="num" w:pos="1440"/>
        </w:tabs>
        <w:ind w:left="1440" w:hanging="1440"/>
      </w:pPr>
      <w:rPr>
        <w:rFonts w:hint="default"/>
        <w:b w:val="0"/>
        <w:bCs w:val="0"/>
        <w:color w:val="000000"/>
        <w:sz w:val="24"/>
        <w:szCs w:val="24"/>
      </w:rPr>
    </w:lvl>
    <w:lvl w:ilvl="7">
      <w:start w:val="1"/>
      <w:numFmt w:val="decimal"/>
      <w:lvlText w:val="%1.%2.%3.%4.%5.%6.%7.%8."/>
      <w:lvlJc w:val="left"/>
      <w:pPr>
        <w:tabs>
          <w:tab w:val="num" w:pos="1440"/>
        </w:tabs>
        <w:ind w:left="1440" w:hanging="1440"/>
      </w:pPr>
      <w:rPr>
        <w:rFonts w:hint="default"/>
        <w:b w:val="0"/>
        <w:bCs w:val="0"/>
        <w:color w:val="000000"/>
        <w:sz w:val="24"/>
        <w:szCs w:val="24"/>
      </w:rPr>
    </w:lvl>
    <w:lvl w:ilvl="8">
      <w:start w:val="1"/>
      <w:numFmt w:val="decimal"/>
      <w:lvlText w:val="%1.%2.%3.%4.%5.%6.%7.%8.%9."/>
      <w:lvlJc w:val="left"/>
      <w:pPr>
        <w:tabs>
          <w:tab w:val="num" w:pos="1800"/>
        </w:tabs>
        <w:ind w:left="1800" w:hanging="1800"/>
      </w:pPr>
      <w:rPr>
        <w:rFonts w:hint="default"/>
        <w:b w:val="0"/>
        <w:bCs w:val="0"/>
        <w:color w:val="000000"/>
        <w:sz w:val="24"/>
        <w:szCs w:val="24"/>
      </w:rPr>
    </w:lvl>
  </w:abstractNum>
  <w:abstractNum w:abstractNumId="49" w15:restartNumberingAfterBreak="0">
    <w:nsid w:val="7BDD2F9F"/>
    <w:multiLevelType w:val="multilevel"/>
    <w:tmpl w:val="F7ECAAE8"/>
    <w:lvl w:ilvl="0">
      <w:start w:val="6"/>
      <w:numFmt w:val="decimal"/>
      <w:lvlText w:val="%1."/>
      <w:lvlJc w:val="left"/>
      <w:pPr>
        <w:tabs>
          <w:tab w:val="num" w:pos="360"/>
        </w:tabs>
        <w:ind w:left="360" w:hanging="360"/>
      </w:pPr>
      <w:rPr>
        <w:rFonts w:hint="default"/>
        <w:color w:val="000000"/>
        <w:sz w:val="25"/>
        <w:szCs w:val="25"/>
      </w:rPr>
    </w:lvl>
    <w:lvl w:ilvl="1">
      <w:start w:val="1"/>
      <w:numFmt w:val="decimal"/>
      <w:lvlText w:val="%1.%2."/>
      <w:lvlJc w:val="left"/>
      <w:pPr>
        <w:tabs>
          <w:tab w:val="num" w:pos="375"/>
        </w:tabs>
        <w:ind w:left="375" w:hanging="360"/>
      </w:pPr>
      <w:rPr>
        <w:rFonts w:hint="default"/>
        <w:color w:val="000000"/>
        <w:sz w:val="25"/>
        <w:szCs w:val="25"/>
      </w:rPr>
    </w:lvl>
    <w:lvl w:ilvl="2">
      <w:start w:val="1"/>
      <w:numFmt w:val="decimal"/>
      <w:lvlText w:val="%1.%2.%3."/>
      <w:lvlJc w:val="left"/>
      <w:pPr>
        <w:tabs>
          <w:tab w:val="num" w:pos="750"/>
        </w:tabs>
        <w:ind w:left="750" w:hanging="720"/>
      </w:pPr>
      <w:rPr>
        <w:rFonts w:hint="default"/>
        <w:color w:val="000000"/>
        <w:sz w:val="25"/>
        <w:szCs w:val="25"/>
      </w:rPr>
    </w:lvl>
    <w:lvl w:ilvl="3">
      <w:start w:val="1"/>
      <w:numFmt w:val="decimal"/>
      <w:lvlText w:val="%1.%2.%3.%4."/>
      <w:lvlJc w:val="left"/>
      <w:pPr>
        <w:tabs>
          <w:tab w:val="num" w:pos="765"/>
        </w:tabs>
        <w:ind w:left="765" w:hanging="720"/>
      </w:pPr>
      <w:rPr>
        <w:rFonts w:hint="default"/>
        <w:color w:val="000000"/>
        <w:sz w:val="25"/>
        <w:szCs w:val="25"/>
      </w:rPr>
    </w:lvl>
    <w:lvl w:ilvl="4">
      <w:start w:val="1"/>
      <w:numFmt w:val="decimal"/>
      <w:lvlText w:val="%1.%2.%3.%4.%5."/>
      <w:lvlJc w:val="left"/>
      <w:pPr>
        <w:tabs>
          <w:tab w:val="num" w:pos="1140"/>
        </w:tabs>
        <w:ind w:left="1140" w:hanging="1080"/>
      </w:pPr>
      <w:rPr>
        <w:rFonts w:hint="default"/>
        <w:color w:val="000000"/>
        <w:sz w:val="25"/>
        <w:szCs w:val="25"/>
      </w:rPr>
    </w:lvl>
    <w:lvl w:ilvl="5">
      <w:start w:val="1"/>
      <w:numFmt w:val="decimal"/>
      <w:lvlText w:val="%1.%2.%3.%4.%5.%6."/>
      <w:lvlJc w:val="left"/>
      <w:pPr>
        <w:tabs>
          <w:tab w:val="num" w:pos="1155"/>
        </w:tabs>
        <w:ind w:left="1155" w:hanging="1080"/>
      </w:pPr>
      <w:rPr>
        <w:rFonts w:hint="default"/>
        <w:color w:val="000000"/>
        <w:sz w:val="25"/>
        <w:szCs w:val="25"/>
      </w:rPr>
    </w:lvl>
    <w:lvl w:ilvl="6">
      <w:start w:val="1"/>
      <w:numFmt w:val="decimal"/>
      <w:lvlText w:val="%1.%2.%3.%4.%5.%6.%7."/>
      <w:lvlJc w:val="left"/>
      <w:pPr>
        <w:tabs>
          <w:tab w:val="num" w:pos="1530"/>
        </w:tabs>
        <w:ind w:left="1530" w:hanging="1440"/>
      </w:pPr>
      <w:rPr>
        <w:rFonts w:hint="default"/>
        <w:color w:val="000000"/>
        <w:sz w:val="25"/>
        <w:szCs w:val="25"/>
      </w:rPr>
    </w:lvl>
    <w:lvl w:ilvl="7">
      <w:start w:val="1"/>
      <w:numFmt w:val="decimal"/>
      <w:lvlText w:val="%1.%2.%3.%4.%5.%6.%7.%8."/>
      <w:lvlJc w:val="left"/>
      <w:pPr>
        <w:tabs>
          <w:tab w:val="num" w:pos="1545"/>
        </w:tabs>
        <w:ind w:left="1545" w:hanging="1440"/>
      </w:pPr>
      <w:rPr>
        <w:rFonts w:hint="default"/>
        <w:color w:val="000000"/>
        <w:sz w:val="25"/>
        <w:szCs w:val="25"/>
      </w:rPr>
    </w:lvl>
    <w:lvl w:ilvl="8">
      <w:start w:val="1"/>
      <w:numFmt w:val="decimal"/>
      <w:lvlText w:val="%1.%2.%3.%4.%5.%6.%7.%8.%9."/>
      <w:lvlJc w:val="left"/>
      <w:pPr>
        <w:tabs>
          <w:tab w:val="num" w:pos="1920"/>
        </w:tabs>
        <w:ind w:left="1920" w:hanging="1800"/>
      </w:pPr>
      <w:rPr>
        <w:rFonts w:hint="default"/>
        <w:color w:val="000000"/>
        <w:sz w:val="25"/>
        <w:szCs w:val="25"/>
      </w:rPr>
    </w:lvl>
  </w:abstractNum>
  <w:num w:numId="1">
    <w:abstractNumId w:val="41"/>
  </w:num>
  <w:num w:numId="2">
    <w:abstractNumId w:val="8"/>
  </w:num>
  <w:num w:numId="3">
    <w:abstractNumId w:val="33"/>
  </w:num>
  <w:num w:numId="4">
    <w:abstractNumId w:val="15"/>
  </w:num>
  <w:num w:numId="5">
    <w:abstractNumId w:val="35"/>
  </w:num>
  <w:num w:numId="6">
    <w:abstractNumId w:val="46"/>
  </w:num>
  <w:num w:numId="7">
    <w:abstractNumId w:val="7"/>
  </w:num>
  <w:num w:numId="8">
    <w:abstractNumId w:val="10"/>
  </w:num>
  <w:num w:numId="9">
    <w:abstractNumId w:val="37"/>
  </w:num>
  <w:num w:numId="10">
    <w:abstractNumId w:val="28"/>
  </w:num>
  <w:num w:numId="11">
    <w:abstractNumId w:val="16"/>
  </w:num>
  <w:num w:numId="12">
    <w:abstractNumId w:val="11"/>
  </w:num>
  <w:num w:numId="13">
    <w:abstractNumId w:val="0"/>
  </w:num>
  <w:num w:numId="14">
    <w:abstractNumId w:val="5"/>
  </w:num>
  <w:num w:numId="15">
    <w:abstractNumId w:val="49"/>
  </w:num>
  <w:num w:numId="16">
    <w:abstractNumId w:val="24"/>
  </w:num>
  <w:num w:numId="17">
    <w:abstractNumId w:val="36"/>
  </w:num>
  <w:num w:numId="18">
    <w:abstractNumId w:val="48"/>
  </w:num>
  <w:num w:numId="19">
    <w:abstractNumId w:val="34"/>
  </w:num>
  <w:num w:numId="20">
    <w:abstractNumId w:val="6"/>
  </w:num>
  <w:num w:numId="21">
    <w:abstractNumId w:val="18"/>
  </w:num>
  <w:num w:numId="22">
    <w:abstractNumId w:val="44"/>
  </w:num>
  <w:num w:numId="23">
    <w:abstractNumId w:val="20"/>
  </w:num>
  <w:num w:numId="24">
    <w:abstractNumId w:val="38"/>
  </w:num>
  <w:num w:numId="25">
    <w:abstractNumId w:val="45"/>
  </w:num>
  <w:num w:numId="26">
    <w:abstractNumId w:val="29"/>
  </w:num>
  <w:num w:numId="27">
    <w:abstractNumId w:val="19"/>
  </w:num>
  <w:num w:numId="28">
    <w:abstractNumId w:val="47"/>
  </w:num>
  <w:num w:numId="29">
    <w:abstractNumId w:val="30"/>
  </w:num>
  <w:num w:numId="30">
    <w:abstractNumId w:val="39"/>
  </w:num>
  <w:num w:numId="31">
    <w:abstractNumId w:val="3"/>
  </w:num>
  <w:num w:numId="32">
    <w:abstractNumId w:val="27"/>
  </w:num>
  <w:num w:numId="33">
    <w:abstractNumId w:val="17"/>
  </w:num>
  <w:num w:numId="34">
    <w:abstractNumId w:val="42"/>
  </w:num>
  <w:num w:numId="35">
    <w:abstractNumId w:val="14"/>
  </w:num>
  <w:num w:numId="36">
    <w:abstractNumId w:val="32"/>
  </w:num>
  <w:num w:numId="37">
    <w:abstractNumId w:val="13"/>
  </w:num>
  <w:num w:numId="38">
    <w:abstractNumId w:val="40"/>
  </w:num>
  <w:num w:numId="39">
    <w:abstractNumId w:val="1"/>
  </w:num>
  <w:num w:numId="40">
    <w:abstractNumId w:val="25"/>
  </w:num>
  <w:num w:numId="41">
    <w:abstractNumId w:val="23"/>
  </w:num>
  <w:num w:numId="42">
    <w:abstractNumId w:val="9"/>
  </w:num>
  <w:num w:numId="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num>
  <w:num w:numId="47">
    <w:abstractNumId w:val="26"/>
  </w:num>
  <w:num w:numId="48">
    <w:abstractNumId w:val="12"/>
  </w:num>
  <w:num w:numId="49">
    <w:abstractNumId w:val="31"/>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AC4"/>
    <w:rsid w:val="00000456"/>
    <w:rsid w:val="000074B7"/>
    <w:rsid w:val="00010CFD"/>
    <w:rsid w:val="00011BA4"/>
    <w:rsid w:val="000127EC"/>
    <w:rsid w:val="0001471B"/>
    <w:rsid w:val="00020965"/>
    <w:rsid w:val="00023761"/>
    <w:rsid w:val="0003207A"/>
    <w:rsid w:val="00042B8E"/>
    <w:rsid w:val="0004693E"/>
    <w:rsid w:val="0005082E"/>
    <w:rsid w:val="00053C1A"/>
    <w:rsid w:val="00055B6F"/>
    <w:rsid w:val="00061446"/>
    <w:rsid w:val="00063B69"/>
    <w:rsid w:val="00065539"/>
    <w:rsid w:val="00067B20"/>
    <w:rsid w:val="00081629"/>
    <w:rsid w:val="00081690"/>
    <w:rsid w:val="0008270E"/>
    <w:rsid w:val="00082B0B"/>
    <w:rsid w:val="0008469E"/>
    <w:rsid w:val="000865FF"/>
    <w:rsid w:val="00086AC4"/>
    <w:rsid w:val="00087EE6"/>
    <w:rsid w:val="000927E9"/>
    <w:rsid w:val="00093FAE"/>
    <w:rsid w:val="00094CB3"/>
    <w:rsid w:val="000974BC"/>
    <w:rsid w:val="000A16E0"/>
    <w:rsid w:val="000A1880"/>
    <w:rsid w:val="000A2524"/>
    <w:rsid w:val="000A3345"/>
    <w:rsid w:val="000A6615"/>
    <w:rsid w:val="000A6929"/>
    <w:rsid w:val="000B43A9"/>
    <w:rsid w:val="000B4504"/>
    <w:rsid w:val="000B53A1"/>
    <w:rsid w:val="000B74FC"/>
    <w:rsid w:val="000B787F"/>
    <w:rsid w:val="000B7AD6"/>
    <w:rsid w:val="000B7B1B"/>
    <w:rsid w:val="000C077B"/>
    <w:rsid w:val="000C0E6C"/>
    <w:rsid w:val="000C4788"/>
    <w:rsid w:val="000C7253"/>
    <w:rsid w:val="000C78E0"/>
    <w:rsid w:val="000D359D"/>
    <w:rsid w:val="000D53C1"/>
    <w:rsid w:val="000D6136"/>
    <w:rsid w:val="000D64A5"/>
    <w:rsid w:val="000D708D"/>
    <w:rsid w:val="000E1D5F"/>
    <w:rsid w:val="000E4119"/>
    <w:rsid w:val="000E5C03"/>
    <w:rsid w:val="000F2267"/>
    <w:rsid w:val="001010BF"/>
    <w:rsid w:val="00101900"/>
    <w:rsid w:val="00102153"/>
    <w:rsid w:val="00102EC4"/>
    <w:rsid w:val="001034EB"/>
    <w:rsid w:val="00104B70"/>
    <w:rsid w:val="00107FE7"/>
    <w:rsid w:val="00111C12"/>
    <w:rsid w:val="001142E3"/>
    <w:rsid w:val="00115296"/>
    <w:rsid w:val="001165FF"/>
    <w:rsid w:val="001201CB"/>
    <w:rsid w:val="001259E1"/>
    <w:rsid w:val="00127D8B"/>
    <w:rsid w:val="00130528"/>
    <w:rsid w:val="001320E5"/>
    <w:rsid w:val="001321BF"/>
    <w:rsid w:val="001337CD"/>
    <w:rsid w:val="00140F26"/>
    <w:rsid w:val="00141B89"/>
    <w:rsid w:val="00147B1C"/>
    <w:rsid w:val="0015136B"/>
    <w:rsid w:val="00153181"/>
    <w:rsid w:val="001668BB"/>
    <w:rsid w:val="0017040F"/>
    <w:rsid w:val="00170B5E"/>
    <w:rsid w:val="00172939"/>
    <w:rsid w:val="00174749"/>
    <w:rsid w:val="00176C87"/>
    <w:rsid w:val="00176EDB"/>
    <w:rsid w:val="001819D8"/>
    <w:rsid w:val="00181BE9"/>
    <w:rsid w:val="00183CF2"/>
    <w:rsid w:val="0018446E"/>
    <w:rsid w:val="001854E2"/>
    <w:rsid w:val="001856E3"/>
    <w:rsid w:val="00186BE8"/>
    <w:rsid w:val="001900CA"/>
    <w:rsid w:val="001913A9"/>
    <w:rsid w:val="00195640"/>
    <w:rsid w:val="00196CC8"/>
    <w:rsid w:val="001A541C"/>
    <w:rsid w:val="001B307E"/>
    <w:rsid w:val="001B6010"/>
    <w:rsid w:val="001B6C64"/>
    <w:rsid w:val="001C1E1F"/>
    <w:rsid w:val="001C647C"/>
    <w:rsid w:val="001D03A0"/>
    <w:rsid w:val="001D3846"/>
    <w:rsid w:val="001D47D7"/>
    <w:rsid w:val="001D53E1"/>
    <w:rsid w:val="001D7843"/>
    <w:rsid w:val="001E33E2"/>
    <w:rsid w:val="001E38C9"/>
    <w:rsid w:val="001E3C5E"/>
    <w:rsid w:val="001E5F62"/>
    <w:rsid w:val="001F0F57"/>
    <w:rsid w:val="001F2ECF"/>
    <w:rsid w:val="001F5348"/>
    <w:rsid w:val="001F5617"/>
    <w:rsid w:val="001F6503"/>
    <w:rsid w:val="0020341D"/>
    <w:rsid w:val="00204374"/>
    <w:rsid w:val="0020452C"/>
    <w:rsid w:val="002072E7"/>
    <w:rsid w:val="0020796C"/>
    <w:rsid w:val="002110FD"/>
    <w:rsid w:val="00211BDA"/>
    <w:rsid w:val="00216D18"/>
    <w:rsid w:val="0022042D"/>
    <w:rsid w:val="00221CE4"/>
    <w:rsid w:val="00222983"/>
    <w:rsid w:val="0022397B"/>
    <w:rsid w:val="00225AFD"/>
    <w:rsid w:val="00231159"/>
    <w:rsid w:val="00237705"/>
    <w:rsid w:val="002404CF"/>
    <w:rsid w:val="00240BE6"/>
    <w:rsid w:val="002429DA"/>
    <w:rsid w:val="00244F99"/>
    <w:rsid w:val="00254112"/>
    <w:rsid w:val="00255354"/>
    <w:rsid w:val="002562BD"/>
    <w:rsid w:val="0025688F"/>
    <w:rsid w:val="0026147B"/>
    <w:rsid w:val="00261F1C"/>
    <w:rsid w:val="00272C74"/>
    <w:rsid w:val="0027303D"/>
    <w:rsid w:val="00274983"/>
    <w:rsid w:val="0027557D"/>
    <w:rsid w:val="00281F2A"/>
    <w:rsid w:val="002829A0"/>
    <w:rsid w:val="0028526D"/>
    <w:rsid w:val="00287909"/>
    <w:rsid w:val="00295411"/>
    <w:rsid w:val="002969F4"/>
    <w:rsid w:val="002A1701"/>
    <w:rsid w:val="002A1944"/>
    <w:rsid w:val="002A248F"/>
    <w:rsid w:val="002A2800"/>
    <w:rsid w:val="002A345D"/>
    <w:rsid w:val="002A3915"/>
    <w:rsid w:val="002A3BB7"/>
    <w:rsid w:val="002A5408"/>
    <w:rsid w:val="002A6570"/>
    <w:rsid w:val="002B0F50"/>
    <w:rsid w:val="002B27A5"/>
    <w:rsid w:val="002B578A"/>
    <w:rsid w:val="002B74D6"/>
    <w:rsid w:val="002C0DF1"/>
    <w:rsid w:val="002C498C"/>
    <w:rsid w:val="002C4C48"/>
    <w:rsid w:val="002C680E"/>
    <w:rsid w:val="002C70E4"/>
    <w:rsid w:val="002C75CA"/>
    <w:rsid w:val="002D1B8A"/>
    <w:rsid w:val="002D22BE"/>
    <w:rsid w:val="002E1DDC"/>
    <w:rsid w:val="002E1FB4"/>
    <w:rsid w:val="002E211F"/>
    <w:rsid w:val="002E2ACF"/>
    <w:rsid w:val="002E49D5"/>
    <w:rsid w:val="002E54BC"/>
    <w:rsid w:val="002E74B4"/>
    <w:rsid w:val="002F1549"/>
    <w:rsid w:val="002F2F54"/>
    <w:rsid w:val="002F4495"/>
    <w:rsid w:val="002F4B11"/>
    <w:rsid w:val="00305B2A"/>
    <w:rsid w:val="00307D5A"/>
    <w:rsid w:val="003112A3"/>
    <w:rsid w:val="003206E7"/>
    <w:rsid w:val="0032361E"/>
    <w:rsid w:val="00327009"/>
    <w:rsid w:val="0033154E"/>
    <w:rsid w:val="00331B1A"/>
    <w:rsid w:val="00332377"/>
    <w:rsid w:val="00334C85"/>
    <w:rsid w:val="00340CE2"/>
    <w:rsid w:val="00343CB6"/>
    <w:rsid w:val="003453C0"/>
    <w:rsid w:val="003462F9"/>
    <w:rsid w:val="003463E8"/>
    <w:rsid w:val="003467A7"/>
    <w:rsid w:val="0034694A"/>
    <w:rsid w:val="0035270B"/>
    <w:rsid w:val="003616CF"/>
    <w:rsid w:val="00362739"/>
    <w:rsid w:val="00372BD8"/>
    <w:rsid w:val="003755D2"/>
    <w:rsid w:val="003774A0"/>
    <w:rsid w:val="00380F83"/>
    <w:rsid w:val="00382147"/>
    <w:rsid w:val="00382A86"/>
    <w:rsid w:val="0038382D"/>
    <w:rsid w:val="003934D4"/>
    <w:rsid w:val="003935F3"/>
    <w:rsid w:val="003936CA"/>
    <w:rsid w:val="003A27B3"/>
    <w:rsid w:val="003A299F"/>
    <w:rsid w:val="003A3E1C"/>
    <w:rsid w:val="003A49FB"/>
    <w:rsid w:val="003A64D3"/>
    <w:rsid w:val="003B0026"/>
    <w:rsid w:val="003B03A6"/>
    <w:rsid w:val="003B308B"/>
    <w:rsid w:val="003B3350"/>
    <w:rsid w:val="003B45D4"/>
    <w:rsid w:val="003B4E34"/>
    <w:rsid w:val="003B7E46"/>
    <w:rsid w:val="003C4522"/>
    <w:rsid w:val="003C4BD5"/>
    <w:rsid w:val="003C7443"/>
    <w:rsid w:val="003D68CE"/>
    <w:rsid w:val="003D70D4"/>
    <w:rsid w:val="003D7505"/>
    <w:rsid w:val="003E0C93"/>
    <w:rsid w:val="003E21D6"/>
    <w:rsid w:val="003E2D04"/>
    <w:rsid w:val="003E4084"/>
    <w:rsid w:val="003E4AD4"/>
    <w:rsid w:val="003E6048"/>
    <w:rsid w:val="003F4C84"/>
    <w:rsid w:val="00405629"/>
    <w:rsid w:val="00407969"/>
    <w:rsid w:val="004129C8"/>
    <w:rsid w:val="00413948"/>
    <w:rsid w:val="00416A15"/>
    <w:rsid w:val="00421564"/>
    <w:rsid w:val="004219ED"/>
    <w:rsid w:val="004222E8"/>
    <w:rsid w:val="004228F1"/>
    <w:rsid w:val="0042451B"/>
    <w:rsid w:val="004256B1"/>
    <w:rsid w:val="0042728E"/>
    <w:rsid w:val="00440A29"/>
    <w:rsid w:val="00440DA1"/>
    <w:rsid w:val="00441389"/>
    <w:rsid w:val="00443AE2"/>
    <w:rsid w:val="00447B9A"/>
    <w:rsid w:val="00452D54"/>
    <w:rsid w:val="00460A77"/>
    <w:rsid w:val="0046274B"/>
    <w:rsid w:val="00462E97"/>
    <w:rsid w:val="00464625"/>
    <w:rsid w:val="00464ED7"/>
    <w:rsid w:val="0046629E"/>
    <w:rsid w:val="00466850"/>
    <w:rsid w:val="00467B45"/>
    <w:rsid w:val="00470129"/>
    <w:rsid w:val="00471320"/>
    <w:rsid w:val="0047334E"/>
    <w:rsid w:val="00473D48"/>
    <w:rsid w:val="00475B6A"/>
    <w:rsid w:val="004769E9"/>
    <w:rsid w:val="004810E7"/>
    <w:rsid w:val="004865D1"/>
    <w:rsid w:val="004919B2"/>
    <w:rsid w:val="00495B48"/>
    <w:rsid w:val="00495CD5"/>
    <w:rsid w:val="004979A9"/>
    <w:rsid w:val="004A308A"/>
    <w:rsid w:val="004A31A2"/>
    <w:rsid w:val="004B0925"/>
    <w:rsid w:val="004B1317"/>
    <w:rsid w:val="004B705D"/>
    <w:rsid w:val="004C4779"/>
    <w:rsid w:val="004D37DB"/>
    <w:rsid w:val="004D3CC9"/>
    <w:rsid w:val="004D5FDA"/>
    <w:rsid w:val="004D69F0"/>
    <w:rsid w:val="004E5515"/>
    <w:rsid w:val="004E77FA"/>
    <w:rsid w:val="004F1D96"/>
    <w:rsid w:val="004F363C"/>
    <w:rsid w:val="004F37A2"/>
    <w:rsid w:val="004F4B96"/>
    <w:rsid w:val="005022BB"/>
    <w:rsid w:val="0050575C"/>
    <w:rsid w:val="00505C8C"/>
    <w:rsid w:val="00506BB2"/>
    <w:rsid w:val="00512562"/>
    <w:rsid w:val="00515A00"/>
    <w:rsid w:val="0051670F"/>
    <w:rsid w:val="00517EA6"/>
    <w:rsid w:val="00524AA9"/>
    <w:rsid w:val="00526056"/>
    <w:rsid w:val="005301AD"/>
    <w:rsid w:val="0053069F"/>
    <w:rsid w:val="005309C6"/>
    <w:rsid w:val="00532F3D"/>
    <w:rsid w:val="00537BBF"/>
    <w:rsid w:val="005424DC"/>
    <w:rsid w:val="00544B2D"/>
    <w:rsid w:val="005462B0"/>
    <w:rsid w:val="00562FCB"/>
    <w:rsid w:val="00565734"/>
    <w:rsid w:val="005668D7"/>
    <w:rsid w:val="00570140"/>
    <w:rsid w:val="0057195F"/>
    <w:rsid w:val="00573773"/>
    <w:rsid w:val="00585D8F"/>
    <w:rsid w:val="00585FA0"/>
    <w:rsid w:val="00593E21"/>
    <w:rsid w:val="005954AF"/>
    <w:rsid w:val="00596C41"/>
    <w:rsid w:val="005A6E96"/>
    <w:rsid w:val="005B46D6"/>
    <w:rsid w:val="005B47AB"/>
    <w:rsid w:val="005B667E"/>
    <w:rsid w:val="005B672D"/>
    <w:rsid w:val="005B7A76"/>
    <w:rsid w:val="005C3380"/>
    <w:rsid w:val="005C3AC1"/>
    <w:rsid w:val="005C3B5B"/>
    <w:rsid w:val="005C41B0"/>
    <w:rsid w:val="005C5742"/>
    <w:rsid w:val="005C5CC4"/>
    <w:rsid w:val="005D0040"/>
    <w:rsid w:val="005D3F20"/>
    <w:rsid w:val="005D5106"/>
    <w:rsid w:val="005D5DBA"/>
    <w:rsid w:val="005E00DF"/>
    <w:rsid w:val="005E0789"/>
    <w:rsid w:val="005E2FBE"/>
    <w:rsid w:val="005E4776"/>
    <w:rsid w:val="005E56DB"/>
    <w:rsid w:val="005F13FD"/>
    <w:rsid w:val="005F2727"/>
    <w:rsid w:val="005F5550"/>
    <w:rsid w:val="006003CD"/>
    <w:rsid w:val="00606A62"/>
    <w:rsid w:val="006117A9"/>
    <w:rsid w:val="006149DB"/>
    <w:rsid w:val="006236DF"/>
    <w:rsid w:val="00630999"/>
    <w:rsid w:val="0063463D"/>
    <w:rsid w:val="00636240"/>
    <w:rsid w:val="00636D95"/>
    <w:rsid w:val="00644AEB"/>
    <w:rsid w:val="00644BA7"/>
    <w:rsid w:val="00645F6B"/>
    <w:rsid w:val="006474F2"/>
    <w:rsid w:val="00652667"/>
    <w:rsid w:val="00653E03"/>
    <w:rsid w:val="0065453F"/>
    <w:rsid w:val="00657695"/>
    <w:rsid w:val="0066204E"/>
    <w:rsid w:val="00664504"/>
    <w:rsid w:val="006658B8"/>
    <w:rsid w:val="006713EE"/>
    <w:rsid w:val="006715D2"/>
    <w:rsid w:val="00672249"/>
    <w:rsid w:val="0067455A"/>
    <w:rsid w:val="00681C86"/>
    <w:rsid w:val="00683C55"/>
    <w:rsid w:val="00684BD5"/>
    <w:rsid w:val="00685948"/>
    <w:rsid w:val="0069219A"/>
    <w:rsid w:val="00694CF0"/>
    <w:rsid w:val="00695192"/>
    <w:rsid w:val="006962B0"/>
    <w:rsid w:val="006A2A96"/>
    <w:rsid w:val="006B17E7"/>
    <w:rsid w:val="006B28AB"/>
    <w:rsid w:val="006B37AA"/>
    <w:rsid w:val="006B41B7"/>
    <w:rsid w:val="006B5F4A"/>
    <w:rsid w:val="006C2A4A"/>
    <w:rsid w:val="006C4501"/>
    <w:rsid w:val="006D4CED"/>
    <w:rsid w:val="006D4EA1"/>
    <w:rsid w:val="006D5FF8"/>
    <w:rsid w:val="006D6C40"/>
    <w:rsid w:val="006E04AD"/>
    <w:rsid w:val="006E178C"/>
    <w:rsid w:val="006E1CBC"/>
    <w:rsid w:val="006E56D5"/>
    <w:rsid w:val="006E642A"/>
    <w:rsid w:val="006E6AFB"/>
    <w:rsid w:val="006E6CE5"/>
    <w:rsid w:val="006F1E33"/>
    <w:rsid w:val="006F2311"/>
    <w:rsid w:val="006F3344"/>
    <w:rsid w:val="006F4117"/>
    <w:rsid w:val="00700B63"/>
    <w:rsid w:val="00701B74"/>
    <w:rsid w:val="00703C09"/>
    <w:rsid w:val="00707031"/>
    <w:rsid w:val="007078DC"/>
    <w:rsid w:val="00712A04"/>
    <w:rsid w:val="00715058"/>
    <w:rsid w:val="007179F1"/>
    <w:rsid w:val="00721C59"/>
    <w:rsid w:val="00722E59"/>
    <w:rsid w:val="0072706B"/>
    <w:rsid w:val="00730717"/>
    <w:rsid w:val="00731FFB"/>
    <w:rsid w:val="007345F0"/>
    <w:rsid w:val="00737001"/>
    <w:rsid w:val="00737EC5"/>
    <w:rsid w:val="00740CDA"/>
    <w:rsid w:val="007423B3"/>
    <w:rsid w:val="007455E5"/>
    <w:rsid w:val="00746248"/>
    <w:rsid w:val="00746670"/>
    <w:rsid w:val="007515A5"/>
    <w:rsid w:val="00754802"/>
    <w:rsid w:val="00755911"/>
    <w:rsid w:val="00757A41"/>
    <w:rsid w:val="00763989"/>
    <w:rsid w:val="00765CA1"/>
    <w:rsid w:val="007662D6"/>
    <w:rsid w:val="00766EAC"/>
    <w:rsid w:val="00767B05"/>
    <w:rsid w:val="007714B2"/>
    <w:rsid w:val="00782A9F"/>
    <w:rsid w:val="0078604E"/>
    <w:rsid w:val="00786A82"/>
    <w:rsid w:val="00787BDF"/>
    <w:rsid w:val="00793FAF"/>
    <w:rsid w:val="0079418F"/>
    <w:rsid w:val="007959AA"/>
    <w:rsid w:val="007A1F7D"/>
    <w:rsid w:val="007A4116"/>
    <w:rsid w:val="007A6337"/>
    <w:rsid w:val="007A738A"/>
    <w:rsid w:val="007A7733"/>
    <w:rsid w:val="007B237B"/>
    <w:rsid w:val="007B2D89"/>
    <w:rsid w:val="007B2E5F"/>
    <w:rsid w:val="007B5FC6"/>
    <w:rsid w:val="007C23AD"/>
    <w:rsid w:val="007C5A82"/>
    <w:rsid w:val="007D032C"/>
    <w:rsid w:val="007D4B11"/>
    <w:rsid w:val="007D56B9"/>
    <w:rsid w:val="007E014B"/>
    <w:rsid w:val="007E1CDB"/>
    <w:rsid w:val="007E3741"/>
    <w:rsid w:val="007E3E89"/>
    <w:rsid w:val="007E5984"/>
    <w:rsid w:val="007E5BAC"/>
    <w:rsid w:val="007E5EA6"/>
    <w:rsid w:val="007F0B45"/>
    <w:rsid w:val="007F45CA"/>
    <w:rsid w:val="007F6902"/>
    <w:rsid w:val="007F6D54"/>
    <w:rsid w:val="007F7001"/>
    <w:rsid w:val="007F7448"/>
    <w:rsid w:val="00802596"/>
    <w:rsid w:val="0080396D"/>
    <w:rsid w:val="00806E92"/>
    <w:rsid w:val="008074D5"/>
    <w:rsid w:val="00807F46"/>
    <w:rsid w:val="00813320"/>
    <w:rsid w:val="00814502"/>
    <w:rsid w:val="008150D0"/>
    <w:rsid w:val="00816B17"/>
    <w:rsid w:val="00817EC1"/>
    <w:rsid w:val="00827197"/>
    <w:rsid w:val="00832230"/>
    <w:rsid w:val="00834A34"/>
    <w:rsid w:val="00837355"/>
    <w:rsid w:val="008374E1"/>
    <w:rsid w:val="008401F6"/>
    <w:rsid w:val="008403A6"/>
    <w:rsid w:val="0084116A"/>
    <w:rsid w:val="00842296"/>
    <w:rsid w:val="00854C00"/>
    <w:rsid w:val="00860CFD"/>
    <w:rsid w:val="008637A9"/>
    <w:rsid w:val="008639AC"/>
    <w:rsid w:val="008642CE"/>
    <w:rsid w:val="0086486A"/>
    <w:rsid w:val="0086771C"/>
    <w:rsid w:val="00867B6B"/>
    <w:rsid w:val="00870D20"/>
    <w:rsid w:val="00871304"/>
    <w:rsid w:val="0087149E"/>
    <w:rsid w:val="00871546"/>
    <w:rsid w:val="00877B80"/>
    <w:rsid w:val="00880C4B"/>
    <w:rsid w:val="008812B7"/>
    <w:rsid w:val="00890F12"/>
    <w:rsid w:val="0089331A"/>
    <w:rsid w:val="008951BE"/>
    <w:rsid w:val="0089554F"/>
    <w:rsid w:val="008A49F4"/>
    <w:rsid w:val="008A6E0A"/>
    <w:rsid w:val="008C0217"/>
    <w:rsid w:val="008C1528"/>
    <w:rsid w:val="008C3BB9"/>
    <w:rsid w:val="008C3FBE"/>
    <w:rsid w:val="008D33E4"/>
    <w:rsid w:val="008D4996"/>
    <w:rsid w:val="008E026D"/>
    <w:rsid w:val="008E2A91"/>
    <w:rsid w:val="008E73B8"/>
    <w:rsid w:val="008F15A5"/>
    <w:rsid w:val="008F24E7"/>
    <w:rsid w:val="008F2F20"/>
    <w:rsid w:val="008F4034"/>
    <w:rsid w:val="008F541B"/>
    <w:rsid w:val="008F5C0C"/>
    <w:rsid w:val="009011C1"/>
    <w:rsid w:val="00902A3F"/>
    <w:rsid w:val="00902A98"/>
    <w:rsid w:val="009068CF"/>
    <w:rsid w:val="009131A1"/>
    <w:rsid w:val="00913B74"/>
    <w:rsid w:val="00915545"/>
    <w:rsid w:val="00917F55"/>
    <w:rsid w:val="0092176A"/>
    <w:rsid w:val="0092182F"/>
    <w:rsid w:val="00927370"/>
    <w:rsid w:val="00931532"/>
    <w:rsid w:val="00937E9B"/>
    <w:rsid w:val="00937FA6"/>
    <w:rsid w:val="009407C1"/>
    <w:rsid w:val="00945EA5"/>
    <w:rsid w:val="0094741B"/>
    <w:rsid w:val="00951CCB"/>
    <w:rsid w:val="00954071"/>
    <w:rsid w:val="00954973"/>
    <w:rsid w:val="009559DE"/>
    <w:rsid w:val="00960488"/>
    <w:rsid w:val="0097125E"/>
    <w:rsid w:val="00972604"/>
    <w:rsid w:val="00972BFB"/>
    <w:rsid w:val="00982018"/>
    <w:rsid w:val="0098556B"/>
    <w:rsid w:val="009912CB"/>
    <w:rsid w:val="0099136B"/>
    <w:rsid w:val="009927FF"/>
    <w:rsid w:val="00992BC2"/>
    <w:rsid w:val="00994EA4"/>
    <w:rsid w:val="00996902"/>
    <w:rsid w:val="009A432A"/>
    <w:rsid w:val="009A76A7"/>
    <w:rsid w:val="009A7FB8"/>
    <w:rsid w:val="009B06A5"/>
    <w:rsid w:val="009B1F89"/>
    <w:rsid w:val="009B2C34"/>
    <w:rsid w:val="009B4235"/>
    <w:rsid w:val="009B56CA"/>
    <w:rsid w:val="009B60F4"/>
    <w:rsid w:val="009C03E7"/>
    <w:rsid w:val="009C0DCB"/>
    <w:rsid w:val="009C0FA2"/>
    <w:rsid w:val="009C2696"/>
    <w:rsid w:val="009D4A00"/>
    <w:rsid w:val="009D6CCD"/>
    <w:rsid w:val="009D7BF5"/>
    <w:rsid w:val="009E1E63"/>
    <w:rsid w:val="009E5313"/>
    <w:rsid w:val="009F20EE"/>
    <w:rsid w:val="009F5A4D"/>
    <w:rsid w:val="009F600D"/>
    <w:rsid w:val="009F6E4E"/>
    <w:rsid w:val="00A0344C"/>
    <w:rsid w:val="00A03541"/>
    <w:rsid w:val="00A0476A"/>
    <w:rsid w:val="00A05DE0"/>
    <w:rsid w:val="00A07702"/>
    <w:rsid w:val="00A122C5"/>
    <w:rsid w:val="00A124FB"/>
    <w:rsid w:val="00A12C0D"/>
    <w:rsid w:val="00A17600"/>
    <w:rsid w:val="00A20C22"/>
    <w:rsid w:val="00A228E5"/>
    <w:rsid w:val="00A261AF"/>
    <w:rsid w:val="00A26471"/>
    <w:rsid w:val="00A33708"/>
    <w:rsid w:val="00A36943"/>
    <w:rsid w:val="00A37842"/>
    <w:rsid w:val="00A41733"/>
    <w:rsid w:val="00A4394E"/>
    <w:rsid w:val="00A45804"/>
    <w:rsid w:val="00A46BD8"/>
    <w:rsid w:val="00A47430"/>
    <w:rsid w:val="00A52A26"/>
    <w:rsid w:val="00A55A9F"/>
    <w:rsid w:val="00A56F0E"/>
    <w:rsid w:val="00A5747B"/>
    <w:rsid w:val="00A62838"/>
    <w:rsid w:val="00A63466"/>
    <w:rsid w:val="00A67FAE"/>
    <w:rsid w:val="00A7080F"/>
    <w:rsid w:val="00A769A5"/>
    <w:rsid w:val="00A82430"/>
    <w:rsid w:val="00A82AC4"/>
    <w:rsid w:val="00A8357D"/>
    <w:rsid w:val="00A851F8"/>
    <w:rsid w:val="00A8532F"/>
    <w:rsid w:val="00A854B7"/>
    <w:rsid w:val="00A865A1"/>
    <w:rsid w:val="00A922E1"/>
    <w:rsid w:val="00A92B0B"/>
    <w:rsid w:val="00A93C59"/>
    <w:rsid w:val="00A95DFD"/>
    <w:rsid w:val="00A97AF7"/>
    <w:rsid w:val="00AA0FA5"/>
    <w:rsid w:val="00AA10D6"/>
    <w:rsid w:val="00AA5E55"/>
    <w:rsid w:val="00AA725B"/>
    <w:rsid w:val="00AA7D68"/>
    <w:rsid w:val="00AB03EF"/>
    <w:rsid w:val="00AB08D2"/>
    <w:rsid w:val="00AB3300"/>
    <w:rsid w:val="00AB57A0"/>
    <w:rsid w:val="00AB6825"/>
    <w:rsid w:val="00AB6E21"/>
    <w:rsid w:val="00AC01AB"/>
    <w:rsid w:val="00AC2406"/>
    <w:rsid w:val="00AC752A"/>
    <w:rsid w:val="00AD2981"/>
    <w:rsid w:val="00AD2F11"/>
    <w:rsid w:val="00AD46E9"/>
    <w:rsid w:val="00AD71BF"/>
    <w:rsid w:val="00AE34A7"/>
    <w:rsid w:val="00AF0A89"/>
    <w:rsid w:val="00AF2B5A"/>
    <w:rsid w:val="00AF4E2C"/>
    <w:rsid w:val="00AF57CC"/>
    <w:rsid w:val="00AF5EE7"/>
    <w:rsid w:val="00AF7B25"/>
    <w:rsid w:val="00B02021"/>
    <w:rsid w:val="00B0318D"/>
    <w:rsid w:val="00B056FB"/>
    <w:rsid w:val="00B05890"/>
    <w:rsid w:val="00B15ED9"/>
    <w:rsid w:val="00B16456"/>
    <w:rsid w:val="00B2091A"/>
    <w:rsid w:val="00B254A6"/>
    <w:rsid w:val="00B30C1F"/>
    <w:rsid w:val="00B34036"/>
    <w:rsid w:val="00B34196"/>
    <w:rsid w:val="00B34464"/>
    <w:rsid w:val="00B469C8"/>
    <w:rsid w:val="00B478D2"/>
    <w:rsid w:val="00B54A73"/>
    <w:rsid w:val="00B631AE"/>
    <w:rsid w:val="00B66633"/>
    <w:rsid w:val="00B67CFF"/>
    <w:rsid w:val="00B701B9"/>
    <w:rsid w:val="00B70F68"/>
    <w:rsid w:val="00B853A8"/>
    <w:rsid w:val="00B85B1B"/>
    <w:rsid w:val="00B8678E"/>
    <w:rsid w:val="00B900B1"/>
    <w:rsid w:val="00B900F3"/>
    <w:rsid w:val="00B9426E"/>
    <w:rsid w:val="00B96047"/>
    <w:rsid w:val="00BA0712"/>
    <w:rsid w:val="00BA0B07"/>
    <w:rsid w:val="00BA1E87"/>
    <w:rsid w:val="00BA2A81"/>
    <w:rsid w:val="00BA45FA"/>
    <w:rsid w:val="00BA470C"/>
    <w:rsid w:val="00BA56E8"/>
    <w:rsid w:val="00BA5B72"/>
    <w:rsid w:val="00BB69C7"/>
    <w:rsid w:val="00BC08E0"/>
    <w:rsid w:val="00BC386B"/>
    <w:rsid w:val="00BC7CF7"/>
    <w:rsid w:val="00BD33A4"/>
    <w:rsid w:val="00BD3AA7"/>
    <w:rsid w:val="00BD6D90"/>
    <w:rsid w:val="00BD7A3B"/>
    <w:rsid w:val="00BD7B85"/>
    <w:rsid w:val="00BE1565"/>
    <w:rsid w:val="00BE1F25"/>
    <w:rsid w:val="00BE2CE5"/>
    <w:rsid w:val="00BE392A"/>
    <w:rsid w:val="00BE5190"/>
    <w:rsid w:val="00BF0609"/>
    <w:rsid w:val="00BF1A20"/>
    <w:rsid w:val="00BF402E"/>
    <w:rsid w:val="00BF66DF"/>
    <w:rsid w:val="00BF6825"/>
    <w:rsid w:val="00BF7E85"/>
    <w:rsid w:val="00C01C49"/>
    <w:rsid w:val="00C03B21"/>
    <w:rsid w:val="00C03E31"/>
    <w:rsid w:val="00C053F6"/>
    <w:rsid w:val="00C063A5"/>
    <w:rsid w:val="00C1093F"/>
    <w:rsid w:val="00C12CDA"/>
    <w:rsid w:val="00C13D49"/>
    <w:rsid w:val="00C14852"/>
    <w:rsid w:val="00C17AA4"/>
    <w:rsid w:val="00C17D76"/>
    <w:rsid w:val="00C22402"/>
    <w:rsid w:val="00C2460A"/>
    <w:rsid w:val="00C31291"/>
    <w:rsid w:val="00C3386F"/>
    <w:rsid w:val="00C41CE7"/>
    <w:rsid w:val="00C465F9"/>
    <w:rsid w:val="00C46B42"/>
    <w:rsid w:val="00C546F4"/>
    <w:rsid w:val="00C54DF9"/>
    <w:rsid w:val="00C54EEC"/>
    <w:rsid w:val="00C57D66"/>
    <w:rsid w:val="00C63AD8"/>
    <w:rsid w:val="00C63EF6"/>
    <w:rsid w:val="00C703BC"/>
    <w:rsid w:val="00C70D24"/>
    <w:rsid w:val="00C73208"/>
    <w:rsid w:val="00C769F1"/>
    <w:rsid w:val="00C76D70"/>
    <w:rsid w:val="00C80D45"/>
    <w:rsid w:val="00C8190F"/>
    <w:rsid w:val="00C82695"/>
    <w:rsid w:val="00C8512E"/>
    <w:rsid w:val="00C86669"/>
    <w:rsid w:val="00C873E1"/>
    <w:rsid w:val="00C90CCB"/>
    <w:rsid w:val="00C90F4C"/>
    <w:rsid w:val="00C946DD"/>
    <w:rsid w:val="00C96A0E"/>
    <w:rsid w:val="00CA0F20"/>
    <w:rsid w:val="00CA145B"/>
    <w:rsid w:val="00CA335A"/>
    <w:rsid w:val="00CA46B7"/>
    <w:rsid w:val="00CA6D62"/>
    <w:rsid w:val="00CB1872"/>
    <w:rsid w:val="00CB2246"/>
    <w:rsid w:val="00CB4022"/>
    <w:rsid w:val="00CB4B3D"/>
    <w:rsid w:val="00CB4B46"/>
    <w:rsid w:val="00CC1348"/>
    <w:rsid w:val="00CC3019"/>
    <w:rsid w:val="00CC53B1"/>
    <w:rsid w:val="00CC5936"/>
    <w:rsid w:val="00CC7913"/>
    <w:rsid w:val="00CD0B0D"/>
    <w:rsid w:val="00CD16C3"/>
    <w:rsid w:val="00CD1939"/>
    <w:rsid w:val="00CD266D"/>
    <w:rsid w:val="00CD507E"/>
    <w:rsid w:val="00CD5280"/>
    <w:rsid w:val="00CD5AF8"/>
    <w:rsid w:val="00CD6AE5"/>
    <w:rsid w:val="00CD7588"/>
    <w:rsid w:val="00CE230D"/>
    <w:rsid w:val="00CE2F4C"/>
    <w:rsid w:val="00CE4C73"/>
    <w:rsid w:val="00CE7A82"/>
    <w:rsid w:val="00CF3830"/>
    <w:rsid w:val="00CF6473"/>
    <w:rsid w:val="00D0296A"/>
    <w:rsid w:val="00D066CF"/>
    <w:rsid w:val="00D07558"/>
    <w:rsid w:val="00D20912"/>
    <w:rsid w:val="00D2246C"/>
    <w:rsid w:val="00D24A6D"/>
    <w:rsid w:val="00D257CF"/>
    <w:rsid w:val="00D30E10"/>
    <w:rsid w:val="00D32EF4"/>
    <w:rsid w:val="00D32FB2"/>
    <w:rsid w:val="00D33D0C"/>
    <w:rsid w:val="00D34029"/>
    <w:rsid w:val="00D35428"/>
    <w:rsid w:val="00D37BA1"/>
    <w:rsid w:val="00D42465"/>
    <w:rsid w:val="00D44041"/>
    <w:rsid w:val="00D51F76"/>
    <w:rsid w:val="00D52233"/>
    <w:rsid w:val="00D52CC4"/>
    <w:rsid w:val="00D5449E"/>
    <w:rsid w:val="00D55CBE"/>
    <w:rsid w:val="00D56CAB"/>
    <w:rsid w:val="00D57A4F"/>
    <w:rsid w:val="00D6155B"/>
    <w:rsid w:val="00D62078"/>
    <w:rsid w:val="00D6302F"/>
    <w:rsid w:val="00D666DE"/>
    <w:rsid w:val="00D7058D"/>
    <w:rsid w:val="00D70B2D"/>
    <w:rsid w:val="00D74D5D"/>
    <w:rsid w:val="00D7627B"/>
    <w:rsid w:val="00D77564"/>
    <w:rsid w:val="00D81977"/>
    <w:rsid w:val="00D81BD0"/>
    <w:rsid w:val="00D823B9"/>
    <w:rsid w:val="00D826F6"/>
    <w:rsid w:val="00D83A84"/>
    <w:rsid w:val="00D84B28"/>
    <w:rsid w:val="00D87301"/>
    <w:rsid w:val="00D904CC"/>
    <w:rsid w:val="00D94720"/>
    <w:rsid w:val="00D95B5F"/>
    <w:rsid w:val="00D963F6"/>
    <w:rsid w:val="00D97B09"/>
    <w:rsid w:val="00DA0CF2"/>
    <w:rsid w:val="00DA37BA"/>
    <w:rsid w:val="00DA3EF3"/>
    <w:rsid w:val="00DA6B0F"/>
    <w:rsid w:val="00DB0128"/>
    <w:rsid w:val="00DB738E"/>
    <w:rsid w:val="00DB7DD6"/>
    <w:rsid w:val="00DC147F"/>
    <w:rsid w:val="00DC1A74"/>
    <w:rsid w:val="00DC53D6"/>
    <w:rsid w:val="00DC7009"/>
    <w:rsid w:val="00DD0C6B"/>
    <w:rsid w:val="00DD159A"/>
    <w:rsid w:val="00DD1D0D"/>
    <w:rsid w:val="00DD2F7D"/>
    <w:rsid w:val="00DE1234"/>
    <w:rsid w:val="00DE18A3"/>
    <w:rsid w:val="00DE3064"/>
    <w:rsid w:val="00DE5570"/>
    <w:rsid w:val="00DF7284"/>
    <w:rsid w:val="00E022B8"/>
    <w:rsid w:val="00E039EE"/>
    <w:rsid w:val="00E0657B"/>
    <w:rsid w:val="00E10008"/>
    <w:rsid w:val="00E1573F"/>
    <w:rsid w:val="00E15884"/>
    <w:rsid w:val="00E212B7"/>
    <w:rsid w:val="00E24EA8"/>
    <w:rsid w:val="00E26B5D"/>
    <w:rsid w:val="00E27A3D"/>
    <w:rsid w:val="00E334C0"/>
    <w:rsid w:val="00E35C25"/>
    <w:rsid w:val="00E35F6C"/>
    <w:rsid w:val="00E4026E"/>
    <w:rsid w:val="00E458B1"/>
    <w:rsid w:val="00E46013"/>
    <w:rsid w:val="00E47989"/>
    <w:rsid w:val="00E5161F"/>
    <w:rsid w:val="00E52898"/>
    <w:rsid w:val="00E5319F"/>
    <w:rsid w:val="00E54047"/>
    <w:rsid w:val="00E54B80"/>
    <w:rsid w:val="00E6358C"/>
    <w:rsid w:val="00E66D80"/>
    <w:rsid w:val="00E6790A"/>
    <w:rsid w:val="00E67F78"/>
    <w:rsid w:val="00E71C80"/>
    <w:rsid w:val="00E72465"/>
    <w:rsid w:val="00E733C3"/>
    <w:rsid w:val="00E75D82"/>
    <w:rsid w:val="00E7634B"/>
    <w:rsid w:val="00E766CB"/>
    <w:rsid w:val="00E76C54"/>
    <w:rsid w:val="00E819A7"/>
    <w:rsid w:val="00E84B3B"/>
    <w:rsid w:val="00E84D1B"/>
    <w:rsid w:val="00E86C78"/>
    <w:rsid w:val="00E92762"/>
    <w:rsid w:val="00E93B06"/>
    <w:rsid w:val="00EA6099"/>
    <w:rsid w:val="00EB2ABC"/>
    <w:rsid w:val="00EB4CE9"/>
    <w:rsid w:val="00EB5172"/>
    <w:rsid w:val="00EC2B64"/>
    <w:rsid w:val="00ED0AD2"/>
    <w:rsid w:val="00ED11C3"/>
    <w:rsid w:val="00ED132D"/>
    <w:rsid w:val="00ED15EB"/>
    <w:rsid w:val="00ED1EBC"/>
    <w:rsid w:val="00ED212C"/>
    <w:rsid w:val="00ED4392"/>
    <w:rsid w:val="00EE1636"/>
    <w:rsid w:val="00EE3861"/>
    <w:rsid w:val="00EE61DD"/>
    <w:rsid w:val="00EE6FDD"/>
    <w:rsid w:val="00EF35D7"/>
    <w:rsid w:val="00F01BD8"/>
    <w:rsid w:val="00F022B8"/>
    <w:rsid w:val="00F052BB"/>
    <w:rsid w:val="00F05F23"/>
    <w:rsid w:val="00F062F1"/>
    <w:rsid w:val="00F07419"/>
    <w:rsid w:val="00F10D20"/>
    <w:rsid w:val="00F10D55"/>
    <w:rsid w:val="00F17437"/>
    <w:rsid w:val="00F213E6"/>
    <w:rsid w:val="00F24758"/>
    <w:rsid w:val="00F26766"/>
    <w:rsid w:val="00F26CB0"/>
    <w:rsid w:val="00F30AE6"/>
    <w:rsid w:val="00F30B25"/>
    <w:rsid w:val="00F314FC"/>
    <w:rsid w:val="00F325FB"/>
    <w:rsid w:val="00F34B38"/>
    <w:rsid w:val="00F34C1A"/>
    <w:rsid w:val="00F37B2E"/>
    <w:rsid w:val="00F40F09"/>
    <w:rsid w:val="00F41C3C"/>
    <w:rsid w:val="00F423A6"/>
    <w:rsid w:val="00F42BFD"/>
    <w:rsid w:val="00F51230"/>
    <w:rsid w:val="00F51766"/>
    <w:rsid w:val="00F530E4"/>
    <w:rsid w:val="00F5425B"/>
    <w:rsid w:val="00F546F9"/>
    <w:rsid w:val="00F64237"/>
    <w:rsid w:val="00F64FDD"/>
    <w:rsid w:val="00F66EE9"/>
    <w:rsid w:val="00F70E93"/>
    <w:rsid w:val="00F77EC0"/>
    <w:rsid w:val="00F845FD"/>
    <w:rsid w:val="00F8776F"/>
    <w:rsid w:val="00F87DD0"/>
    <w:rsid w:val="00F90E74"/>
    <w:rsid w:val="00F97C91"/>
    <w:rsid w:val="00FA5E6F"/>
    <w:rsid w:val="00FA7872"/>
    <w:rsid w:val="00FB145B"/>
    <w:rsid w:val="00FB2039"/>
    <w:rsid w:val="00FB2C92"/>
    <w:rsid w:val="00FB3403"/>
    <w:rsid w:val="00FC0CC4"/>
    <w:rsid w:val="00FD0852"/>
    <w:rsid w:val="00FD3DD8"/>
    <w:rsid w:val="00FE0709"/>
    <w:rsid w:val="00FE52F6"/>
    <w:rsid w:val="00FE5D10"/>
    <w:rsid w:val="00FE7685"/>
    <w:rsid w:val="00FF2016"/>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oNotEmbedSmartTags/>
  <w:decimalSymbol w:val=","/>
  <w:listSeparator w:val=";"/>
  <w14:docId w14:val="6D7CACDF"/>
  <w15:docId w15:val="{8CD470B9-5A5F-4A26-A9C3-FBE8B05B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741B"/>
    <w:pPr>
      <w:widowControl w:val="0"/>
      <w:autoSpaceDE w:val="0"/>
      <w:autoSpaceDN w:val="0"/>
      <w:adjustRightInd w:val="0"/>
    </w:pPr>
  </w:style>
  <w:style w:type="paragraph" w:styleId="1">
    <w:name w:val="heading 1"/>
    <w:basedOn w:val="a"/>
    <w:next w:val="a"/>
    <w:qFormat/>
    <w:rsid w:val="000B787F"/>
    <w:pPr>
      <w:keepNext/>
      <w:jc w:val="center"/>
      <w:outlineLvl w:val="0"/>
    </w:pPr>
    <w:rPr>
      <w:i/>
      <w:iCs/>
      <w:color w:val="000000"/>
      <w:sz w:val="23"/>
      <w:szCs w:val="23"/>
      <w:u w:val="single"/>
    </w:rPr>
  </w:style>
  <w:style w:type="paragraph" w:styleId="2">
    <w:name w:val="heading 2"/>
    <w:basedOn w:val="a"/>
    <w:next w:val="a"/>
    <w:qFormat/>
    <w:rsid w:val="000B787F"/>
    <w:pPr>
      <w:keepNext/>
      <w:ind w:left="3331"/>
      <w:outlineLvl w:val="1"/>
    </w:pPr>
    <w:rPr>
      <w:color w:val="000000"/>
      <w:sz w:val="24"/>
      <w:szCs w:val="24"/>
    </w:rPr>
  </w:style>
  <w:style w:type="paragraph" w:styleId="3">
    <w:name w:val="heading 3"/>
    <w:basedOn w:val="a"/>
    <w:next w:val="a"/>
    <w:qFormat/>
    <w:rsid w:val="000B787F"/>
    <w:pPr>
      <w:keepNext/>
      <w:ind w:left="706"/>
      <w:outlineLvl w:val="2"/>
    </w:pPr>
    <w:rPr>
      <w:b/>
      <w:bCs/>
      <w:sz w:val="25"/>
      <w:szCs w:val="25"/>
    </w:rPr>
  </w:style>
  <w:style w:type="paragraph" w:styleId="4">
    <w:name w:val="heading 4"/>
    <w:basedOn w:val="a"/>
    <w:next w:val="a"/>
    <w:qFormat/>
    <w:rsid w:val="000B787F"/>
    <w:pPr>
      <w:keepNext/>
      <w:ind w:left="5"/>
      <w:outlineLvl w:val="3"/>
    </w:pPr>
    <w:rPr>
      <w:b/>
      <w:bCs/>
      <w:sz w:val="25"/>
      <w:szCs w:val="25"/>
    </w:rPr>
  </w:style>
  <w:style w:type="paragraph" w:styleId="5">
    <w:name w:val="heading 5"/>
    <w:basedOn w:val="a"/>
    <w:next w:val="a"/>
    <w:qFormat/>
    <w:rsid w:val="000B787F"/>
    <w:pPr>
      <w:keepNext/>
      <w:ind w:left="888"/>
      <w:outlineLvl w:val="4"/>
    </w:pPr>
    <w:rPr>
      <w:sz w:val="24"/>
      <w:szCs w:val="24"/>
    </w:rPr>
  </w:style>
  <w:style w:type="paragraph" w:styleId="6">
    <w:name w:val="heading 6"/>
    <w:basedOn w:val="a"/>
    <w:next w:val="a"/>
    <w:qFormat/>
    <w:rsid w:val="000B787F"/>
    <w:pPr>
      <w:keepNext/>
      <w:tabs>
        <w:tab w:val="num" w:pos="709"/>
        <w:tab w:val="left" w:pos="3261"/>
        <w:tab w:val="left" w:pos="4395"/>
      </w:tabs>
      <w:ind w:left="709"/>
      <w:outlineLvl w:val="5"/>
    </w:pPr>
    <w:rPr>
      <w:b/>
      <w:bCs/>
      <w:sz w:val="24"/>
      <w:szCs w:val="24"/>
    </w:rPr>
  </w:style>
  <w:style w:type="paragraph" w:styleId="7">
    <w:name w:val="heading 7"/>
    <w:basedOn w:val="a"/>
    <w:next w:val="a"/>
    <w:qFormat/>
    <w:rsid w:val="000B787F"/>
    <w:pPr>
      <w:keepNext/>
      <w:outlineLvl w:val="6"/>
    </w:pPr>
    <w:rPr>
      <w:b/>
      <w:bCs/>
      <w:color w:val="000000"/>
      <w:sz w:val="26"/>
      <w:szCs w:val="26"/>
    </w:rPr>
  </w:style>
  <w:style w:type="paragraph" w:styleId="8">
    <w:name w:val="heading 8"/>
    <w:basedOn w:val="a"/>
    <w:next w:val="a"/>
    <w:qFormat/>
    <w:rsid w:val="000B787F"/>
    <w:pPr>
      <w:keepNext/>
      <w:jc w:val="center"/>
      <w:outlineLvl w:val="7"/>
    </w:pPr>
    <w:rPr>
      <w:color w:val="000000"/>
      <w:sz w:val="26"/>
      <w:szCs w:val="26"/>
    </w:rPr>
  </w:style>
  <w:style w:type="paragraph" w:styleId="9">
    <w:name w:val="heading 9"/>
    <w:basedOn w:val="a"/>
    <w:next w:val="a"/>
    <w:qFormat/>
    <w:rsid w:val="000B787F"/>
    <w:pPr>
      <w:keepNext/>
      <w:jc w:val="both"/>
      <w:outlineLvl w:val="8"/>
    </w:pPr>
    <w:rPr>
      <w:b/>
      <w:bCs/>
      <w:color w:val="00000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0B787F"/>
    <w:pPr>
      <w:ind w:left="725" w:right="106" w:hanging="696"/>
      <w:jc w:val="both"/>
    </w:pPr>
    <w:rPr>
      <w:b/>
      <w:bCs/>
      <w:color w:val="000000"/>
      <w:sz w:val="24"/>
      <w:szCs w:val="24"/>
    </w:rPr>
  </w:style>
  <w:style w:type="paragraph" w:styleId="a4">
    <w:name w:val="Body Text"/>
    <w:basedOn w:val="a"/>
    <w:rsid w:val="000B787F"/>
    <w:pPr>
      <w:ind w:right="125"/>
      <w:jc w:val="both"/>
    </w:pPr>
    <w:rPr>
      <w:b/>
      <w:bCs/>
      <w:color w:val="000000"/>
      <w:sz w:val="24"/>
      <w:szCs w:val="24"/>
    </w:rPr>
  </w:style>
  <w:style w:type="paragraph" w:styleId="a5">
    <w:name w:val="Body Text Indent"/>
    <w:basedOn w:val="a"/>
    <w:rsid w:val="000B787F"/>
    <w:pPr>
      <w:tabs>
        <w:tab w:val="num" w:pos="709"/>
        <w:tab w:val="left" w:pos="3261"/>
        <w:tab w:val="left" w:pos="4111"/>
        <w:tab w:val="left" w:pos="4395"/>
      </w:tabs>
      <w:ind w:left="174"/>
      <w:jc w:val="both"/>
    </w:pPr>
    <w:rPr>
      <w:b/>
      <w:bCs/>
      <w:sz w:val="26"/>
      <w:szCs w:val="26"/>
    </w:rPr>
  </w:style>
  <w:style w:type="paragraph" w:styleId="20">
    <w:name w:val="Body Text Indent 2"/>
    <w:basedOn w:val="a"/>
    <w:rsid w:val="000B787F"/>
    <w:pPr>
      <w:tabs>
        <w:tab w:val="num" w:pos="993"/>
      </w:tabs>
      <w:ind w:left="24"/>
    </w:pPr>
    <w:rPr>
      <w:b/>
      <w:bCs/>
      <w:color w:val="000000"/>
      <w:sz w:val="26"/>
      <w:szCs w:val="26"/>
    </w:rPr>
  </w:style>
  <w:style w:type="paragraph" w:styleId="a6">
    <w:name w:val="header"/>
    <w:basedOn w:val="a"/>
    <w:link w:val="a7"/>
    <w:rsid w:val="000B787F"/>
    <w:pPr>
      <w:tabs>
        <w:tab w:val="center" w:pos="4677"/>
        <w:tab w:val="right" w:pos="9355"/>
      </w:tabs>
    </w:pPr>
  </w:style>
  <w:style w:type="paragraph" w:styleId="a8">
    <w:name w:val="footer"/>
    <w:basedOn w:val="a"/>
    <w:rsid w:val="000B787F"/>
    <w:pPr>
      <w:tabs>
        <w:tab w:val="center" w:pos="4677"/>
        <w:tab w:val="right" w:pos="9355"/>
      </w:tabs>
    </w:pPr>
  </w:style>
  <w:style w:type="paragraph" w:styleId="30">
    <w:name w:val="Body Text Indent 3"/>
    <w:basedOn w:val="a"/>
    <w:rsid w:val="000B787F"/>
    <w:pPr>
      <w:widowControl/>
      <w:autoSpaceDE/>
      <w:autoSpaceDN/>
      <w:adjustRightInd/>
      <w:ind w:firstLine="360"/>
      <w:jc w:val="both"/>
    </w:pPr>
    <w:rPr>
      <w:b/>
      <w:bCs/>
      <w:sz w:val="24"/>
      <w:szCs w:val="24"/>
    </w:rPr>
  </w:style>
  <w:style w:type="paragraph" w:styleId="21">
    <w:name w:val="Body Text 2"/>
    <w:basedOn w:val="a"/>
    <w:rsid w:val="000B787F"/>
    <w:rPr>
      <w:b/>
      <w:bCs/>
      <w:color w:val="000000"/>
      <w:sz w:val="26"/>
      <w:szCs w:val="26"/>
    </w:rPr>
  </w:style>
  <w:style w:type="paragraph" w:styleId="31">
    <w:name w:val="Body Text 3"/>
    <w:basedOn w:val="a"/>
    <w:rsid w:val="000B787F"/>
    <w:rPr>
      <w:b/>
      <w:bCs/>
      <w:sz w:val="26"/>
      <w:szCs w:val="26"/>
    </w:rPr>
  </w:style>
  <w:style w:type="paragraph" w:styleId="a9">
    <w:name w:val="Plain Text"/>
    <w:basedOn w:val="a"/>
    <w:link w:val="aa"/>
    <w:uiPriority w:val="99"/>
    <w:rsid w:val="000B787F"/>
    <w:pPr>
      <w:widowControl/>
      <w:autoSpaceDE/>
      <w:autoSpaceDN/>
      <w:adjustRightInd/>
    </w:pPr>
    <w:rPr>
      <w:rFonts w:ascii="Courier New" w:hAnsi="Courier New" w:cs="Courier New"/>
      <w:b/>
      <w:bCs/>
      <w:lang w:eastAsia="en-US"/>
    </w:rPr>
  </w:style>
  <w:style w:type="paragraph" w:styleId="ab">
    <w:name w:val="Title"/>
    <w:basedOn w:val="a"/>
    <w:qFormat/>
    <w:rsid w:val="000B787F"/>
    <w:pPr>
      <w:widowControl/>
      <w:adjustRightInd/>
      <w:ind w:right="-1050"/>
      <w:jc w:val="center"/>
    </w:pPr>
    <w:rPr>
      <w:sz w:val="22"/>
      <w:szCs w:val="22"/>
    </w:rPr>
  </w:style>
  <w:style w:type="paragraph" w:customStyle="1" w:styleId="22">
    <w:name w:val="заголовок 2"/>
    <w:basedOn w:val="a"/>
    <w:next w:val="a"/>
    <w:rsid w:val="000B787F"/>
    <w:pPr>
      <w:keepNext/>
      <w:widowControl/>
      <w:adjustRightInd/>
      <w:ind w:right="-285"/>
      <w:jc w:val="center"/>
      <w:outlineLvl w:val="1"/>
    </w:pPr>
    <w:rPr>
      <w:rFonts w:ascii="Garamond" w:hAnsi="Garamond" w:cs="Garamond"/>
      <w:sz w:val="22"/>
      <w:szCs w:val="22"/>
    </w:rPr>
  </w:style>
  <w:style w:type="character" w:styleId="ac">
    <w:name w:val="page number"/>
    <w:basedOn w:val="a0"/>
    <w:rsid w:val="000B787F"/>
  </w:style>
  <w:style w:type="paragraph" w:customStyle="1" w:styleId="ConsNormal">
    <w:name w:val="ConsNormal"/>
    <w:rsid w:val="000B787F"/>
    <w:pPr>
      <w:autoSpaceDE w:val="0"/>
      <w:autoSpaceDN w:val="0"/>
      <w:adjustRightInd w:val="0"/>
      <w:ind w:right="19772" w:firstLine="720"/>
    </w:pPr>
    <w:rPr>
      <w:rFonts w:ascii="Arial" w:hAnsi="Arial" w:cs="Arial"/>
    </w:rPr>
  </w:style>
  <w:style w:type="paragraph" w:customStyle="1" w:styleId="ConsTitle">
    <w:name w:val="ConsTitle"/>
    <w:rsid w:val="000B787F"/>
    <w:pPr>
      <w:autoSpaceDE w:val="0"/>
      <w:autoSpaceDN w:val="0"/>
      <w:adjustRightInd w:val="0"/>
      <w:ind w:right="19772"/>
    </w:pPr>
    <w:rPr>
      <w:rFonts w:ascii="Arial" w:hAnsi="Arial" w:cs="Arial"/>
      <w:b/>
      <w:bCs/>
      <w:sz w:val="16"/>
      <w:szCs w:val="16"/>
    </w:rPr>
  </w:style>
  <w:style w:type="character" w:styleId="ad">
    <w:name w:val="Hyperlink"/>
    <w:basedOn w:val="a0"/>
    <w:uiPriority w:val="99"/>
    <w:rsid w:val="000B787F"/>
    <w:rPr>
      <w:color w:val="0000FF"/>
      <w:u w:val="single"/>
    </w:rPr>
  </w:style>
  <w:style w:type="character" w:styleId="ae">
    <w:name w:val="FollowedHyperlink"/>
    <w:basedOn w:val="a0"/>
    <w:rsid w:val="000B787F"/>
    <w:rPr>
      <w:color w:val="800080"/>
      <w:u w:val="single"/>
    </w:rPr>
  </w:style>
  <w:style w:type="paragraph" w:styleId="af">
    <w:name w:val="Balloon Text"/>
    <w:basedOn w:val="a"/>
    <w:semiHidden/>
    <w:rsid w:val="007D032C"/>
    <w:rPr>
      <w:rFonts w:ascii="Tahoma" w:hAnsi="Tahoma" w:cs="Tahoma"/>
      <w:sz w:val="16"/>
      <w:szCs w:val="16"/>
    </w:rPr>
  </w:style>
  <w:style w:type="paragraph" w:styleId="af0">
    <w:name w:val="annotation text"/>
    <w:basedOn w:val="a"/>
    <w:semiHidden/>
    <w:rsid w:val="00BF66DF"/>
  </w:style>
  <w:style w:type="paragraph" w:styleId="af1">
    <w:name w:val="annotation subject"/>
    <w:basedOn w:val="af0"/>
    <w:next w:val="af0"/>
    <w:semiHidden/>
    <w:rsid w:val="00BF66DF"/>
  </w:style>
  <w:style w:type="paragraph" w:customStyle="1" w:styleId="10">
    <w:name w:val="Обычный1"/>
    <w:rsid w:val="00685948"/>
    <w:pPr>
      <w:widowControl w:val="0"/>
      <w:spacing w:before="220" w:line="300" w:lineRule="auto"/>
      <w:ind w:left="720" w:hanging="720"/>
      <w:jc w:val="both"/>
    </w:pPr>
    <w:rPr>
      <w:b/>
      <w:snapToGrid w:val="0"/>
      <w:sz w:val="22"/>
    </w:rPr>
  </w:style>
  <w:style w:type="character" w:styleId="af2">
    <w:name w:val="annotation reference"/>
    <w:basedOn w:val="a0"/>
    <w:semiHidden/>
    <w:rsid w:val="00BE2CE5"/>
    <w:rPr>
      <w:sz w:val="16"/>
      <w:szCs w:val="16"/>
    </w:rPr>
  </w:style>
  <w:style w:type="paragraph" w:styleId="af3">
    <w:name w:val="List Paragraph"/>
    <w:aliases w:val="Bullet_IRAO,Маркер,название,Bullet Number,Нумерованый список,Bullet List,FooterText,numbered,lp1,SL_Абзац списка,f_Абзац 1,List Paragraph1,Цветной список - Акцент 11,ПАРАГРАФ,Абзац списка2,Абзац списка1,Текстовая,UL"/>
    <w:basedOn w:val="a"/>
    <w:link w:val="af4"/>
    <w:uiPriority w:val="99"/>
    <w:qFormat/>
    <w:rsid w:val="00CD7588"/>
    <w:pPr>
      <w:ind w:left="720"/>
      <w:contextualSpacing/>
    </w:pPr>
  </w:style>
  <w:style w:type="character" w:customStyle="1" w:styleId="a7">
    <w:name w:val="Верхний колонтитул Знак"/>
    <w:basedOn w:val="a0"/>
    <w:link w:val="a6"/>
    <w:rsid w:val="007179F1"/>
    <w:rPr>
      <w:rFonts w:ascii="Arial" w:hAnsi="Arial" w:cs="Arial"/>
      <w:b/>
      <w:bCs/>
    </w:rPr>
  </w:style>
  <w:style w:type="paragraph" w:customStyle="1" w:styleId="af5">
    <w:name w:val="Заголовок приложения"/>
    <w:basedOn w:val="a"/>
    <w:next w:val="a"/>
    <w:rsid w:val="007179F1"/>
    <w:pPr>
      <w:overflowPunct w:val="0"/>
      <w:spacing w:before="60" w:after="240"/>
      <w:jc w:val="center"/>
      <w:textAlignment w:val="baseline"/>
    </w:pPr>
    <w:rPr>
      <w:bCs/>
      <w:sz w:val="28"/>
    </w:rPr>
  </w:style>
  <w:style w:type="table" w:styleId="af6">
    <w:name w:val="Table Grid"/>
    <w:basedOn w:val="a1"/>
    <w:uiPriority w:val="39"/>
    <w:rsid w:val="007A773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Текст Знак"/>
    <w:link w:val="a9"/>
    <w:uiPriority w:val="99"/>
    <w:locked/>
    <w:rsid w:val="007F7001"/>
    <w:rPr>
      <w:rFonts w:ascii="Courier New" w:hAnsi="Courier New" w:cs="Courier New"/>
      <w:b/>
      <w:bCs/>
      <w:lang w:eastAsia="en-US"/>
    </w:rPr>
  </w:style>
  <w:style w:type="character" w:customStyle="1" w:styleId="af4">
    <w:name w:val="Абзац списка Знак"/>
    <w:aliases w:val="Bullet_IRAO Знак,Маркер Знак,название Знак,Bullet Number Знак,Нумерованый список Знак,Bullet List Знак,FooterText Знак,numbered Знак,lp1 Знак,SL_Абзац списка Знак,f_Абзац 1 Знак,List Paragraph1 Знак,Цветной список - Акцент 11 Знак"/>
    <w:link w:val="af3"/>
    <w:uiPriority w:val="99"/>
    <w:locked/>
    <w:rsid w:val="00491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26046">
      <w:bodyDiv w:val="1"/>
      <w:marLeft w:val="0"/>
      <w:marRight w:val="0"/>
      <w:marTop w:val="0"/>
      <w:marBottom w:val="0"/>
      <w:divBdr>
        <w:top w:val="none" w:sz="0" w:space="0" w:color="auto"/>
        <w:left w:val="none" w:sz="0" w:space="0" w:color="auto"/>
        <w:bottom w:val="none" w:sz="0" w:space="0" w:color="auto"/>
        <w:right w:val="none" w:sz="0" w:space="0" w:color="auto"/>
      </w:divBdr>
    </w:div>
    <w:div w:id="399793424">
      <w:bodyDiv w:val="1"/>
      <w:marLeft w:val="0"/>
      <w:marRight w:val="0"/>
      <w:marTop w:val="0"/>
      <w:marBottom w:val="0"/>
      <w:divBdr>
        <w:top w:val="none" w:sz="0" w:space="0" w:color="auto"/>
        <w:left w:val="none" w:sz="0" w:space="0" w:color="auto"/>
        <w:bottom w:val="none" w:sz="0" w:space="0" w:color="auto"/>
        <w:right w:val="none" w:sz="0" w:space="0" w:color="auto"/>
      </w:divBdr>
    </w:div>
    <w:div w:id="1079792004">
      <w:bodyDiv w:val="1"/>
      <w:marLeft w:val="0"/>
      <w:marRight w:val="0"/>
      <w:marTop w:val="0"/>
      <w:marBottom w:val="0"/>
      <w:divBdr>
        <w:top w:val="none" w:sz="0" w:space="0" w:color="auto"/>
        <w:left w:val="none" w:sz="0" w:space="0" w:color="auto"/>
        <w:bottom w:val="none" w:sz="0" w:space="0" w:color="auto"/>
        <w:right w:val="none" w:sz="0" w:space="0" w:color="auto"/>
      </w:divBdr>
    </w:div>
    <w:div w:id="1565022789">
      <w:bodyDiv w:val="1"/>
      <w:marLeft w:val="0"/>
      <w:marRight w:val="0"/>
      <w:marTop w:val="0"/>
      <w:marBottom w:val="0"/>
      <w:divBdr>
        <w:top w:val="none" w:sz="0" w:space="0" w:color="auto"/>
        <w:left w:val="none" w:sz="0" w:space="0" w:color="auto"/>
        <w:bottom w:val="none" w:sz="0" w:space="0" w:color="auto"/>
        <w:right w:val="none" w:sz="0" w:space="0" w:color="auto"/>
      </w:divBdr>
    </w:div>
    <w:div w:id="189053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2FB1CC-2330-407E-B1DD-1DB5775AE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11</Pages>
  <Words>4501</Words>
  <Characters>32621</Characters>
  <Application>Microsoft Office Word</Application>
  <DocSecurity>0</DocSecurity>
  <Lines>271</Lines>
  <Paragraphs>74</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АО "Ковдорский ГОК"</Company>
  <LinksUpToDate>false</LinksUpToDate>
  <CharactersWithSpaces>37048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subject/>
  <dc:creator>Chicalova</dc:creator>
  <cp:keywords/>
  <dc:description/>
  <cp:lastModifiedBy>Бушев Владимир Анатольевич \ Vladimir Bushev</cp:lastModifiedBy>
  <cp:revision>65</cp:revision>
  <cp:lastPrinted>2024-04-08T10:12:00Z</cp:lastPrinted>
  <dcterms:created xsi:type="dcterms:W3CDTF">2024-04-02T04:40:00Z</dcterms:created>
  <dcterms:modified xsi:type="dcterms:W3CDTF">2026-09-21T08:54:00Z</dcterms:modified>
</cp:coreProperties>
</file>