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10" w:rsidRPr="00364CF4" w:rsidRDefault="00D85106" w:rsidP="002954C6">
      <w:pPr>
        <w:pStyle w:val="a5"/>
        <w:spacing w:after="0" w:line="240" w:lineRule="auto"/>
        <w:ind w:left="0"/>
        <w:jc w:val="center"/>
        <w:rPr>
          <w:b/>
          <w:bCs/>
          <w:color w:val="auto"/>
          <w:lang w:val="ru-RU"/>
        </w:rPr>
      </w:pPr>
      <w:bookmarkStart w:id="0" w:name="_GoBack"/>
      <w:bookmarkEnd w:id="0"/>
      <w:r>
        <w:rPr>
          <w:b/>
          <w:bCs/>
          <w:color w:val="auto"/>
        </w:rPr>
        <w:t>ДОГОВОР</w:t>
      </w:r>
      <w:r w:rsidR="00207210" w:rsidRPr="005E0E72">
        <w:rPr>
          <w:b/>
          <w:bCs/>
          <w:color w:val="auto"/>
        </w:rPr>
        <w:t xml:space="preserve"> № </w:t>
      </w:r>
      <w:permStart w:id="1108565116" w:edGrp="everyone"/>
      <w:r w:rsidR="00690BB8" w:rsidRPr="00364CF4">
        <w:rPr>
          <w:b/>
          <w:bCs/>
          <w:color w:val="auto"/>
          <w:lang w:val="ru-RU"/>
        </w:rPr>
        <w:t>______</w:t>
      </w:r>
    </w:p>
    <w:permEnd w:id="1108565116"/>
    <w:p w:rsidR="00207210" w:rsidRPr="005E0E72" w:rsidRDefault="00207210" w:rsidP="002954C6">
      <w:pPr>
        <w:pStyle w:val="a5"/>
        <w:spacing w:after="0" w:line="240" w:lineRule="auto"/>
        <w:ind w:left="0"/>
        <w:jc w:val="center"/>
        <w:rPr>
          <w:b/>
          <w:bCs/>
          <w:color w:val="auto"/>
          <w:szCs w:val="24"/>
        </w:rPr>
      </w:pPr>
      <w:r w:rsidRPr="005E0E72">
        <w:rPr>
          <w:b/>
          <w:bCs/>
          <w:color w:val="auto"/>
          <w:szCs w:val="24"/>
        </w:rPr>
        <w:t>купли – продажи</w:t>
      </w:r>
      <w:r w:rsidR="00945441">
        <w:rPr>
          <w:b/>
          <w:bCs/>
          <w:color w:val="auto"/>
          <w:szCs w:val="24"/>
          <w:lang w:val="ru-RU"/>
        </w:rPr>
        <w:t xml:space="preserve"> т</w:t>
      </w:r>
      <w:r w:rsidR="00364CF4">
        <w:rPr>
          <w:b/>
          <w:bCs/>
          <w:color w:val="auto"/>
          <w:szCs w:val="24"/>
          <w:lang w:val="ru-RU"/>
        </w:rPr>
        <w:t>овара, бывшего в употреблении</w:t>
      </w:r>
      <w:r w:rsidRPr="005E0E72">
        <w:rPr>
          <w:b/>
          <w:bCs/>
          <w:color w:val="auto"/>
          <w:szCs w:val="24"/>
        </w:rPr>
        <w:t xml:space="preserve"> </w:t>
      </w:r>
    </w:p>
    <w:p w:rsidR="002954C6" w:rsidRPr="005E0E72" w:rsidRDefault="002954C6" w:rsidP="002954C6">
      <w:pPr>
        <w:pStyle w:val="a5"/>
        <w:spacing w:after="0" w:line="240" w:lineRule="auto"/>
        <w:ind w:firstLine="709"/>
        <w:rPr>
          <w:b/>
          <w:bCs/>
          <w:color w:val="auto"/>
          <w:szCs w:val="24"/>
        </w:rPr>
      </w:pPr>
    </w:p>
    <w:tbl>
      <w:tblPr>
        <w:tblW w:w="0" w:type="auto"/>
        <w:tblInd w:w="-176" w:type="dxa"/>
        <w:tblLook w:val="01E0" w:firstRow="1" w:lastRow="1" w:firstColumn="1" w:lastColumn="1" w:noHBand="0" w:noVBand="0"/>
      </w:tblPr>
      <w:tblGrid>
        <w:gridCol w:w="4794"/>
        <w:gridCol w:w="4737"/>
      </w:tblGrid>
      <w:tr w:rsidR="00207210" w:rsidRPr="005E0E72" w:rsidTr="00207210">
        <w:tc>
          <w:tcPr>
            <w:tcW w:w="4892" w:type="dxa"/>
          </w:tcPr>
          <w:p w:rsidR="00207210" w:rsidRPr="008C16E9" w:rsidRDefault="00207210" w:rsidP="006E47BA">
            <w:pPr>
              <w:pStyle w:val="a5"/>
              <w:tabs>
                <w:tab w:val="left" w:pos="176"/>
              </w:tabs>
              <w:spacing w:after="0" w:line="240" w:lineRule="auto"/>
              <w:ind w:left="176"/>
              <w:rPr>
                <w:color w:val="auto"/>
                <w:lang w:val="ru-RU" w:eastAsia="en-US"/>
              </w:rPr>
            </w:pPr>
            <w:permStart w:id="1453791011" w:edGrp="everyone" w:colFirst="0" w:colLast="0"/>
            <w:permStart w:id="242974258" w:edGrp="everyone" w:colFirst="1" w:colLast="1"/>
            <w:r w:rsidRPr="008C16E9">
              <w:rPr>
                <w:color w:val="auto"/>
                <w:lang w:val="ru-RU" w:eastAsia="en-US"/>
              </w:rPr>
              <w:t xml:space="preserve">г. </w:t>
            </w:r>
            <w:r w:rsidR="006E47BA">
              <w:rPr>
                <w:color w:val="auto"/>
                <w:lang w:val="ru-RU" w:eastAsia="en-US"/>
              </w:rPr>
              <w:t>___________________</w:t>
            </w:r>
          </w:p>
        </w:tc>
        <w:tc>
          <w:tcPr>
            <w:tcW w:w="4855" w:type="dxa"/>
          </w:tcPr>
          <w:p w:rsidR="00207210" w:rsidRPr="008C16E9" w:rsidRDefault="00207210" w:rsidP="007C6452">
            <w:pPr>
              <w:pStyle w:val="a5"/>
              <w:spacing w:after="0" w:line="240" w:lineRule="auto"/>
              <w:ind w:firstLine="709"/>
              <w:jc w:val="right"/>
              <w:rPr>
                <w:color w:val="auto"/>
                <w:lang w:val="ru-RU" w:eastAsia="en-US"/>
              </w:rPr>
            </w:pPr>
            <w:r w:rsidRPr="008C16E9">
              <w:rPr>
                <w:color w:val="auto"/>
                <w:lang w:val="ru-RU" w:eastAsia="en-US"/>
              </w:rPr>
              <w:t>«_____» ____________ 20__ г.</w:t>
            </w:r>
          </w:p>
        </w:tc>
      </w:tr>
      <w:permEnd w:id="1453791011"/>
      <w:permEnd w:id="242974258"/>
    </w:tbl>
    <w:p w:rsidR="002954C6" w:rsidRPr="005E0E72" w:rsidRDefault="002954C6" w:rsidP="003C6009">
      <w:pPr>
        <w:spacing w:line="240" w:lineRule="auto"/>
        <w:ind w:left="-284" w:right="-142" w:firstLine="709"/>
        <w:rPr>
          <w:rFonts w:eastAsia="Calibri"/>
          <w:bCs/>
          <w:color w:val="auto"/>
          <w:szCs w:val="24"/>
        </w:rPr>
      </w:pPr>
    </w:p>
    <w:p w:rsidR="006A4E59" w:rsidRPr="006A4E59" w:rsidRDefault="006A4E59" w:rsidP="006A4E59">
      <w:pPr>
        <w:spacing w:line="240" w:lineRule="auto"/>
        <w:ind w:left="0" w:firstLine="720"/>
        <w:rPr>
          <w:color w:val="auto"/>
          <w:szCs w:val="24"/>
          <w:lang w:eastAsia="ru-RU"/>
        </w:rPr>
      </w:pPr>
      <w:permStart w:id="1587692056" w:edGrp="everyone"/>
      <w:r w:rsidRPr="006A4E59">
        <w:rPr>
          <w:color w:val="auto"/>
          <w:szCs w:val="24"/>
          <w:lang w:eastAsia="ru-RU"/>
        </w:rPr>
        <w:t xml:space="preserve">______________________________________________________ (_________________) </w:t>
      </w:r>
      <w:r w:rsidRPr="006A4E59">
        <w:rPr>
          <w:i/>
          <w:color w:val="auto"/>
          <w:sz w:val="20"/>
          <w:szCs w:val="20"/>
          <w:lang w:eastAsia="ru-RU"/>
        </w:rPr>
        <w:t>(полное наименование Общества и в круглых скобках сокращенное наименование)</w:t>
      </w:r>
      <w:r w:rsidRPr="006A4E59">
        <w:rPr>
          <w:color w:val="auto"/>
          <w:szCs w:val="24"/>
          <w:lang w:eastAsia="ru-RU"/>
        </w:rPr>
        <w:t>,</w:t>
      </w:r>
      <w:permEnd w:id="1587692056"/>
      <w:r w:rsidRPr="006A4E59">
        <w:rPr>
          <w:color w:val="auto"/>
          <w:szCs w:val="24"/>
          <w:lang w:eastAsia="ru-RU"/>
        </w:rPr>
        <w:t xml:space="preserve"> именуемое в дальнейшем «Продавец», в лице </w:t>
      </w:r>
      <w:permStart w:id="933701365" w:edGrp="everyone"/>
      <w:r w:rsidRPr="006A4E59">
        <w:rPr>
          <w:color w:val="auto"/>
          <w:szCs w:val="24"/>
          <w:lang w:eastAsia="ru-RU"/>
        </w:rPr>
        <w:t xml:space="preserve">______________________________________________________________________________________________________________________________________________ </w:t>
      </w:r>
      <w:r w:rsidRPr="006A4E59">
        <w:rPr>
          <w:i/>
          <w:iCs/>
          <w:color w:val="auto"/>
          <w:sz w:val="20"/>
          <w:szCs w:val="20"/>
          <w:lang w:eastAsia="ru-RU"/>
        </w:rPr>
        <w:t>(должность, Ф.И.О.)</w:t>
      </w:r>
      <w:r w:rsidRPr="006A4E59">
        <w:rPr>
          <w:color w:val="auto"/>
          <w:sz w:val="20"/>
          <w:szCs w:val="20"/>
          <w:lang w:eastAsia="ru-RU"/>
        </w:rPr>
        <w:t>,</w:t>
      </w:r>
      <w:permEnd w:id="933701365"/>
      <w:r w:rsidRPr="006A4E59">
        <w:rPr>
          <w:color w:val="auto"/>
          <w:szCs w:val="24"/>
          <w:lang w:eastAsia="ru-RU"/>
        </w:rPr>
        <w:t xml:space="preserve"> действующ</w:t>
      </w:r>
      <w:permStart w:id="837041867" w:edGrp="everyone"/>
      <w:r w:rsidRPr="006A4E59">
        <w:rPr>
          <w:color w:val="auto"/>
          <w:szCs w:val="24"/>
          <w:lang w:eastAsia="ru-RU"/>
        </w:rPr>
        <w:t>____</w:t>
      </w:r>
      <w:permEnd w:id="837041867"/>
      <w:r w:rsidRPr="006A4E59">
        <w:rPr>
          <w:color w:val="auto"/>
          <w:szCs w:val="24"/>
          <w:lang w:eastAsia="ru-RU"/>
        </w:rPr>
        <w:t xml:space="preserve"> на основании </w:t>
      </w:r>
      <w:permStart w:id="1321218810" w:edGrp="everyone"/>
      <w:r w:rsidRPr="006A4E59">
        <w:rPr>
          <w:color w:val="auto"/>
          <w:szCs w:val="24"/>
          <w:lang w:eastAsia="ru-RU"/>
        </w:rPr>
        <w:t>____________________________________________________</w:t>
      </w:r>
      <w:permEnd w:id="1321218810"/>
      <w:r w:rsidRPr="006A4E59">
        <w:rPr>
          <w:color w:val="auto"/>
          <w:szCs w:val="24"/>
          <w:lang w:eastAsia="ru-RU"/>
        </w:rPr>
        <w:t xml:space="preserve">, с одной стороны, и </w:t>
      </w:r>
      <w:permStart w:id="1188385779" w:edGrp="everyone"/>
      <w:r w:rsidRPr="006A4E59">
        <w:rPr>
          <w:color w:val="auto"/>
          <w:szCs w:val="24"/>
          <w:lang w:eastAsia="ru-RU"/>
        </w:rPr>
        <w:t>______________________________________________________________</w:t>
      </w:r>
    </w:p>
    <w:p w:rsidR="006A4E59" w:rsidRPr="006A4E59" w:rsidRDefault="006A4E59" w:rsidP="006A4E59">
      <w:pPr>
        <w:spacing w:line="240" w:lineRule="auto"/>
        <w:ind w:left="0"/>
        <w:rPr>
          <w:color w:val="auto"/>
          <w:szCs w:val="24"/>
          <w:lang w:eastAsia="ru-RU"/>
        </w:rPr>
      </w:pPr>
      <w:r w:rsidRPr="006A4E59">
        <w:rPr>
          <w:color w:val="auto"/>
          <w:szCs w:val="24"/>
          <w:lang w:eastAsia="ru-RU"/>
        </w:rPr>
        <w:t xml:space="preserve">___________________(__________________) </w:t>
      </w:r>
      <w:r w:rsidRPr="006A4E59">
        <w:rPr>
          <w:i/>
          <w:color w:val="auto"/>
          <w:sz w:val="20"/>
          <w:szCs w:val="20"/>
          <w:lang w:eastAsia="ru-RU"/>
        </w:rPr>
        <w:t>(полное наименование контрагента</w:t>
      </w:r>
      <w:r w:rsidRPr="006A4E59">
        <w:rPr>
          <w:b/>
          <w:i/>
          <w:color w:val="auto"/>
          <w:sz w:val="20"/>
          <w:szCs w:val="20"/>
          <w:lang w:eastAsia="ru-RU"/>
        </w:rPr>
        <w:t xml:space="preserve"> </w:t>
      </w:r>
      <w:r w:rsidRPr="006A4E59">
        <w:rPr>
          <w:i/>
          <w:color w:val="auto"/>
          <w:sz w:val="20"/>
          <w:szCs w:val="20"/>
          <w:lang w:eastAsia="ru-RU"/>
        </w:rPr>
        <w:t>и в круглых скобках сокращенное наименование)</w:t>
      </w:r>
      <w:r w:rsidRPr="006A4E59">
        <w:rPr>
          <w:color w:val="auto"/>
          <w:sz w:val="20"/>
          <w:szCs w:val="20"/>
          <w:lang w:eastAsia="ru-RU"/>
        </w:rPr>
        <w:t>,</w:t>
      </w:r>
      <w:permEnd w:id="1188385779"/>
      <w:r w:rsidRPr="006A4E59">
        <w:rPr>
          <w:color w:val="auto"/>
          <w:szCs w:val="24"/>
          <w:lang w:eastAsia="ru-RU"/>
        </w:rPr>
        <w:t xml:space="preserve"> именуем</w:t>
      </w:r>
      <w:permStart w:id="1999250954" w:edGrp="everyone"/>
      <w:r w:rsidRPr="006A4E59">
        <w:rPr>
          <w:color w:val="auto"/>
          <w:szCs w:val="24"/>
          <w:lang w:eastAsia="ru-RU"/>
        </w:rPr>
        <w:t>____</w:t>
      </w:r>
      <w:permEnd w:id="1999250954"/>
      <w:r w:rsidRPr="006A4E59">
        <w:rPr>
          <w:color w:val="auto"/>
          <w:szCs w:val="24"/>
          <w:lang w:eastAsia="ru-RU"/>
        </w:rPr>
        <w:t xml:space="preserve"> в дальнейшем «Покупатель», в лице </w:t>
      </w:r>
      <w:permStart w:id="1471899430" w:edGrp="everyone"/>
      <w:r w:rsidRPr="006A4E59">
        <w:rPr>
          <w:color w:val="auto"/>
          <w:szCs w:val="24"/>
          <w:lang w:eastAsia="ru-RU"/>
        </w:rPr>
        <w:t>_____________________________________________________________________________</w:t>
      </w:r>
    </w:p>
    <w:p w:rsidR="006A4E59" w:rsidRPr="006A4E59" w:rsidRDefault="006A4E59" w:rsidP="006A4E59">
      <w:pPr>
        <w:spacing w:line="240" w:lineRule="auto"/>
        <w:ind w:left="0"/>
        <w:rPr>
          <w:color w:val="auto"/>
          <w:szCs w:val="24"/>
          <w:lang w:eastAsia="ru-RU"/>
        </w:rPr>
      </w:pPr>
      <w:r w:rsidRPr="006A4E59">
        <w:rPr>
          <w:color w:val="auto"/>
          <w:szCs w:val="24"/>
          <w:lang w:eastAsia="ru-RU"/>
        </w:rPr>
        <w:t xml:space="preserve">_______________________________________________________________ </w:t>
      </w:r>
      <w:r w:rsidRPr="006A4E59">
        <w:rPr>
          <w:i/>
          <w:iCs/>
          <w:color w:val="auto"/>
          <w:sz w:val="20"/>
          <w:szCs w:val="20"/>
          <w:lang w:eastAsia="ru-RU"/>
        </w:rPr>
        <w:t>(должность, Ф.И.О.)</w:t>
      </w:r>
      <w:r w:rsidRPr="006A4E59">
        <w:rPr>
          <w:color w:val="auto"/>
          <w:sz w:val="20"/>
          <w:szCs w:val="20"/>
          <w:lang w:eastAsia="ru-RU"/>
        </w:rPr>
        <w:t>,</w:t>
      </w:r>
      <w:permEnd w:id="1471899430"/>
      <w:r w:rsidRPr="006A4E59">
        <w:rPr>
          <w:color w:val="auto"/>
          <w:szCs w:val="24"/>
          <w:lang w:eastAsia="ru-RU"/>
        </w:rPr>
        <w:t xml:space="preserve"> действующ</w:t>
      </w:r>
      <w:permStart w:id="353721580" w:edGrp="everyone"/>
      <w:r w:rsidRPr="006A4E59">
        <w:rPr>
          <w:color w:val="auto"/>
          <w:szCs w:val="24"/>
          <w:lang w:eastAsia="ru-RU"/>
        </w:rPr>
        <w:t>____</w:t>
      </w:r>
      <w:permEnd w:id="353721580"/>
      <w:r w:rsidRPr="006A4E59">
        <w:rPr>
          <w:color w:val="auto"/>
          <w:szCs w:val="24"/>
          <w:lang w:eastAsia="ru-RU"/>
        </w:rPr>
        <w:t xml:space="preserve"> на основании </w:t>
      </w:r>
      <w:permStart w:id="109346147" w:edGrp="everyone"/>
      <w:r w:rsidRPr="006A4E59">
        <w:rPr>
          <w:color w:val="auto"/>
          <w:szCs w:val="24"/>
          <w:lang w:eastAsia="ru-RU"/>
        </w:rPr>
        <w:t>____________________________________________________,</w:t>
      </w:r>
      <w:permEnd w:id="109346147"/>
      <w:r w:rsidRPr="006A4E59">
        <w:rPr>
          <w:color w:val="auto"/>
          <w:szCs w:val="24"/>
          <w:lang w:eastAsia="ru-RU"/>
        </w:rPr>
        <w:t xml:space="preserve"> с другой стороны, заключили </w:t>
      </w:r>
      <w:r w:rsidR="00D85106">
        <w:rPr>
          <w:color w:val="auto"/>
          <w:szCs w:val="24"/>
          <w:lang w:eastAsia="ru-RU"/>
        </w:rPr>
        <w:t>Договор</w:t>
      </w:r>
      <w:r w:rsidRPr="006A4E59">
        <w:rPr>
          <w:color w:val="auto"/>
          <w:szCs w:val="24"/>
          <w:lang w:eastAsia="ru-RU"/>
        </w:rPr>
        <w:t xml:space="preserve"> о нижеследующем:</w:t>
      </w:r>
    </w:p>
    <w:p w:rsidR="002954C6" w:rsidRPr="006A4E59" w:rsidRDefault="002954C6" w:rsidP="002954C6">
      <w:pPr>
        <w:pStyle w:val="a3"/>
        <w:autoSpaceDE w:val="0"/>
        <w:autoSpaceDN w:val="0"/>
        <w:adjustRightInd w:val="0"/>
        <w:spacing w:after="0" w:line="240" w:lineRule="auto"/>
        <w:ind w:left="0" w:firstLine="709"/>
        <w:rPr>
          <w:bCs/>
          <w:color w:val="auto"/>
          <w:szCs w:val="24"/>
          <w:lang w:val="ru-RU"/>
        </w:rPr>
      </w:pPr>
    </w:p>
    <w:p w:rsidR="00207210" w:rsidRPr="005E0E72" w:rsidRDefault="00207210" w:rsidP="00676312">
      <w:pPr>
        <w:pStyle w:val="a5"/>
        <w:numPr>
          <w:ilvl w:val="0"/>
          <w:numId w:val="6"/>
        </w:numPr>
        <w:spacing w:after="0" w:line="240" w:lineRule="auto"/>
        <w:jc w:val="center"/>
        <w:rPr>
          <w:b/>
          <w:bCs/>
          <w:color w:val="auto"/>
          <w:szCs w:val="24"/>
        </w:rPr>
      </w:pPr>
      <w:r w:rsidRPr="005E0E72">
        <w:rPr>
          <w:b/>
          <w:bCs/>
          <w:color w:val="auto"/>
          <w:szCs w:val="24"/>
        </w:rPr>
        <w:t xml:space="preserve">ПРЕДМЕТ </w:t>
      </w:r>
      <w:r w:rsidR="00D85106">
        <w:rPr>
          <w:b/>
          <w:bCs/>
          <w:color w:val="auto"/>
          <w:szCs w:val="24"/>
        </w:rPr>
        <w:t>ДОГОВОРА</w:t>
      </w:r>
    </w:p>
    <w:p w:rsidR="00804577" w:rsidRPr="008118FC" w:rsidRDefault="00207210" w:rsidP="00676312">
      <w:pPr>
        <w:pStyle w:val="a3"/>
        <w:numPr>
          <w:ilvl w:val="1"/>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По настоящему </w:t>
      </w:r>
      <w:r w:rsidR="00D85106">
        <w:rPr>
          <w:bCs/>
          <w:color w:val="auto"/>
          <w:szCs w:val="24"/>
        </w:rPr>
        <w:t>Договору</w:t>
      </w:r>
      <w:r w:rsidRPr="005E0E72">
        <w:rPr>
          <w:bCs/>
          <w:color w:val="auto"/>
          <w:szCs w:val="24"/>
        </w:rPr>
        <w:t xml:space="preserve"> Продавец обязуется передать в собственность Покупателю неликвидные материально-</w:t>
      </w:r>
      <w:r w:rsidR="00AB1CDC" w:rsidRPr="005E0E72">
        <w:rPr>
          <w:bCs/>
          <w:color w:val="auto"/>
          <w:szCs w:val="24"/>
        </w:rPr>
        <w:t>производственные запасы</w:t>
      </w:r>
      <w:r w:rsidR="003B32B8">
        <w:rPr>
          <w:bCs/>
          <w:color w:val="auto"/>
          <w:szCs w:val="24"/>
          <w:lang w:val="ru-RU"/>
        </w:rPr>
        <w:t>/</w:t>
      </w:r>
      <w:r w:rsidR="003B32B8" w:rsidRPr="003B32B8">
        <w:t xml:space="preserve"> </w:t>
      </w:r>
      <w:r w:rsidR="003B32B8" w:rsidRPr="003B32B8">
        <w:rPr>
          <w:bCs/>
          <w:color w:val="auto"/>
          <w:szCs w:val="24"/>
          <w:lang w:val="ru-RU"/>
        </w:rPr>
        <w:t>бывшее в эксплуатации оборудование</w:t>
      </w:r>
      <w:r w:rsidR="003B32B8">
        <w:rPr>
          <w:bCs/>
          <w:color w:val="auto"/>
          <w:szCs w:val="24"/>
          <w:lang w:val="ru-RU"/>
        </w:rPr>
        <w:t xml:space="preserve"> </w:t>
      </w:r>
      <w:r w:rsidRPr="005E0E72">
        <w:rPr>
          <w:bCs/>
          <w:color w:val="auto"/>
          <w:szCs w:val="24"/>
        </w:rPr>
        <w:t xml:space="preserve"> (далее – </w:t>
      </w:r>
      <w:r w:rsidR="00D85106">
        <w:rPr>
          <w:bCs/>
          <w:color w:val="auto"/>
          <w:szCs w:val="24"/>
        </w:rPr>
        <w:t>Товар</w:t>
      </w:r>
      <w:r w:rsidRPr="005E0E72">
        <w:rPr>
          <w:bCs/>
          <w:color w:val="auto"/>
          <w:szCs w:val="24"/>
        </w:rPr>
        <w:t xml:space="preserve">), количество, ассортимент и стоимость которых устанавливаются в </w:t>
      </w:r>
      <w:permStart w:id="226897359" w:edGrp="everyone"/>
      <w:r w:rsidRPr="00804577">
        <w:rPr>
          <w:bCs/>
          <w:i/>
          <w:color w:val="auto"/>
          <w:szCs w:val="24"/>
        </w:rPr>
        <w:t>Спецификаци</w:t>
      </w:r>
      <w:r w:rsidR="006E47BA" w:rsidRPr="00804577">
        <w:rPr>
          <w:bCs/>
          <w:i/>
          <w:color w:val="auto"/>
          <w:szCs w:val="24"/>
          <w:lang w:val="ru-RU"/>
        </w:rPr>
        <w:t>и</w:t>
      </w:r>
      <w:r w:rsidRPr="00804577">
        <w:rPr>
          <w:bCs/>
          <w:i/>
          <w:color w:val="auto"/>
          <w:szCs w:val="24"/>
        </w:rPr>
        <w:t>, являющ</w:t>
      </w:r>
      <w:r w:rsidR="00804577" w:rsidRPr="00804577">
        <w:rPr>
          <w:bCs/>
          <w:i/>
          <w:color w:val="auto"/>
          <w:szCs w:val="24"/>
          <w:lang w:val="ru-RU"/>
        </w:rPr>
        <w:t>ей</w:t>
      </w:r>
      <w:r w:rsidRPr="00804577">
        <w:rPr>
          <w:bCs/>
          <w:i/>
          <w:color w:val="auto"/>
          <w:szCs w:val="24"/>
        </w:rPr>
        <w:t xml:space="preserve">ся неотъемлемой частью настоящего </w:t>
      </w:r>
      <w:r w:rsidR="00D85106">
        <w:rPr>
          <w:bCs/>
          <w:i/>
          <w:color w:val="auto"/>
          <w:szCs w:val="24"/>
        </w:rPr>
        <w:t>Договора</w:t>
      </w:r>
      <w:r w:rsidRPr="00804577">
        <w:rPr>
          <w:bCs/>
          <w:i/>
          <w:color w:val="auto"/>
          <w:szCs w:val="24"/>
        </w:rPr>
        <w:t xml:space="preserve"> (приложение № 1)</w:t>
      </w:r>
      <w:r w:rsidR="009440D5">
        <w:rPr>
          <w:bCs/>
          <w:i/>
          <w:color w:val="auto"/>
          <w:szCs w:val="24"/>
          <w:lang w:val="ru-RU"/>
        </w:rPr>
        <w:t>,</w:t>
      </w:r>
      <w:permEnd w:id="226897359"/>
      <w:r w:rsidR="009440D5">
        <w:rPr>
          <w:bCs/>
          <w:i/>
          <w:color w:val="auto"/>
          <w:szCs w:val="24"/>
          <w:lang w:val="ru-RU"/>
        </w:rPr>
        <w:t xml:space="preserve"> </w:t>
      </w:r>
      <w:r w:rsidRPr="005E0E72">
        <w:rPr>
          <w:bCs/>
          <w:color w:val="auto"/>
          <w:szCs w:val="24"/>
        </w:rPr>
        <w:t xml:space="preserve"> а Покупатель обязуется принять этот </w:t>
      </w:r>
      <w:r w:rsidR="00D85106">
        <w:rPr>
          <w:bCs/>
          <w:color w:val="auto"/>
          <w:szCs w:val="24"/>
        </w:rPr>
        <w:t>Товар</w:t>
      </w:r>
      <w:r w:rsidRPr="005E0E72">
        <w:rPr>
          <w:bCs/>
          <w:color w:val="auto"/>
          <w:szCs w:val="24"/>
        </w:rPr>
        <w:t xml:space="preserve"> и уплатить за н</w:t>
      </w:r>
      <w:r w:rsidR="007A48C9">
        <w:rPr>
          <w:bCs/>
          <w:color w:val="auto"/>
          <w:szCs w:val="24"/>
        </w:rPr>
        <w:t>его определенную денежную сумму</w:t>
      </w:r>
      <w:permStart w:id="974027371" w:edGrp="everyone"/>
      <w:r w:rsidR="00AA104B">
        <w:rPr>
          <w:bCs/>
          <w:color w:val="auto"/>
          <w:szCs w:val="24"/>
          <w:lang w:val="ru-RU"/>
        </w:rPr>
        <w:t>.</w:t>
      </w:r>
      <w:r w:rsidR="00AA104B">
        <w:rPr>
          <w:rStyle w:val="a9"/>
          <w:bCs/>
          <w:color w:val="auto"/>
          <w:szCs w:val="24"/>
          <w:lang w:val="ru-RU"/>
        </w:rPr>
        <w:footnoteReference w:id="1"/>
      </w:r>
    </w:p>
    <w:permEnd w:id="974027371"/>
    <w:p w:rsidR="002954C6" w:rsidRPr="005E0E72" w:rsidRDefault="002954C6" w:rsidP="002954C6">
      <w:pPr>
        <w:pStyle w:val="a3"/>
        <w:autoSpaceDE w:val="0"/>
        <w:autoSpaceDN w:val="0"/>
        <w:adjustRightInd w:val="0"/>
        <w:spacing w:after="0" w:line="240" w:lineRule="auto"/>
        <w:ind w:left="0" w:firstLine="709"/>
        <w:rPr>
          <w:bCs/>
          <w:color w:val="auto"/>
          <w:szCs w:val="24"/>
        </w:rPr>
      </w:pPr>
    </w:p>
    <w:p w:rsidR="00207210" w:rsidRPr="005E0E72" w:rsidRDefault="00207210" w:rsidP="00676312">
      <w:pPr>
        <w:pStyle w:val="a5"/>
        <w:numPr>
          <w:ilvl w:val="0"/>
          <w:numId w:val="6"/>
        </w:numPr>
        <w:spacing w:after="0" w:line="240" w:lineRule="auto"/>
        <w:jc w:val="center"/>
        <w:rPr>
          <w:b/>
          <w:color w:val="auto"/>
          <w:szCs w:val="24"/>
        </w:rPr>
      </w:pPr>
      <w:r w:rsidRPr="005E0E72">
        <w:rPr>
          <w:b/>
          <w:color w:val="auto"/>
          <w:szCs w:val="24"/>
        </w:rPr>
        <w:t>ПРАВА И ОБЯЗАННОСТИ СТОРОН</w:t>
      </w:r>
    </w:p>
    <w:p w:rsidR="00207210" w:rsidRPr="005E0E72" w:rsidRDefault="00207210" w:rsidP="00676312">
      <w:pPr>
        <w:pStyle w:val="a3"/>
        <w:numPr>
          <w:ilvl w:val="1"/>
          <w:numId w:val="6"/>
        </w:numPr>
        <w:autoSpaceDE w:val="0"/>
        <w:autoSpaceDN w:val="0"/>
        <w:adjustRightInd w:val="0"/>
        <w:spacing w:after="0" w:line="240" w:lineRule="auto"/>
        <w:ind w:left="0" w:firstLine="709"/>
        <w:rPr>
          <w:bCs/>
          <w:color w:val="auto"/>
          <w:szCs w:val="24"/>
        </w:rPr>
      </w:pPr>
      <w:r w:rsidRPr="005E0E72">
        <w:rPr>
          <w:bCs/>
          <w:color w:val="auto"/>
          <w:szCs w:val="24"/>
        </w:rPr>
        <w:t>Продавец обязан:</w:t>
      </w:r>
    </w:p>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Передать Покупателю (Грузополучателю) </w:t>
      </w:r>
      <w:r w:rsidR="00D85106">
        <w:rPr>
          <w:bCs/>
          <w:color w:val="auto"/>
          <w:szCs w:val="24"/>
        </w:rPr>
        <w:t>Товар</w:t>
      </w:r>
      <w:r w:rsidRPr="005E0E72">
        <w:rPr>
          <w:bCs/>
          <w:color w:val="auto"/>
          <w:szCs w:val="24"/>
        </w:rPr>
        <w:t xml:space="preserve">, предусмотренный настоящим </w:t>
      </w:r>
      <w:r w:rsidR="00D85106">
        <w:rPr>
          <w:bCs/>
          <w:color w:val="auto"/>
          <w:szCs w:val="24"/>
        </w:rPr>
        <w:t>Договором</w:t>
      </w:r>
      <w:r w:rsidRPr="005E0E72">
        <w:rPr>
          <w:bCs/>
          <w:color w:val="auto"/>
          <w:szCs w:val="24"/>
        </w:rPr>
        <w:t xml:space="preserve">, свободным от прав третьих лиц. </w:t>
      </w:r>
    </w:p>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Передать Покупателю принадлежности </w:t>
      </w:r>
      <w:r w:rsidR="00D85106">
        <w:rPr>
          <w:bCs/>
          <w:color w:val="auto"/>
          <w:szCs w:val="24"/>
        </w:rPr>
        <w:t>Товара</w:t>
      </w:r>
      <w:r w:rsidRPr="005E0E72">
        <w:rPr>
          <w:bCs/>
          <w:color w:val="auto"/>
          <w:szCs w:val="24"/>
        </w:rPr>
        <w:t>, а также относящиеся к нему документы (при наличии у Продавца).</w:t>
      </w:r>
    </w:p>
    <w:p w:rsidR="003C6009"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Исполнить обязательство по передаче </w:t>
      </w:r>
      <w:r w:rsidR="00D85106">
        <w:rPr>
          <w:bCs/>
          <w:color w:val="auto"/>
          <w:szCs w:val="24"/>
        </w:rPr>
        <w:t>Товара</w:t>
      </w:r>
      <w:r w:rsidRPr="005E0E72">
        <w:rPr>
          <w:bCs/>
          <w:color w:val="auto"/>
          <w:szCs w:val="24"/>
        </w:rPr>
        <w:t xml:space="preserve"> в месте исполнения - </w:t>
      </w:r>
      <w:permStart w:id="111244729" w:edGrp="everyone"/>
      <w:r w:rsidR="003C6009" w:rsidRPr="005E0E72">
        <w:rPr>
          <w:bCs/>
          <w:color w:val="auto"/>
          <w:szCs w:val="24"/>
        </w:rPr>
        <w:t xml:space="preserve">ул. </w:t>
      </w:r>
      <w:r w:rsidR="00A07584" w:rsidRPr="005E0E72">
        <w:rPr>
          <w:bCs/>
          <w:color w:val="auto"/>
          <w:szCs w:val="24"/>
        </w:rPr>
        <w:t>_________</w:t>
      </w:r>
      <w:r w:rsidR="003C6009" w:rsidRPr="005E0E72">
        <w:rPr>
          <w:bCs/>
          <w:color w:val="auto"/>
          <w:szCs w:val="24"/>
        </w:rPr>
        <w:t xml:space="preserve">, г. </w:t>
      </w:r>
      <w:r w:rsidR="00A07584" w:rsidRPr="005E0E72">
        <w:rPr>
          <w:bCs/>
          <w:color w:val="auto"/>
          <w:szCs w:val="24"/>
        </w:rPr>
        <w:t>____________</w:t>
      </w:r>
      <w:r w:rsidR="00D85106">
        <w:rPr>
          <w:bCs/>
          <w:color w:val="auto"/>
          <w:szCs w:val="24"/>
        </w:rPr>
        <w:t>______________</w:t>
      </w:r>
      <w:r w:rsidR="003C6009" w:rsidRPr="005E0E72">
        <w:rPr>
          <w:bCs/>
          <w:color w:val="auto"/>
          <w:szCs w:val="24"/>
        </w:rPr>
        <w:t xml:space="preserve"> </w:t>
      </w:r>
      <w:r w:rsidR="00B17BCC" w:rsidRPr="005E0E72">
        <w:rPr>
          <w:bCs/>
          <w:color w:val="auto"/>
          <w:szCs w:val="24"/>
        </w:rPr>
        <w:t>.</w:t>
      </w:r>
    </w:p>
    <w:permEnd w:id="111244729"/>
    <w:p w:rsidR="00D85106" w:rsidRDefault="00207210" w:rsidP="00676312">
      <w:pPr>
        <w:pStyle w:val="a3"/>
        <w:numPr>
          <w:ilvl w:val="2"/>
          <w:numId w:val="6"/>
        </w:numPr>
        <w:autoSpaceDE w:val="0"/>
        <w:autoSpaceDN w:val="0"/>
        <w:adjustRightInd w:val="0"/>
        <w:spacing w:after="0" w:line="240" w:lineRule="auto"/>
        <w:ind w:left="0" w:firstLine="709"/>
        <w:rPr>
          <w:bCs/>
          <w:color w:val="auto"/>
          <w:szCs w:val="24"/>
          <w:lang w:val="ru-RU"/>
        </w:rPr>
      </w:pPr>
      <w:r w:rsidRPr="005E0E72">
        <w:rPr>
          <w:bCs/>
          <w:color w:val="auto"/>
          <w:szCs w:val="24"/>
        </w:rPr>
        <w:t xml:space="preserve">Передать Покупателю </w:t>
      </w:r>
      <w:r w:rsidR="00D85106">
        <w:rPr>
          <w:bCs/>
          <w:color w:val="auto"/>
          <w:szCs w:val="24"/>
        </w:rPr>
        <w:t>Товар</w:t>
      </w:r>
      <w:r w:rsidRPr="005E0E72">
        <w:rPr>
          <w:bCs/>
          <w:color w:val="auto"/>
          <w:szCs w:val="24"/>
        </w:rPr>
        <w:t>, бывший в употреблении</w:t>
      </w:r>
      <w:permStart w:id="864487645" w:edGrp="everyone"/>
      <w:r w:rsidRPr="005E0E72">
        <w:rPr>
          <w:bCs/>
          <w:color w:val="auto"/>
          <w:szCs w:val="24"/>
        </w:rPr>
        <w:t xml:space="preserve">, </w:t>
      </w:r>
      <w:r w:rsidRPr="00804577">
        <w:rPr>
          <w:bCs/>
          <w:i/>
          <w:color w:val="auto"/>
          <w:szCs w:val="24"/>
        </w:rPr>
        <w:t>морально устаревший, утративший потребительские свойства ввиду длительного хранения</w:t>
      </w:r>
      <w:r w:rsidR="00D85106">
        <w:rPr>
          <w:rStyle w:val="a9"/>
          <w:bCs/>
          <w:i/>
          <w:color w:val="auto"/>
          <w:szCs w:val="24"/>
        </w:rPr>
        <w:footnoteReference w:id="2"/>
      </w:r>
      <w:r w:rsidR="00D85106">
        <w:rPr>
          <w:bCs/>
          <w:color w:val="auto"/>
          <w:szCs w:val="24"/>
          <w:lang w:val="ru-RU"/>
        </w:rPr>
        <w:t>.</w:t>
      </w:r>
      <w:permEnd w:id="864487645"/>
    </w:p>
    <w:p w:rsidR="00CB6803" w:rsidRPr="00B06831" w:rsidRDefault="00CB6803" w:rsidP="00676312">
      <w:pPr>
        <w:pStyle w:val="a3"/>
        <w:numPr>
          <w:ilvl w:val="2"/>
          <w:numId w:val="6"/>
        </w:numPr>
        <w:autoSpaceDE w:val="0"/>
        <w:autoSpaceDN w:val="0"/>
        <w:adjustRightInd w:val="0"/>
        <w:spacing w:after="0" w:line="240" w:lineRule="auto"/>
        <w:ind w:left="0" w:firstLine="709"/>
        <w:rPr>
          <w:bCs/>
          <w:color w:val="auto"/>
          <w:szCs w:val="24"/>
        </w:rPr>
      </w:pPr>
      <w:r w:rsidRPr="00B06831">
        <w:rPr>
          <w:color w:val="auto"/>
          <w:szCs w:val="24"/>
          <w:lang w:val="ru-RU"/>
        </w:rPr>
        <w:t>Предоставить счет-фактуру, оформленный в соответствии с требованиями п.п. 5, 6 ст.169 НК РФ (если применимо). Покупателю – физическому лицу, не являющемуся индивидуальным предпринимателем, – предоставить кассовый чек.</w:t>
      </w:r>
    </w:p>
    <w:p w:rsidR="00207210" w:rsidRPr="005E0E72" w:rsidRDefault="00207210" w:rsidP="00676312">
      <w:pPr>
        <w:pStyle w:val="a3"/>
        <w:numPr>
          <w:ilvl w:val="1"/>
          <w:numId w:val="6"/>
        </w:numPr>
        <w:autoSpaceDE w:val="0"/>
        <w:autoSpaceDN w:val="0"/>
        <w:adjustRightInd w:val="0"/>
        <w:spacing w:after="0" w:line="240" w:lineRule="auto"/>
        <w:ind w:left="0" w:firstLine="709"/>
        <w:rPr>
          <w:bCs/>
          <w:color w:val="auto"/>
          <w:szCs w:val="24"/>
        </w:rPr>
      </w:pPr>
      <w:r w:rsidRPr="005E0E72">
        <w:rPr>
          <w:bCs/>
          <w:color w:val="auto"/>
          <w:szCs w:val="24"/>
        </w:rPr>
        <w:t>Продавец вправе:</w:t>
      </w:r>
    </w:p>
    <w:p w:rsidR="00207210"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lastRenderedPageBreak/>
        <w:t>В случае невыполнения правила</w:t>
      </w:r>
      <w:r w:rsidR="007722A2" w:rsidRPr="007722A2">
        <w:rPr>
          <w:bCs/>
          <w:color w:val="auto"/>
          <w:szCs w:val="24"/>
          <w:lang w:val="ru-RU"/>
        </w:rPr>
        <w:t xml:space="preserve"> о проверке </w:t>
      </w:r>
      <w:r w:rsidR="00D85106">
        <w:rPr>
          <w:bCs/>
          <w:color w:val="auto"/>
          <w:szCs w:val="24"/>
          <w:lang w:val="ru-RU"/>
        </w:rPr>
        <w:t>Товара</w:t>
      </w:r>
      <w:r w:rsidRPr="005E0E72">
        <w:rPr>
          <w:bCs/>
          <w:color w:val="auto"/>
          <w:szCs w:val="24"/>
        </w:rPr>
        <w:t xml:space="preserve">, предусмотренного пунктом 2.3.2. настоящего </w:t>
      </w:r>
      <w:r w:rsidR="00D85106">
        <w:rPr>
          <w:bCs/>
          <w:color w:val="auto"/>
          <w:szCs w:val="24"/>
        </w:rPr>
        <w:t>Договора</w:t>
      </w:r>
      <w:r w:rsidRPr="005E0E72">
        <w:rPr>
          <w:bCs/>
          <w:color w:val="auto"/>
          <w:szCs w:val="24"/>
        </w:rPr>
        <w:t xml:space="preserve">, Продавец вправе отказаться полностью или частично от удовлетворения требований Покупателя о передаче ему недостающего количества </w:t>
      </w:r>
      <w:r w:rsidR="00D85106">
        <w:rPr>
          <w:bCs/>
          <w:color w:val="auto"/>
          <w:szCs w:val="24"/>
        </w:rPr>
        <w:t>Товара</w:t>
      </w:r>
      <w:r w:rsidRPr="005E0E72">
        <w:rPr>
          <w:bCs/>
          <w:color w:val="auto"/>
          <w:szCs w:val="24"/>
        </w:rPr>
        <w:t xml:space="preserve">, или не соответствующего условиям </w:t>
      </w:r>
      <w:r w:rsidR="00D85106">
        <w:rPr>
          <w:bCs/>
          <w:color w:val="auto"/>
          <w:szCs w:val="24"/>
        </w:rPr>
        <w:t>Договора</w:t>
      </w:r>
      <w:r w:rsidRPr="005E0E72">
        <w:rPr>
          <w:bCs/>
          <w:color w:val="auto"/>
          <w:szCs w:val="24"/>
        </w:rPr>
        <w:t xml:space="preserve"> купли-продажи об ассортименте,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w:t>
      </w:r>
      <w:r w:rsidR="00D85106">
        <w:rPr>
          <w:bCs/>
          <w:color w:val="auto"/>
          <w:szCs w:val="24"/>
        </w:rPr>
        <w:t>Договора</w:t>
      </w:r>
      <w:r w:rsidRPr="005E0E72">
        <w:rPr>
          <w:bCs/>
          <w:color w:val="auto"/>
          <w:szCs w:val="24"/>
        </w:rPr>
        <w:t>.</w:t>
      </w:r>
    </w:p>
    <w:p w:rsidR="00207210" w:rsidRPr="005E0E72" w:rsidRDefault="00207210" w:rsidP="00676312">
      <w:pPr>
        <w:pStyle w:val="a3"/>
        <w:numPr>
          <w:ilvl w:val="1"/>
          <w:numId w:val="6"/>
        </w:numPr>
        <w:autoSpaceDE w:val="0"/>
        <w:autoSpaceDN w:val="0"/>
        <w:adjustRightInd w:val="0"/>
        <w:spacing w:after="0" w:line="240" w:lineRule="auto"/>
        <w:ind w:left="0" w:firstLine="709"/>
        <w:rPr>
          <w:bCs/>
          <w:color w:val="auto"/>
          <w:szCs w:val="24"/>
        </w:rPr>
      </w:pPr>
      <w:r w:rsidRPr="005E0E72">
        <w:rPr>
          <w:bCs/>
          <w:color w:val="auto"/>
          <w:szCs w:val="24"/>
        </w:rPr>
        <w:t>Покупатель обязан:</w:t>
      </w:r>
    </w:p>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Осмотреть и принять </w:t>
      </w:r>
      <w:r w:rsidR="00D85106">
        <w:rPr>
          <w:bCs/>
          <w:color w:val="auto"/>
          <w:szCs w:val="24"/>
        </w:rPr>
        <w:t>Товар</w:t>
      </w:r>
      <w:r w:rsidRPr="005E0E72">
        <w:rPr>
          <w:bCs/>
          <w:color w:val="auto"/>
          <w:szCs w:val="24"/>
        </w:rPr>
        <w:t xml:space="preserve"> в соответствии с условиями настоящего </w:t>
      </w:r>
      <w:r w:rsidR="00D85106">
        <w:rPr>
          <w:bCs/>
          <w:color w:val="auto"/>
          <w:szCs w:val="24"/>
        </w:rPr>
        <w:t>Договора</w:t>
      </w:r>
      <w:r w:rsidRPr="005E0E72">
        <w:rPr>
          <w:bCs/>
          <w:color w:val="auto"/>
          <w:szCs w:val="24"/>
        </w:rPr>
        <w:t>.</w:t>
      </w:r>
    </w:p>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Осуществить проверку </w:t>
      </w:r>
      <w:r w:rsidR="00D85106">
        <w:rPr>
          <w:bCs/>
          <w:color w:val="auto"/>
          <w:szCs w:val="24"/>
        </w:rPr>
        <w:t>Товара</w:t>
      </w:r>
      <w:r w:rsidRPr="005E0E72">
        <w:rPr>
          <w:bCs/>
          <w:color w:val="auto"/>
          <w:szCs w:val="24"/>
        </w:rPr>
        <w:t xml:space="preserve">, и подписать непосредственно в момент получения </w:t>
      </w:r>
      <w:r w:rsidR="00D85106">
        <w:rPr>
          <w:bCs/>
          <w:color w:val="auto"/>
          <w:szCs w:val="24"/>
        </w:rPr>
        <w:t>Товара</w:t>
      </w:r>
      <w:r w:rsidRPr="005E0E72">
        <w:rPr>
          <w:bCs/>
          <w:color w:val="auto"/>
          <w:szCs w:val="24"/>
        </w:rPr>
        <w:t xml:space="preserve"> акт приема-передачи. </w:t>
      </w:r>
    </w:p>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Уведомить Продавца о нарушении условий </w:t>
      </w:r>
      <w:r w:rsidR="00D85106">
        <w:rPr>
          <w:bCs/>
          <w:color w:val="auto"/>
          <w:szCs w:val="24"/>
        </w:rPr>
        <w:t>Договора</w:t>
      </w:r>
      <w:r w:rsidRPr="005E0E72">
        <w:rPr>
          <w:bCs/>
          <w:color w:val="auto"/>
          <w:szCs w:val="24"/>
        </w:rPr>
        <w:t xml:space="preserve"> купли-продажи о количестве и/или об ассортименте незамедлительно в момент приемки </w:t>
      </w:r>
      <w:r w:rsidR="00D85106">
        <w:rPr>
          <w:bCs/>
          <w:color w:val="auto"/>
          <w:szCs w:val="24"/>
        </w:rPr>
        <w:t>Товара</w:t>
      </w:r>
      <w:r w:rsidRPr="005E0E72">
        <w:rPr>
          <w:bCs/>
          <w:color w:val="auto"/>
          <w:szCs w:val="24"/>
        </w:rPr>
        <w:t xml:space="preserve"> до подписания акта приема-передачи.</w:t>
      </w:r>
    </w:p>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permStart w:id="1711080680" w:edGrp="everyone"/>
      <w:r w:rsidRPr="005E0E72">
        <w:rPr>
          <w:bCs/>
          <w:color w:val="auto"/>
          <w:szCs w:val="24"/>
        </w:rPr>
        <w:t xml:space="preserve">Обеспечить погрузку, выгрузку </w:t>
      </w:r>
      <w:r w:rsidR="00D85106">
        <w:rPr>
          <w:bCs/>
          <w:color w:val="auto"/>
          <w:szCs w:val="24"/>
        </w:rPr>
        <w:t>Товара</w:t>
      </w:r>
      <w:r w:rsidRPr="005E0E72">
        <w:rPr>
          <w:bCs/>
          <w:color w:val="auto"/>
          <w:szCs w:val="24"/>
        </w:rPr>
        <w:t xml:space="preserve"> своими силами и за свой счет</w:t>
      </w:r>
      <w:r w:rsidR="00D85106">
        <w:rPr>
          <w:rStyle w:val="a9"/>
          <w:bCs/>
          <w:color w:val="auto"/>
          <w:szCs w:val="24"/>
        </w:rPr>
        <w:footnoteReference w:id="3"/>
      </w:r>
      <w:r w:rsidR="00D85106">
        <w:rPr>
          <w:bCs/>
          <w:color w:val="auto"/>
          <w:szCs w:val="24"/>
        </w:rPr>
        <w:t>.</w:t>
      </w:r>
    </w:p>
    <w:permEnd w:id="1711080680"/>
    <w:p w:rsidR="00207210" w:rsidRPr="005E0E72" w:rsidRDefault="00207210" w:rsidP="00676312">
      <w:pPr>
        <w:pStyle w:val="a3"/>
        <w:numPr>
          <w:ilvl w:val="2"/>
          <w:numId w:val="6"/>
        </w:numPr>
        <w:autoSpaceDE w:val="0"/>
        <w:autoSpaceDN w:val="0"/>
        <w:adjustRightInd w:val="0"/>
        <w:spacing w:after="0" w:line="240" w:lineRule="auto"/>
        <w:ind w:left="0" w:firstLine="709"/>
        <w:rPr>
          <w:bCs/>
          <w:color w:val="auto"/>
          <w:szCs w:val="24"/>
        </w:rPr>
      </w:pPr>
      <w:r w:rsidRPr="005E0E72">
        <w:rPr>
          <w:bCs/>
          <w:color w:val="auto"/>
          <w:szCs w:val="24"/>
        </w:rPr>
        <w:t xml:space="preserve">Оплатить </w:t>
      </w:r>
      <w:r w:rsidR="00D85106">
        <w:rPr>
          <w:bCs/>
          <w:color w:val="auto"/>
          <w:szCs w:val="24"/>
        </w:rPr>
        <w:t>Товар</w:t>
      </w:r>
      <w:r w:rsidRPr="005E0E72">
        <w:rPr>
          <w:bCs/>
          <w:color w:val="auto"/>
          <w:szCs w:val="24"/>
        </w:rPr>
        <w:t xml:space="preserve"> в соответствии с условиями настоящего </w:t>
      </w:r>
      <w:r w:rsidR="00D85106">
        <w:rPr>
          <w:bCs/>
          <w:color w:val="auto"/>
          <w:szCs w:val="24"/>
        </w:rPr>
        <w:t>Договора</w:t>
      </w:r>
      <w:r w:rsidRPr="005E0E72">
        <w:rPr>
          <w:bCs/>
          <w:color w:val="auto"/>
          <w:szCs w:val="24"/>
        </w:rPr>
        <w:t>.</w:t>
      </w:r>
    </w:p>
    <w:p w:rsidR="002954C6" w:rsidRPr="005E0E72" w:rsidRDefault="002954C6" w:rsidP="002954C6">
      <w:pPr>
        <w:pStyle w:val="a3"/>
        <w:autoSpaceDE w:val="0"/>
        <w:autoSpaceDN w:val="0"/>
        <w:adjustRightInd w:val="0"/>
        <w:spacing w:after="0" w:line="240" w:lineRule="auto"/>
        <w:ind w:left="0" w:firstLine="709"/>
        <w:rPr>
          <w:bCs/>
          <w:color w:val="auto"/>
          <w:szCs w:val="24"/>
        </w:rPr>
      </w:pPr>
    </w:p>
    <w:p w:rsidR="00207210" w:rsidRPr="005E0E72" w:rsidRDefault="00207210" w:rsidP="00676312">
      <w:pPr>
        <w:pStyle w:val="a5"/>
        <w:numPr>
          <w:ilvl w:val="0"/>
          <w:numId w:val="6"/>
        </w:numPr>
        <w:spacing w:after="0" w:line="240" w:lineRule="auto"/>
        <w:jc w:val="center"/>
        <w:rPr>
          <w:b/>
          <w:color w:val="auto"/>
          <w:szCs w:val="24"/>
        </w:rPr>
      </w:pPr>
      <w:r w:rsidRPr="005E0E72">
        <w:rPr>
          <w:b/>
          <w:color w:val="auto"/>
          <w:szCs w:val="24"/>
        </w:rPr>
        <w:t xml:space="preserve">ПОРЯДОК ПРИЕМКИ </w:t>
      </w:r>
      <w:r w:rsidR="00D85106">
        <w:rPr>
          <w:b/>
          <w:color w:val="auto"/>
          <w:szCs w:val="24"/>
        </w:rPr>
        <w:t>ТОВАР</w:t>
      </w:r>
      <w:r w:rsidRPr="005E0E72">
        <w:rPr>
          <w:b/>
          <w:color w:val="auto"/>
          <w:szCs w:val="24"/>
        </w:rPr>
        <w:t>ОВ</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Передача </w:t>
      </w:r>
      <w:r w:rsidR="00D85106">
        <w:rPr>
          <w:color w:val="auto"/>
          <w:szCs w:val="24"/>
        </w:rPr>
        <w:t>Товара</w:t>
      </w:r>
      <w:r w:rsidRPr="005E0E72">
        <w:rPr>
          <w:color w:val="auto"/>
          <w:szCs w:val="24"/>
        </w:rPr>
        <w:t xml:space="preserve"> от Продавца Покупателю осуществляется в течение </w:t>
      </w:r>
      <w:permStart w:id="14050096" w:edGrp="everyone"/>
      <w:r w:rsidR="00804577">
        <w:rPr>
          <w:color w:val="auto"/>
          <w:szCs w:val="24"/>
          <w:lang w:val="ru-RU"/>
        </w:rPr>
        <w:t xml:space="preserve">___ </w:t>
      </w:r>
      <w:permEnd w:id="14050096"/>
      <w:r w:rsidRPr="005E0E72">
        <w:rPr>
          <w:color w:val="auto"/>
          <w:szCs w:val="24"/>
        </w:rPr>
        <w:t>рабочих дней после поступления денежных средств на расчетный счет Продавца.</w:t>
      </w:r>
    </w:p>
    <w:p w:rsidR="003C6009"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Покупатель получает </w:t>
      </w:r>
      <w:r w:rsidR="00D85106">
        <w:rPr>
          <w:color w:val="auto"/>
          <w:szCs w:val="24"/>
        </w:rPr>
        <w:t>Товар</w:t>
      </w:r>
      <w:r w:rsidR="00804577">
        <w:rPr>
          <w:color w:val="auto"/>
          <w:szCs w:val="24"/>
          <w:lang w:val="ru-RU"/>
        </w:rPr>
        <w:t xml:space="preserve"> (осуществляет выборку </w:t>
      </w:r>
      <w:r w:rsidR="00D85106">
        <w:rPr>
          <w:color w:val="auto"/>
          <w:szCs w:val="24"/>
          <w:lang w:val="ru-RU"/>
        </w:rPr>
        <w:t>Товара</w:t>
      </w:r>
      <w:r w:rsidR="00804577">
        <w:rPr>
          <w:color w:val="auto"/>
          <w:szCs w:val="24"/>
          <w:lang w:val="ru-RU"/>
        </w:rPr>
        <w:t>)</w:t>
      </w:r>
      <w:r w:rsidR="00804577" w:rsidRPr="005E0E72">
        <w:rPr>
          <w:color w:val="auto"/>
          <w:szCs w:val="24"/>
        </w:rPr>
        <w:t xml:space="preserve"> </w:t>
      </w:r>
      <w:r w:rsidRPr="005E0E72">
        <w:rPr>
          <w:color w:val="auto"/>
          <w:szCs w:val="24"/>
        </w:rPr>
        <w:t xml:space="preserve"> на складе Продавца, расположенном по адресу: </w:t>
      </w:r>
      <w:permStart w:id="1542998700" w:edGrp="everyone"/>
      <w:r w:rsidR="00A07584" w:rsidRPr="005E0E72">
        <w:rPr>
          <w:color w:val="auto"/>
          <w:szCs w:val="24"/>
        </w:rPr>
        <w:t xml:space="preserve">ул. </w:t>
      </w:r>
      <w:r w:rsidR="00A07584" w:rsidRPr="00804577">
        <w:rPr>
          <w:color w:val="auto"/>
          <w:szCs w:val="24"/>
          <w:lang w:val="ru-RU"/>
        </w:rPr>
        <w:t>__________</w:t>
      </w:r>
      <w:r w:rsidR="003C6009" w:rsidRPr="005E0E72">
        <w:rPr>
          <w:color w:val="auto"/>
          <w:szCs w:val="24"/>
        </w:rPr>
        <w:t xml:space="preserve">, г. </w:t>
      </w:r>
      <w:r w:rsidR="00A07584" w:rsidRPr="00804577">
        <w:rPr>
          <w:color w:val="auto"/>
          <w:szCs w:val="24"/>
          <w:lang w:val="ru-RU"/>
        </w:rPr>
        <w:t>______</w:t>
      </w:r>
      <w:r w:rsidR="007C6452">
        <w:rPr>
          <w:color w:val="auto"/>
          <w:szCs w:val="24"/>
        </w:rPr>
        <w:t>_</w:t>
      </w:r>
      <w:r w:rsidR="00A07584" w:rsidRPr="00804577">
        <w:rPr>
          <w:color w:val="auto"/>
          <w:szCs w:val="24"/>
          <w:lang w:val="ru-RU"/>
        </w:rPr>
        <w:t>___</w:t>
      </w:r>
      <w:r w:rsidR="007C6452">
        <w:rPr>
          <w:color w:val="auto"/>
          <w:szCs w:val="24"/>
        </w:rPr>
        <w:t>.</w:t>
      </w:r>
    </w:p>
    <w:permEnd w:id="1542998700"/>
    <w:p w:rsidR="00207210" w:rsidRDefault="00207210" w:rsidP="00676312">
      <w:pPr>
        <w:pStyle w:val="a3"/>
        <w:numPr>
          <w:ilvl w:val="1"/>
          <w:numId w:val="6"/>
        </w:numPr>
        <w:autoSpaceDE w:val="0"/>
        <w:autoSpaceDN w:val="0"/>
        <w:adjustRightInd w:val="0"/>
        <w:spacing w:after="0" w:line="240" w:lineRule="auto"/>
        <w:ind w:left="0" w:firstLine="709"/>
        <w:rPr>
          <w:color w:val="auto"/>
          <w:szCs w:val="24"/>
          <w:lang w:val="ru-RU"/>
        </w:rPr>
      </w:pPr>
      <w:r w:rsidRPr="005E0E72">
        <w:rPr>
          <w:color w:val="auto"/>
          <w:szCs w:val="24"/>
        </w:rPr>
        <w:t xml:space="preserve">Обязанность Продавца по передаче </w:t>
      </w:r>
      <w:r w:rsidR="00D85106">
        <w:rPr>
          <w:color w:val="auto"/>
          <w:szCs w:val="24"/>
        </w:rPr>
        <w:t>Товара</w:t>
      </w:r>
      <w:r w:rsidRPr="005E0E72">
        <w:rPr>
          <w:color w:val="auto"/>
          <w:szCs w:val="24"/>
        </w:rPr>
        <w:t xml:space="preserve"> Покупателю считается исполненной в момент подписания Сторонами акта приема-передачи по форме приложения № </w:t>
      </w:r>
      <w:permStart w:id="2021790333" w:edGrp="everyone"/>
      <w:r w:rsidRPr="005E0E72">
        <w:rPr>
          <w:color w:val="auto"/>
          <w:szCs w:val="24"/>
        </w:rPr>
        <w:t xml:space="preserve">2 </w:t>
      </w:r>
      <w:permEnd w:id="2021790333"/>
      <w:r w:rsidRPr="005E0E72">
        <w:rPr>
          <w:color w:val="auto"/>
          <w:szCs w:val="24"/>
        </w:rPr>
        <w:t xml:space="preserve">к настоящему </w:t>
      </w:r>
      <w:r w:rsidR="00D85106">
        <w:rPr>
          <w:color w:val="auto"/>
          <w:szCs w:val="24"/>
        </w:rPr>
        <w:t>Договору</w:t>
      </w:r>
      <w:r w:rsidR="004E7A74" w:rsidRPr="005E0E72">
        <w:rPr>
          <w:color w:val="auto"/>
          <w:szCs w:val="24"/>
        </w:rPr>
        <w:t>.</w:t>
      </w:r>
      <w:r w:rsidRPr="005E0E72">
        <w:rPr>
          <w:color w:val="auto"/>
          <w:szCs w:val="24"/>
        </w:rPr>
        <w:t xml:space="preserve"> </w:t>
      </w:r>
    </w:p>
    <w:p w:rsidR="00804577" w:rsidRPr="00804577" w:rsidRDefault="00804577" w:rsidP="00676312">
      <w:pPr>
        <w:pStyle w:val="a3"/>
        <w:numPr>
          <w:ilvl w:val="1"/>
          <w:numId w:val="6"/>
        </w:numPr>
        <w:autoSpaceDE w:val="0"/>
        <w:autoSpaceDN w:val="0"/>
        <w:adjustRightInd w:val="0"/>
        <w:spacing w:after="0" w:line="240" w:lineRule="auto"/>
        <w:ind w:left="0" w:firstLine="709"/>
        <w:rPr>
          <w:color w:val="auto"/>
          <w:szCs w:val="24"/>
          <w:lang w:val="ru-RU"/>
        </w:rPr>
      </w:pPr>
      <w:r w:rsidRPr="000C5BAB">
        <w:rPr>
          <w:iCs/>
          <w:color w:val="auto"/>
          <w:szCs w:val="24"/>
        </w:rPr>
        <w:t xml:space="preserve">Осмотр и приемка </w:t>
      </w:r>
      <w:r w:rsidR="00D85106">
        <w:rPr>
          <w:iCs/>
          <w:color w:val="auto"/>
          <w:szCs w:val="24"/>
        </w:rPr>
        <w:t>Товара</w:t>
      </w:r>
      <w:r w:rsidRPr="000C5BAB">
        <w:rPr>
          <w:iCs/>
          <w:color w:val="auto"/>
          <w:szCs w:val="24"/>
        </w:rPr>
        <w:t xml:space="preserve"> Покупателем осуществляется в момент передачи </w:t>
      </w:r>
      <w:r w:rsidR="00D85106">
        <w:rPr>
          <w:iCs/>
          <w:color w:val="auto"/>
          <w:szCs w:val="24"/>
        </w:rPr>
        <w:t>Товара</w:t>
      </w:r>
      <w:r w:rsidRPr="000C5BAB">
        <w:rPr>
          <w:iCs/>
          <w:color w:val="auto"/>
          <w:szCs w:val="24"/>
        </w:rPr>
        <w:t xml:space="preserve">. Претензии по качеству </w:t>
      </w:r>
      <w:r w:rsidR="00D85106">
        <w:rPr>
          <w:iCs/>
          <w:color w:val="auto"/>
          <w:szCs w:val="24"/>
        </w:rPr>
        <w:t>Товара</w:t>
      </w:r>
      <w:r w:rsidRPr="000C5BAB">
        <w:rPr>
          <w:iCs/>
          <w:color w:val="auto"/>
          <w:szCs w:val="24"/>
        </w:rPr>
        <w:t xml:space="preserve"> после приемки не принимаются.</w:t>
      </w:r>
    </w:p>
    <w:p w:rsidR="00804577" w:rsidRDefault="00804577" w:rsidP="00676312">
      <w:pPr>
        <w:pStyle w:val="a3"/>
        <w:numPr>
          <w:ilvl w:val="1"/>
          <w:numId w:val="6"/>
        </w:numPr>
        <w:autoSpaceDE w:val="0"/>
        <w:autoSpaceDN w:val="0"/>
        <w:adjustRightInd w:val="0"/>
        <w:spacing w:after="0" w:line="240" w:lineRule="auto"/>
        <w:ind w:left="0" w:firstLine="709"/>
        <w:rPr>
          <w:lang w:val="ru-RU"/>
        </w:rPr>
      </w:pPr>
      <w:r w:rsidRPr="000C5BAB">
        <w:t xml:space="preserve">Покупатель ознакомлен с техническими состоянием </w:t>
      </w:r>
      <w:r w:rsidR="00D85106">
        <w:rPr>
          <w:lang w:val="ru-RU"/>
        </w:rPr>
        <w:t>Товара</w:t>
      </w:r>
      <w:r w:rsidRPr="000C5BAB">
        <w:t xml:space="preserve">, уведомлен о том, что </w:t>
      </w:r>
      <w:r w:rsidR="00D85106">
        <w:t>Товар</w:t>
      </w:r>
      <w:r w:rsidRPr="000C5BAB">
        <w:t xml:space="preserve"> ранее был в употреблении. </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Покупатель согласен с тем, что претензий по качеству, комплектности </w:t>
      </w:r>
      <w:r w:rsidR="00D85106">
        <w:rPr>
          <w:color w:val="auto"/>
          <w:szCs w:val="24"/>
        </w:rPr>
        <w:t>Товара</w:t>
      </w:r>
      <w:r w:rsidRPr="005E0E72">
        <w:rPr>
          <w:color w:val="auto"/>
          <w:szCs w:val="24"/>
        </w:rPr>
        <w:t xml:space="preserve">, отсутствию технической и иной документации к </w:t>
      </w:r>
      <w:r w:rsidR="00D85106">
        <w:rPr>
          <w:color w:val="auto"/>
          <w:szCs w:val="24"/>
        </w:rPr>
        <w:t>Товар</w:t>
      </w:r>
      <w:r w:rsidRPr="005E0E72">
        <w:rPr>
          <w:color w:val="auto"/>
          <w:szCs w:val="24"/>
        </w:rPr>
        <w:t xml:space="preserve">у не имеет. Принятые Покупателем </w:t>
      </w:r>
      <w:r w:rsidR="00D85106">
        <w:rPr>
          <w:color w:val="auto"/>
          <w:szCs w:val="24"/>
        </w:rPr>
        <w:t>Товар</w:t>
      </w:r>
      <w:r w:rsidRPr="005E0E72">
        <w:rPr>
          <w:color w:val="auto"/>
          <w:szCs w:val="24"/>
        </w:rPr>
        <w:t xml:space="preserve">ы по настоящему </w:t>
      </w:r>
      <w:r w:rsidR="00D85106">
        <w:rPr>
          <w:color w:val="auto"/>
          <w:szCs w:val="24"/>
        </w:rPr>
        <w:t>Договору</w:t>
      </w:r>
      <w:r w:rsidRPr="005E0E72">
        <w:rPr>
          <w:color w:val="auto"/>
          <w:szCs w:val="24"/>
        </w:rPr>
        <w:t xml:space="preserve"> возврату и обмену не подлежат.</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Право собственности на </w:t>
      </w:r>
      <w:r w:rsidR="00D85106">
        <w:rPr>
          <w:color w:val="auto"/>
          <w:szCs w:val="24"/>
        </w:rPr>
        <w:t>Товар</w:t>
      </w:r>
      <w:r w:rsidRPr="005E0E72">
        <w:rPr>
          <w:color w:val="auto"/>
          <w:szCs w:val="24"/>
        </w:rPr>
        <w:t xml:space="preserve">, риск случайной гибели или случайного повреждения </w:t>
      </w:r>
      <w:r w:rsidR="00D85106">
        <w:rPr>
          <w:color w:val="auto"/>
          <w:szCs w:val="24"/>
        </w:rPr>
        <w:t>Товара</w:t>
      </w:r>
      <w:r w:rsidRPr="005E0E72">
        <w:rPr>
          <w:color w:val="auto"/>
          <w:szCs w:val="24"/>
        </w:rPr>
        <w:t xml:space="preserve"> переходит от Продавца к Покупателю с момента указанного в п.3.3. </w:t>
      </w:r>
      <w:r w:rsidR="00D85106">
        <w:rPr>
          <w:color w:val="auto"/>
          <w:szCs w:val="24"/>
        </w:rPr>
        <w:t>Договора</w:t>
      </w:r>
      <w:r w:rsidRPr="005E0E72">
        <w:rPr>
          <w:color w:val="auto"/>
          <w:szCs w:val="24"/>
        </w:rPr>
        <w:t>.</w:t>
      </w:r>
    </w:p>
    <w:p w:rsidR="00207210" w:rsidRPr="005E0E72" w:rsidRDefault="00207210" w:rsidP="00676312">
      <w:pPr>
        <w:pStyle w:val="a5"/>
        <w:numPr>
          <w:ilvl w:val="0"/>
          <w:numId w:val="6"/>
        </w:numPr>
        <w:spacing w:after="0" w:line="240" w:lineRule="auto"/>
        <w:jc w:val="center"/>
        <w:rPr>
          <w:b/>
          <w:color w:val="auto"/>
          <w:szCs w:val="24"/>
        </w:rPr>
      </w:pPr>
      <w:r w:rsidRPr="005E0E72">
        <w:rPr>
          <w:b/>
          <w:color w:val="auto"/>
          <w:szCs w:val="24"/>
        </w:rPr>
        <w:t>ПОРЯДОК РАСЧЕТОВ</w:t>
      </w:r>
    </w:p>
    <w:p w:rsidR="003C6009" w:rsidRPr="00B06831" w:rsidRDefault="00207210" w:rsidP="00676312">
      <w:pPr>
        <w:pStyle w:val="a3"/>
        <w:numPr>
          <w:ilvl w:val="1"/>
          <w:numId w:val="6"/>
        </w:numPr>
        <w:autoSpaceDE w:val="0"/>
        <w:autoSpaceDN w:val="0"/>
        <w:adjustRightInd w:val="0"/>
        <w:spacing w:after="0" w:line="240" w:lineRule="auto"/>
        <w:ind w:left="0" w:firstLine="709"/>
        <w:rPr>
          <w:color w:val="auto"/>
        </w:rPr>
      </w:pPr>
      <w:permStart w:id="982542490" w:edGrp="everyone"/>
      <w:r w:rsidRPr="005E0E72">
        <w:rPr>
          <w:color w:val="auto"/>
          <w:szCs w:val="24"/>
        </w:rPr>
        <w:t xml:space="preserve">Общая </w:t>
      </w:r>
      <w:r w:rsidR="00A07584" w:rsidRPr="005E0E72">
        <w:rPr>
          <w:color w:val="auto"/>
          <w:szCs w:val="24"/>
        </w:rPr>
        <w:t xml:space="preserve">сумма </w:t>
      </w:r>
      <w:r w:rsidR="00D85106">
        <w:rPr>
          <w:color w:val="auto"/>
          <w:szCs w:val="24"/>
        </w:rPr>
        <w:t>Договора</w:t>
      </w:r>
      <w:r w:rsidR="00A07584" w:rsidRPr="005E0E72">
        <w:rPr>
          <w:color w:val="auto"/>
          <w:szCs w:val="24"/>
        </w:rPr>
        <w:t xml:space="preserve"> составляет</w:t>
      </w:r>
      <w:r w:rsidR="007C6452">
        <w:rPr>
          <w:color w:val="auto"/>
          <w:szCs w:val="24"/>
        </w:rPr>
        <w:t xml:space="preserve"> </w:t>
      </w:r>
      <w:r w:rsidR="009F1AFB" w:rsidRPr="009F1AFB">
        <w:rPr>
          <w:color w:val="auto"/>
          <w:szCs w:val="24"/>
        </w:rPr>
        <w:t>_________________</w:t>
      </w:r>
      <w:r w:rsidR="009F1AFB">
        <w:rPr>
          <w:color w:val="auto"/>
          <w:szCs w:val="24"/>
          <w:lang w:val="ru-RU"/>
        </w:rPr>
        <w:t>___</w:t>
      </w:r>
      <w:r w:rsidR="009F1AFB" w:rsidRPr="009F1AFB">
        <w:rPr>
          <w:color w:val="auto"/>
          <w:szCs w:val="24"/>
        </w:rPr>
        <w:t xml:space="preserve">______________ руб., </w:t>
      </w:r>
      <w:r w:rsidR="009F1AFB" w:rsidRPr="00B06831">
        <w:rPr>
          <w:color w:val="auto"/>
          <w:szCs w:val="24"/>
        </w:rPr>
        <w:t>в том числе НДС _______________</w:t>
      </w:r>
      <w:r w:rsidR="009F1AFB" w:rsidRPr="00B06831">
        <w:rPr>
          <w:color w:val="auto"/>
          <w:szCs w:val="24"/>
          <w:lang w:val="ru-RU"/>
        </w:rPr>
        <w:t>_______________________</w:t>
      </w:r>
      <w:r w:rsidR="009F1AFB" w:rsidRPr="00B06831">
        <w:rPr>
          <w:color w:val="auto"/>
          <w:szCs w:val="24"/>
        </w:rPr>
        <w:t>__ руб</w:t>
      </w:r>
      <w:r w:rsidR="00B55AE8" w:rsidRPr="00B06831">
        <w:rPr>
          <w:color w:val="auto"/>
        </w:rPr>
        <w:t>.</w:t>
      </w:r>
      <w:r w:rsidR="00AF5F23" w:rsidRPr="00B06831">
        <w:rPr>
          <w:rStyle w:val="a9"/>
          <w:color w:val="auto"/>
          <w:lang w:val="ru-RU"/>
        </w:rPr>
        <w:footnoteReference w:id="4"/>
      </w:r>
      <w:r w:rsidR="00804577" w:rsidRPr="00B06831">
        <w:rPr>
          <w:color w:val="auto"/>
          <w:lang w:val="ru-RU"/>
        </w:rPr>
        <w:t xml:space="preserve"> </w:t>
      </w:r>
      <w:permEnd w:id="982542490"/>
    </w:p>
    <w:p w:rsidR="00207210" w:rsidRPr="005E0E72" w:rsidRDefault="00767265" w:rsidP="00676312">
      <w:pPr>
        <w:pStyle w:val="a3"/>
        <w:numPr>
          <w:ilvl w:val="1"/>
          <w:numId w:val="6"/>
        </w:numPr>
        <w:autoSpaceDE w:val="0"/>
        <w:autoSpaceDN w:val="0"/>
        <w:adjustRightInd w:val="0"/>
        <w:spacing w:after="0" w:line="240" w:lineRule="auto"/>
        <w:ind w:left="0" w:firstLine="709"/>
        <w:rPr>
          <w:color w:val="auto"/>
          <w:szCs w:val="24"/>
        </w:rPr>
      </w:pPr>
      <w:permStart w:id="514028959" w:edGrp="everyone"/>
      <w:r w:rsidRPr="00B06831">
        <w:rPr>
          <w:color w:val="auto"/>
          <w:szCs w:val="24"/>
        </w:rPr>
        <w:t>Покупатель оплачивает 100</w:t>
      </w:r>
      <w:r w:rsidR="00207210" w:rsidRPr="00B06831">
        <w:rPr>
          <w:color w:val="auto"/>
          <w:szCs w:val="24"/>
        </w:rPr>
        <w:t xml:space="preserve">% от стоимости </w:t>
      </w:r>
      <w:r w:rsidR="00D85106" w:rsidRPr="00B06831">
        <w:rPr>
          <w:color w:val="auto"/>
          <w:szCs w:val="24"/>
        </w:rPr>
        <w:t>Товара</w:t>
      </w:r>
      <w:r w:rsidR="00207210" w:rsidRPr="00B06831">
        <w:rPr>
          <w:color w:val="auto"/>
          <w:szCs w:val="24"/>
        </w:rPr>
        <w:t xml:space="preserve"> на основании счета Продавца</w:t>
      </w:r>
      <w:r w:rsidR="00591F0B" w:rsidRPr="00B06831">
        <w:rPr>
          <w:rStyle w:val="a9"/>
          <w:color w:val="auto"/>
          <w:szCs w:val="24"/>
        </w:rPr>
        <w:footnoteReference w:id="5"/>
      </w:r>
      <w:r w:rsidR="00207210" w:rsidRPr="00B06831">
        <w:rPr>
          <w:color w:val="auto"/>
          <w:szCs w:val="24"/>
        </w:rPr>
        <w:t>.</w:t>
      </w:r>
      <w:permEnd w:id="514028959"/>
      <w:r w:rsidR="00207210" w:rsidRPr="00B06831">
        <w:rPr>
          <w:color w:val="auto"/>
          <w:szCs w:val="24"/>
        </w:rPr>
        <w:t xml:space="preserve"> Продавец обязуется выставить счет на оплату </w:t>
      </w:r>
      <w:r w:rsidRPr="00B06831">
        <w:rPr>
          <w:color w:val="auto"/>
          <w:szCs w:val="24"/>
        </w:rPr>
        <w:t>100</w:t>
      </w:r>
      <w:r w:rsidR="00207210" w:rsidRPr="00B06831">
        <w:rPr>
          <w:color w:val="auto"/>
          <w:szCs w:val="24"/>
        </w:rPr>
        <w:t>% от стоимости партии</w:t>
      </w:r>
      <w:r w:rsidR="00207210" w:rsidRPr="005E0E72">
        <w:rPr>
          <w:color w:val="auto"/>
          <w:szCs w:val="24"/>
        </w:rPr>
        <w:t xml:space="preserve"> </w:t>
      </w:r>
      <w:r w:rsidR="00D85106">
        <w:rPr>
          <w:color w:val="auto"/>
          <w:szCs w:val="24"/>
        </w:rPr>
        <w:t>Товара</w:t>
      </w:r>
      <w:r w:rsidR="00207210" w:rsidRPr="005E0E72">
        <w:rPr>
          <w:color w:val="auto"/>
          <w:szCs w:val="24"/>
        </w:rPr>
        <w:t xml:space="preserve"> в течение </w:t>
      </w:r>
      <w:r w:rsidRPr="005E0E72">
        <w:rPr>
          <w:color w:val="auto"/>
          <w:szCs w:val="24"/>
        </w:rPr>
        <w:t>7</w:t>
      </w:r>
      <w:r w:rsidR="00207210" w:rsidRPr="005E0E72">
        <w:rPr>
          <w:color w:val="auto"/>
          <w:szCs w:val="24"/>
        </w:rPr>
        <w:t xml:space="preserve"> календарных дней с момента подписания Сторонами конкретной спецификации </w:t>
      </w:r>
      <w:r w:rsidR="00207210" w:rsidRPr="005E0E72">
        <w:rPr>
          <w:color w:val="auto"/>
          <w:szCs w:val="24"/>
        </w:rPr>
        <w:lastRenderedPageBreak/>
        <w:t xml:space="preserve">к настоящему </w:t>
      </w:r>
      <w:r w:rsidR="00D85106">
        <w:rPr>
          <w:color w:val="auto"/>
          <w:szCs w:val="24"/>
        </w:rPr>
        <w:t>Договору</w:t>
      </w:r>
      <w:r w:rsidR="00207210" w:rsidRPr="005E0E72">
        <w:rPr>
          <w:color w:val="auto"/>
          <w:szCs w:val="24"/>
        </w:rPr>
        <w:t xml:space="preserve">, определяющей наименование, количество, ассортимент и стоимость </w:t>
      </w:r>
      <w:r w:rsidR="00D85106">
        <w:rPr>
          <w:color w:val="auto"/>
          <w:szCs w:val="24"/>
        </w:rPr>
        <w:t>Товара</w:t>
      </w:r>
      <w:r w:rsidR="00207210" w:rsidRPr="005E0E72">
        <w:rPr>
          <w:color w:val="auto"/>
          <w:szCs w:val="24"/>
        </w:rPr>
        <w:t xml:space="preserve"> в данной партии.</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permStart w:id="73562229" w:edGrp="everyone"/>
      <w:r w:rsidRPr="005E0E72">
        <w:rPr>
          <w:color w:val="auto"/>
          <w:szCs w:val="24"/>
        </w:rPr>
        <w:t xml:space="preserve">Оплата стоимости партии </w:t>
      </w:r>
      <w:r w:rsidR="00D85106">
        <w:rPr>
          <w:color w:val="auto"/>
          <w:szCs w:val="24"/>
        </w:rPr>
        <w:t>Товара</w:t>
      </w:r>
      <w:r w:rsidRPr="005E0E72">
        <w:rPr>
          <w:color w:val="auto"/>
          <w:szCs w:val="24"/>
        </w:rPr>
        <w:t xml:space="preserve"> производится перечислением денежных средств на расчетный счет Продавца в течение 10 календарных дней с момента</w:t>
      </w:r>
      <w:r w:rsidR="0023619A">
        <w:rPr>
          <w:color w:val="auto"/>
          <w:szCs w:val="24"/>
        </w:rPr>
        <w:t xml:space="preserve"> получения счета на предоплату. </w:t>
      </w:r>
      <w:r w:rsidRPr="005E0E72">
        <w:rPr>
          <w:color w:val="auto"/>
          <w:szCs w:val="24"/>
        </w:rPr>
        <w:t>По письменному согласованию Сторон возможны иные формы оплаты</w:t>
      </w:r>
      <w:r w:rsidR="00843F8B">
        <w:rPr>
          <w:rStyle w:val="a9"/>
          <w:color w:val="auto"/>
          <w:szCs w:val="24"/>
        </w:rPr>
        <w:footnoteReference w:id="6"/>
      </w:r>
      <w:r w:rsidRPr="005E0E72">
        <w:rPr>
          <w:color w:val="auto"/>
          <w:szCs w:val="24"/>
        </w:rPr>
        <w:t>.</w:t>
      </w:r>
      <w:permEnd w:id="73562229"/>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Моментом оплаты </w:t>
      </w:r>
      <w:r w:rsidR="00D85106">
        <w:rPr>
          <w:color w:val="auto"/>
          <w:szCs w:val="24"/>
        </w:rPr>
        <w:t>Товара</w:t>
      </w:r>
      <w:r w:rsidRPr="005E0E72">
        <w:rPr>
          <w:color w:val="auto"/>
          <w:szCs w:val="24"/>
        </w:rPr>
        <w:t xml:space="preserve"> по настоящему </w:t>
      </w:r>
      <w:r w:rsidR="00D85106">
        <w:rPr>
          <w:color w:val="auto"/>
          <w:szCs w:val="24"/>
        </w:rPr>
        <w:t>Договору</w:t>
      </w:r>
      <w:r w:rsidRPr="005E0E72">
        <w:rPr>
          <w:color w:val="auto"/>
          <w:szCs w:val="24"/>
        </w:rPr>
        <w:t xml:space="preserve"> признается дата поступления денежных средств на расчётный счет Продавца.</w:t>
      </w:r>
    </w:p>
    <w:p w:rsidR="002954C6" w:rsidRPr="005E0E72" w:rsidRDefault="002954C6" w:rsidP="002954C6">
      <w:pPr>
        <w:pStyle w:val="a3"/>
        <w:autoSpaceDE w:val="0"/>
        <w:autoSpaceDN w:val="0"/>
        <w:adjustRightInd w:val="0"/>
        <w:spacing w:after="0" w:line="240" w:lineRule="auto"/>
        <w:ind w:left="0" w:firstLine="709"/>
        <w:rPr>
          <w:color w:val="auto"/>
          <w:szCs w:val="24"/>
        </w:rPr>
      </w:pPr>
    </w:p>
    <w:p w:rsidR="00207210" w:rsidRPr="005E0E72" w:rsidRDefault="00207210" w:rsidP="00676312">
      <w:pPr>
        <w:pStyle w:val="a5"/>
        <w:numPr>
          <w:ilvl w:val="0"/>
          <w:numId w:val="6"/>
        </w:numPr>
        <w:spacing w:after="0" w:line="240" w:lineRule="auto"/>
        <w:jc w:val="center"/>
        <w:rPr>
          <w:b/>
          <w:color w:val="auto"/>
          <w:szCs w:val="24"/>
        </w:rPr>
      </w:pPr>
      <w:r w:rsidRPr="005E0E72">
        <w:rPr>
          <w:b/>
          <w:color w:val="auto"/>
          <w:szCs w:val="24"/>
        </w:rPr>
        <w:t>ОТВЕТСТВЕННОСТЬ</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За неисполнение или ненадлежащее исполнение условий настоящего </w:t>
      </w:r>
      <w:r w:rsidR="00D85106">
        <w:rPr>
          <w:color w:val="auto"/>
          <w:szCs w:val="24"/>
        </w:rPr>
        <w:t>Договора</w:t>
      </w:r>
      <w:r w:rsidRPr="005E0E72">
        <w:rPr>
          <w:color w:val="auto"/>
          <w:szCs w:val="24"/>
        </w:rPr>
        <w:t xml:space="preserve"> Стороны несут ответственность в соответствии с действующим законодательством Российской Федерации и настоящим </w:t>
      </w:r>
      <w:r w:rsidR="00D85106">
        <w:rPr>
          <w:color w:val="auto"/>
          <w:szCs w:val="24"/>
        </w:rPr>
        <w:t>Договором</w:t>
      </w:r>
      <w:r w:rsidRPr="005E0E72">
        <w:rPr>
          <w:color w:val="auto"/>
          <w:szCs w:val="24"/>
        </w:rPr>
        <w:t>.</w:t>
      </w:r>
    </w:p>
    <w:p w:rsidR="00207210" w:rsidRDefault="00207210" w:rsidP="00676312">
      <w:pPr>
        <w:pStyle w:val="a3"/>
        <w:numPr>
          <w:ilvl w:val="1"/>
          <w:numId w:val="6"/>
        </w:numPr>
        <w:autoSpaceDE w:val="0"/>
        <w:autoSpaceDN w:val="0"/>
        <w:adjustRightInd w:val="0"/>
        <w:spacing w:after="0" w:line="240" w:lineRule="auto"/>
        <w:ind w:left="0" w:firstLine="709"/>
        <w:rPr>
          <w:lang w:val="ru-RU"/>
        </w:rPr>
      </w:pPr>
      <w:r w:rsidRPr="005E0E72">
        <w:rPr>
          <w:color w:val="auto"/>
          <w:szCs w:val="24"/>
        </w:rPr>
        <w:t xml:space="preserve">Если Покупатель своевременно не оплачивает </w:t>
      </w:r>
      <w:r w:rsidR="00D85106">
        <w:rPr>
          <w:color w:val="auto"/>
          <w:szCs w:val="24"/>
        </w:rPr>
        <w:t>Товар</w:t>
      </w:r>
      <w:r w:rsidRPr="005E0E72">
        <w:rPr>
          <w:color w:val="auto"/>
          <w:szCs w:val="24"/>
        </w:rPr>
        <w:t xml:space="preserve"> (п.</w:t>
      </w:r>
      <w:r w:rsidR="00F4165F">
        <w:rPr>
          <w:color w:val="auto"/>
          <w:szCs w:val="24"/>
          <w:lang w:val="ru-RU"/>
        </w:rPr>
        <w:t xml:space="preserve"> </w:t>
      </w:r>
      <w:r w:rsidRPr="005E0E72">
        <w:rPr>
          <w:color w:val="auto"/>
          <w:szCs w:val="24"/>
        </w:rPr>
        <w:t xml:space="preserve">4.3. </w:t>
      </w:r>
      <w:r w:rsidR="00D85106">
        <w:rPr>
          <w:color w:val="auto"/>
          <w:szCs w:val="24"/>
        </w:rPr>
        <w:t>Договора</w:t>
      </w:r>
      <w:r w:rsidRPr="005E0E72">
        <w:rPr>
          <w:color w:val="auto"/>
          <w:szCs w:val="24"/>
        </w:rPr>
        <w:t xml:space="preserve">), Продавец вправе </w:t>
      </w:r>
      <w:r w:rsidR="00804577">
        <w:rPr>
          <w:color w:val="auto"/>
          <w:szCs w:val="24"/>
          <w:lang w:val="ru-RU"/>
        </w:rPr>
        <w:t xml:space="preserve">в одностороннем внесудебном порядке  отказаться от исполнения настоящего </w:t>
      </w:r>
      <w:r w:rsidR="00D85106">
        <w:rPr>
          <w:color w:val="auto"/>
          <w:szCs w:val="24"/>
          <w:lang w:val="ru-RU"/>
        </w:rPr>
        <w:t>Договора</w:t>
      </w:r>
      <w:r w:rsidR="00804577">
        <w:rPr>
          <w:color w:val="auto"/>
          <w:szCs w:val="24"/>
          <w:lang w:val="ru-RU"/>
        </w:rPr>
        <w:t xml:space="preserve"> как полностью, так и частично , </w:t>
      </w:r>
      <w:r w:rsidR="00804577" w:rsidRPr="005E0E72">
        <w:rPr>
          <w:color w:val="auto"/>
          <w:szCs w:val="24"/>
        </w:rPr>
        <w:t>уведоми</w:t>
      </w:r>
      <w:r w:rsidR="00804577">
        <w:rPr>
          <w:color w:val="auto"/>
          <w:szCs w:val="24"/>
          <w:lang w:val="ru-RU"/>
        </w:rPr>
        <w:t>в об этом</w:t>
      </w:r>
      <w:r w:rsidR="00804577" w:rsidRPr="005E0E72">
        <w:rPr>
          <w:color w:val="auto"/>
          <w:szCs w:val="24"/>
        </w:rPr>
        <w:t xml:space="preserve"> </w:t>
      </w:r>
      <w:r w:rsidRPr="005E0E72">
        <w:rPr>
          <w:color w:val="auto"/>
          <w:szCs w:val="24"/>
        </w:rPr>
        <w:t>Покупателя в письменной форме.</w:t>
      </w:r>
      <w:r w:rsidR="00804577" w:rsidRPr="00804577">
        <w:t xml:space="preserve"> </w:t>
      </w:r>
      <w:r w:rsidR="00D85106">
        <w:t>Договор</w:t>
      </w:r>
      <w:r w:rsidR="00804577" w:rsidRPr="00416ED6">
        <w:t xml:space="preserve"> считается ра</w:t>
      </w:r>
      <w:r w:rsidR="002D02B1">
        <w:t xml:space="preserve">сторгнутым по истечении </w:t>
      </w:r>
      <w:permStart w:id="1832739749" w:edGrp="everyone"/>
      <w:r w:rsidR="002D02B1">
        <w:t>____</w:t>
      </w:r>
      <w:r w:rsidR="00804577" w:rsidRPr="00416ED6">
        <w:t xml:space="preserve"> </w:t>
      </w:r>
      <w:permEnd w:id="1832739749"/>
      <w:r w:rsidR="00804577" w:rsidRPr="00416ED6">
        <w:t>календарных дней с момента отправки Покупателем Поставщику уведомления о расторжении, если иная, более поздняя дата, не указана в самом тексте уведомления</w:t>
      </w:r>
      <w:r w:rsidR="00F4165F">
        <w:rPr>
          <w:lang w:val="ru-RU"/>
        </w:rPr>
        <w:t>.</w:t>
      </w:r>
    </w:p>
    <w:p w:rsidR="00F4165F" w:rsidRPr="00F4165F" w:rsidRDefault="00F4165F" w:rsidP="00676312">
      <w:pPr>
        <w:pStyle w:val="a3"/>
        <w:numPr>
          <w:ilvl w:val="1"/>
          <w:numId w:val="6"/>
        </w:numPr>
        <w:autoSpaceDE w:val="0"/>
        <w:autoSpaceDN w:val="0"/>
        <w:adjustRightInd w:val="0"/>
        <w:spacing w:after="0" w:line="240" w:lineRule="auto"/>
        <w:ind w:left="0" w:firstLine="709"/>
        <w:rPr>
          <w:color w:val="auto"/>
          <w:szCs w:val="24"/>
          <w:lang w:val="ru-RU"/>
        </w:rPr>
      </w:pPr>
      <w:r w:rsidRPr="00F4165F">
        <w:rPr>
          <w:lang w:val="ru-RU"/>
        </w:rPr>
        <w:t>В случае задержки Покупателем вывоза Товара относительно ср</w:t>
      </w:r>
      <w:r>
        <w:rPr>
          <w:lang w:val="ru-RU"/>
        </w:rPr>
        <w:t>ока, указанного в пп. 3.1. - 3.2</w:t>
      </w:r>
      <w:r w:rsidRPr="00F4165F">
        <w:rPr>
          <w:lang w:val="ru-RU"/>
        </w:rPr>
        <w:t>. настоящего Договора, Покупатель уплачивае</w:t>
      </w:r>
      <w:r w:rsidR="009F0851">
        <w:rPr>
          <w:lang w:val="ru-RU"/>
        </w:rPr>
        <w:t>т Поставщику пеню в размере 0,05</w:t>
      </w:r>
      <w:r w:rsidRPr="00F4165F">
        <w:rPr>
          <w:lang w:val="ru-RU"/>
        </w:rPr>
        <w:t>% от стоимости не вывезенного в срок Товара за каждый день просрочки.</w:t>
      </w:r>
    </w:p>
    <w:p w:rsidR="00A94EE1" w:rsidRPr="00A94EE1" w:rsidRDefault="00A94EE1" w:rsidP="00676312">
      <w:pPr>
        <w:pStyle w:val="a3"/>
        <w:numPr>
          <w:ilvl w:val="1"/>
          <w:numId w:val="6"/>
        </w:numPr>
        <w:autoSpaceDE w:val="0"/>
        <w:autoSpaceDN w:val="0"/>
        <w:adjustRightInd w:val="0"/>
        <w:spacing w:after="0" w:line="240" w:lineRule="auto"/>
        <w:ind w:left="0" w:firstLine="709"/>
        <w:rPr>
          <w:color w:val="auto"/>
          <w:szCs w:val="24"/>
        </w:rPr>
      </w:pPr>
      <w:r w:rsidRPr="00A94EE1">
        <w:rPr>
          <w:color w:val="auto"/>
          <w:szCs w:val="24"/>
        </w:rPr>
        <w:t xml:space="preserve">Стороны не отвечают за неисполнение либо ненадлежащее исполнение обязательств по Договору, если оно явилось следствием непреодолимой силы, то есть чрезвычайных и непредотвратимых при данных условиях обстоятельств, на период их действия, о чем одна Сторона должна в письменной форме уведомить другую Сторону с приложением документов,  выданных компетентными государственными органами, расположенными по месту нахождения Стороны Договора, для которой создалась невозможность исполнения обязательств по Договору. В противном случае, Сторона лишается права ссылаться на него как на основание освобождения от ответственности. </w:t>
      </w:r>
    </w:p>
    <w:p w:rsidR="00A94EE1" w:rsidRPr="00A94EE1" w:rsidRDefault="00A94EE1" w:rsidP="00676312">
      <w:pPr>
        <w:pStyle w:val="a3"/>
        <w:numPr>
          <w:ilvl w:val="1"/>
          <w:numId w:val="6"/>
        </w:numPr>
        <w:autoSpaceDE w:val="0"/>
        <w:autoSpaceDN w:val="0"/>
        <w:adjustRightInd w:val="0"/>
        <w:spacing w:after="0" w:line="240" w:lineRule="auto"/>
        <w:ind w:left="0" w:firstLine="709"/>
        <w:rPr>
          <w:color w:val="auto"/>
          <w:szCs w:val="24"/>
        </w:rPr>
      </w:pPr>
      <w:r w:rsidRPr="00A94EE1">
        <w:rPr>
          <w:color w:val="auto"/>
          <w:szCs w:val="24"/>
        </w:rPr>
        <w:t>В случаях наступления вышеуказанных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94EE1" w:rsidRDefault="00A94EE1" w:rsidP="00676312">
      <w:pPr>
        <w:pStyle w:val="a3"/>
        <w:numPr>
          <w:ilvl w:val="1"/>
          <w:numId w:val="6"/>
        </w:numPr>
        <w:autoSpaceDE w:val="0"/>
        <w:autoSpaceDN w:val="0"/>
        <w:adjustRightInd w:val="0"/>
        <w:spacing w:after="0" w:line="240" w:lineRule="auto"/>
        <w:ind w:left="0" w:firstLine="709"/>
        <w:rPr>
          <w:color w:val="auto"/>
          <w:szCs w:val="24"/>
        </w:rPr>
      </w:pPr>
      <w:r w:rsidRPr="00A94EE1">
        <w:rPr>
          <w:color w:val="auto"/>
          <w:szCs w:val="24"/>
        </w:rPr>
        <w:t>Стороны договорились, что неподвластные разумному контролю Сторон, локауты, введение мобилизации, запрещение перевода валюты, блокировки и ограничения международных платежных систем (таких, как Visa, Master Card, SWIFT и прочее); санкции и любые ограничительные меры, принятые иностранными правительствами и международными организациями, влияющие на контрагента, либо на  его аффилированных, или связанных с ним  юридических лиц, включая поставщиков и любых третьих лиц, запрет торговых операций, в том числе с отдельными странами, вследствие принятия международных санкций, финансово-экономический кризис, изменение валютного курса, девальвация национальной валюты, преступные действия неустановленных лиц и т.п. не являются форс-мажорными  обстоятельствами.</w:t>
      </w:r>
    </w:p>
    <w:p w:rsidR="002954C6"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Взыскание неустоек, процентов за пользование чужими денежными средствами, убытков за нарушение любого обязательства, вытекающего из настоящего </w:t>
      </w:r>
      <w:r w:rsidR="00D85106">
        <w:rPr>
          <w:color w:val="auto"/>
          <w:szCs w:val="24"/>
        </w:rPr>
        <w:t>Договора</w:t>
      </w:r>
      <w:r w:rsidRPr="005E0E72">
        <w:rPr>
          <w:color w:val="auto"/>
          <w:szCs w:val="24"/>
        </w:rPr>
        <w:t xml:space="preserve">, не освобождает Стороны от исполнения такого обязательства в натуре. </w:t>
      </w:r>
    </w:p>
    <w:p w:rsidR="00CB6803" w:rsidRDefault="00CB6803" w:rsidP="002954C6">
      <w:pPr>
        <w:pStyle w:val="a3"/>
        <w:autoSpaceDE w:val="0"/>
        <w:autoSpaceDN w:val="0"/>
        <w:adjustRightInd w:val="0"/>
        <w:spacing w:after="0" w:line="240" w:lineRule="auto"/>
        <w:ind w:left="0" w:firstLine="709"/>
        <w:jc w:val="center"/>
        <w:rPr>
          <w:b/>
          <w:color w:val="auto"/>
          <w:szCs w:val="24"/>
        </w:rPr>
      </w:pPr>
    </w:p>
    <w:p w:rsidR="00CB6803" w:rsidRDefault="00CB6803" w:rsidP="002954C6">
      <w:pPr>
        <w:pStyle w:val="a3"/>
        <w:autoSpaceDE w:val="0"/>
        <w:autoSpaceDN w:val="0"/>
        <w:adjustRightInd w:val="0"/>
        <w:spacing w:after="0" w:line="240" w:lineRule="auto"/>
        <w:ind w:left="0" w:firstLine="709"/>
        <w:jc w:val="center"/>
        <w:rPr>
          <w:b/>
          <w:color w:val="auto"/>
          <w:szCs w:val="24"/>
        </w:rPr>
      </w:pPr>
    </w:p>
    <w:p w:rsidR="00207210" w:rsidRPr="005E0E72" w:rsidRDefault="00207210" w:rsidP="00676312">
      <w:pPr>
        <w:pStyle w:val="a3"/>
        <w:numPr>
          <w:ilvl w:val="0"/>
          <w:numId w:val="6"/>
        </w:numPr>
        <w:autoSpaceDE w:val="0"/>
        <w:autoSpaceDN w:val="0"/>
        <w:adjustRightInd w:val="0"/>
        <w:spacing w:after="0" w:line="240" w:lineRule="auto"/>
        <w:jc w:val="center"/>
        <w:rPr>
          <w:color w:val="auto"/>
          <w:szCs w:val="24"/>
        </w:rPr>
      </w:pPr>
      <w:r w:rsidRPr="005E0E72">
        <w:rPr>
          <w:b/>
          <w:color w:val="auto"/>
          <w:szCs w:val="24"/>
        </w:rPr>
        <w:t>ПОРЯДОК РАЗРЕШЕНИЯ СПОРОВ</w:t>
      </w:r>
    </w:p>
    <w:p w:rsidR="00F4165F" w:rsidRPr="00F4165F" w:rsidRDefault="00207210" w:rsidP="00676312">
      <w:pPr>
        <w:pStyle w:val="a3"/>
        <w:numPr>
          <w:ilvl w:val="1"/>
          <w:numId w:val="6"/>
        </w:numPr>
        <w:autoSpaceDE w:val="0"/>
        <w:autoSpaceDN w:val="0"/>
        <w:adjustRightInd w:val="0"/>
        <w:spacing w:after="0" w:line="240" w:lineRule="auto"/>
        <w:ind w:left="0" w:firstLine="709"/>
        <w:rPr>
          <w:i/>
          <w:color w:val="auto"/>
          <w:szCs w:val="24"/>
          <w:lang w:val="ru-RU"/>
        </w:rPr>
      </w:pPr>
      <w:r w:rsidRPr="005E0E72">
        <w:rPr>
          <w:color w:val="auto"/>
          <w:szCs w:val="24"/>
        </w:rPr>
        <w:t xml:space="preserve">В случае невозможности разрешения путем переговоров споров, разногласий, возникающих из настоящего </w:t>
      </w:r>
      <w:r w:rsidR="00D85106">
        <w:rPr>
          <w:color w:val="auto"/>
          <w:szCs w:val="24"/>
        </w:rPr>
        <w:t>Договора</w:t>
      </w:r>
      <w:r w:rsidRPr="005E0E72">
        <w:rPr>
          <w:color w:val="auto"/>
          <w:szCs w:val="24"/>
        </w:rPr>
        <w:t xml:space="preserve"> (соглашения) или в связи с ним, в том числе, связанных с его исполнением, изменением, нарушением, расторжением, прекращением и действительностью, после реализации предусмотренной процедуры досудебного урегулирования разногласий (срок для рассмотрения и ответа на претензию устанавливается </w:t>
      </w:r>
      <w:permStart w:id="1211633536" w:edGrp="everyone"/>
      <w:r w:rsidRPr="005E0E72">
        <w:rPr>
          <w:color w:val="auto"/>
          <w:szCs w:val="24"/>
        </w:rPr>
        <w:t>20</w:t>
      </w:r>
      <w:permEnd w:id="1211633536"/>
      <w:r w:rsidRPr="005E0E72">
        <w:rPr>
          <w:color w:val="auto"/>
          <w:szCs w:val="24"/>
        </w:rPr>
        <w:t xml:space="preserve"> дней с момента ее получения с приложением подтверждающих документов) любая из Сторон обращается в Арбитражный суд</w:t>
      </w:r>
      <w:r w:rsidR="00804577">
        <w:rPr>
          <w:color w:val="auto"/>
          <w:szCs w:val="24"/>
          <w:lang w:val="ru-RU"/>
        </w:rPr>
        <w:t xml:space="preserve"> </w:t>
      </w:r>
      <w:r w:rsidRPr="005E0E72">
        <w:rPr>
          <w:color w:val="auto"/>
          <w:szCs w:val="24"/>
        </w:rPr>
        <w:t xml:space="preserve"> </w:t>
      </w:r>
      <w:permStart w:id="344211053" w:edGrp="everyone"/>
      <w:r w:rsidR="00804577">
        <w:rPr>
          <w:color w:val="auto"/>
          <w:szCs w:val="24"/>
          <w:lang w:val="ru-RU"/>
        </w:rPr>
        <w:t>____________________</w:t>
      </w:r>
      <w:r w:rsidR="0033465A">
        <w:rPr>
          <w:rStyle w:val="a9"/>
          <w:color w:val="auto"/>
          <w:szCs w:val="24"/>
          <w:lang w:val="ru-RU"/>
        </w:rPr>
        <w:footnoteReference w:id="7"/>
      </w:r>
      <w:r w:rsidR="00F4165F" w:rsidRPr="00F4165F">
        <w:rPr>
          <w:i/>
          <w:color w:val="auto"/>
          <w:szCs w:val="24"/>
          <w:lang w:val="ru-RU"/>
        </w:rPr>
        <w:t>.</w:t>
      </w:r>
      <w:permEnd w:id="344211053"/>
    </w:p>
    <w:p w:rsidR="002954C6" w:rsidRPr="005E0E72" w:rsidRDefault="002954C6" w:rsidP="002954C6">
      <w:pPr>
        <w:pStyle w:val="a3"/>
        <w:autoSpaceDE w:val="0"/>
        <w:autoSpaceDN w:val="0"/>
        <w:adjustRightInd w:val="0"/>
        <w:spacing w:after="0" w:line="240" w:lineRule="auto"/>
        <w:ind w:left="0" w:firstLine="709"/>
        <w:rPr>
          <w:color w:val="auto"/>
          <w:szCs w:val="24"/>
        </w:rPr>
      </w:pPr>
    </w:p>
    <w:p w:rsidR="00207210" w:rsidRPr="005E0E72" w:rsidRDefault="00207210" w:rsidP="00676312">
      <w:pPr>
        <w:pStyle w:val="a5"/>
        <w:numPr>
          <w:ilvl w:val="0"/>
          <w:numId w:val="6"/>
        </w:numPr>
        <w:spacing w:after="0" w:line="240" w:lineRule="auto"/>
        <w:jc w:val="center"/>
        <w:rPr>
          <w:b/>
          <w:color w:val="auto"/>
          <w:szCs w:val="24"/>
        </w:rPr>
      </w:pPr>
      <w:r w:rsidRPr="005E0E72">
        <w:rPr>
          <w:b/>
          <w:color w:val="auto"/>
          <w:szCs w:val="24"/>
        </w:rPr>
        <w:t>ЗАКЛЮЧИТЕЛЬНЫЕ ПОЛОЖЕНИЯ</w:t>
      </w:r>
    </w:p>
    <w:p w:rsidR="00207210" w:rsidRPr="005E0E72" w:rsidRDefault="00207210" w:rsidP="00676312">
      <w:pPr>
        <w:pStyle w:val="a5"/>
        <w:numPr>
          <w:ilvl w:val="1"/>
          <w:numId w:val="6"/>
        </w:numPr>
        <w:spacing w:after="0" w:line="240" w:lineRule="auto"/>
        <w:ind w:left="0" w:firstLine="709"/>
        <w:rPr>
          <w:color w:val="auto"/>
          <w:szCs w:val="24"/>
        </w:rPr>
      </w:pPr>
      <w:r w:rsidRPr="005E0E72">
        <w:rPr>
          <w:color w:val="auto"/>
          <w:szCs w:val="24"/>
        </w:rPr>
        <w:t xml:space="preserve">Уведомления, сообщения, претензии, вся иная корреспонденция Сторон должны оформляться в письменной форме, и будут считаться доставленными надлежащим образом, если они направлены заказным письмом с уведомлением о вручении или доставлены лично по почтовым адресам Сторон с получением под расписку уполномоченными должностными лицами, за исключением случаев, предусмотренных </w:t>
      </w:r>
      <w:r w:rsidR="00D85106">
        <w:rPr>
          <w:color w:val="auto"/>
          <w:szCs w:val="24"/>
        </w:rPr>
        <w:t>Договором</w:t>
      </w:r>
      <w:r w:rsidRPr="005E0E72">
        <w:rPr>
          <w:color w:val="auto"/>
          <w:szCs w:val="24"/>
        </w:rPr>
        <w:t xml:space="preserve">. </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Изменение и расторжение </w:t>
      </w:r>
      <w:r w:rsidR="00D85106">
        <w:rPr>
          <w:color w:val="auto"/>
          <w:szCs w:val="24"/>
        </w:rPr>
        <w:t>Договора</w:t>
      </w:r>
      <w:r w:rsidRPr="005E0E72">
        <w:rPr>
          <w:color w:val="auto"/>
          <w:szCs w:val="24"/>
        </w:rPr>
        <w:t xml:space="preserve"> возможны по соглашению Сторон, за исключением случаев одностороннего отказа от исполнения, расторжения </w:t>
      </w:r>
      <w:r w:rsidR="00D85106">
        <w:rPr>
          <w:color w:val="auto"/>
          <w:szCs w:val="24"/>
        </w:rPr>
        <w:t>Договора</w:t>
      </w:r>
      <w:r w:rsidRPr="005E0E72">
        <w:rPr>
          <w:color w:val="auto"/>
          <w:szCs w:val="24"/>
        </w:rPr>
        <w:t xml:space="preserve">, установленных </w:t>
      </w:r>
      <w:r w:rsidR="00D85106">
        <w:rPr>
          <w:color w:val="auto"/>
          <w:szCs w:val="24"/>
        </w:rPr>
        <w:t>Договором</w:t>
      </w:r>
      <w:r w:rsidRPr="005E0E72">
        <w:rPr>
          <w:color w:val="auto"/>
          <w:szCs w:val="24"/>
        </w:rPr>
        <w:t>, а также законодательством.</w:t>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 xml:space="preserve">Настоящий </w:t>
      </w:r>
      <w:r w:rsidR="00D85106">
        <w:rPr>
          <w:color w:val="auto"/>
          <w:szCs w:val="24"/>
        </w:rPr>
        <w:t>Договор</w:t>
      </w:r>
      <w:r w:rsidRPr="005E0E72">
        <w:rPr>
          <w:color w:val="auto"/>
          <w:szCs w:val="24"/>
        </w:rPr>
        <w:t xml:space="preserve"> составлен в двух экземплярах на русском языке, по одному для каждой из Сторон. </w:t>
      </w:r>
    </w:p>
    <w:p w:rsidR="00804577" w:rsidRPr="00271D74" w:rsidRDefault="00207210" w:rsidP="00676312">
      <w:pPr>
        <w:pStyle w:val="a3"/>
        <w:numPr>
          <w:ilvl w:val="1"/>
          <w:numId w:val="6"/>
        </w:numPr>
        <w:autoSpaceDE w:val="0"/>
        <w:autoSpaceDN w:val="0"/>
        <w:adjustRightInd w:val="0"/>
        <w:spacing w:after="0" w:line="240" w:lineRule="auto"/>
        <w:ind w:left="0" w:firstLine="709"/>
        <w:rPr>
          <w:color w:val="auto"/>
          <w:szCs w:val="24"/>
          <w:lang w:val="ru-RU"/>
        </w:rPr>
      </w:pPr>
      <w:r w:rsidRPr="005E0E72">
        <w:rPr>
          <w:color w:val="auto"/>
          <w:szCs w:val="24"/>
        </w:rPr>
        <w:t xml:space="preserve">Настоящий </w:t>
      </w:r>
      <w:r w:rsidR="00D85106">
        <w:rPr>
          <w:color w:val="auto"/>
          <w:szCs w:val="24"/>
        </w:rPr>
        <w:t>Договор</w:t>
      </w:r>
      <w:r w:rsidRPr="005E0E72">
        <w:rPr>
          <w:color w:val="auto"/>
          <w:szCs w:val="24"/>
        </w:rPr>
        <w:t xml:space="preserve"> вступает в силу с</w:t>
      </w:r>
      <w:r w:rsidR="00767265" w:rsidRPr="005E0E72">
        <w:rPr>
          <w:color w:val="auto"/>
          <w:szCs w:val="24"/>
        </w:rPr>
        <w:t xml:space="preserve"> </w:t>
      </w:r>
      <w:r w:rsidR="00804577">
        <w:rPr>
          <w:color w:val="auto"/>
          <w:szCs w:val="24"/>
          <w:lang w:val="ru-RU"/>
        </w:rPr>
        <w:t>момента его подписания Сторонами</w:t>
      </w:r>
      <w:r w:rsidR="00767265" w:rsidRPr="005E0E72">
        <w:rPr>
          <w:color w:val="auto"/>
          <w:szCs w:val="24"/>
        </w:rPr>
        <w:t xml:space="preserve"> и действует </w:t>
      </w:r>
      <w:r w:rsidR="00767265" w:rsidRPr="00F4165F">
        <w:rPr>
          <w:color w:val="auto"/>
          <w:szCs w:val="24"/>
        </w:rPr>
        <w:t>до полного исполнения обязательств Сторонами</w:t>
      </w:r>
      <w:r w:rsidR="00F4165F" w:rsidRPr="00F4165F">
        <w:rPr>
          <w:color w:val="auto"/>
          <w:szCs w:val="24"/>
          <w:lang w:val="ru-RU"/>
        </w:rPr>
        <w:t>.</w:t>
      </w:r>
    </w:p>
    <w:p w:rsidR="00207210" w:rsidRPr="00804577" w:rsidRDefault="00804577" w:rsidP="00676312">
      <w:pPr>
        <w:numPr>
          <w:ilvl w:val="1"/>
          <w:numId w:val="6"/>
        </w:numPr>
        <w:spacing w:line="240" w:lineRule="auto"/>
        <w:ind w:left="0" w:firstLine="709"/>
        <w:rPr>
          <w:color w:val="auto"/>
          <w:szCs w:val="24"/>
        </w:rPr>
      </w:pPr>
      <w:r w:rsidRPr="00FA27E5">
        <w:rPr>
          <w:color w:val="auto"/>
          <w:szCs w:val="24"/>
          <w:lang w:eastAsia="ru-RU"/>
        </w:rPr>
        <w:t xml:space="preserve">Моментом подписания </w:t>
      </w:r>
      <w:r w:rsidR="00D85106">
        <w:rPr>
          <w:color w:val="auto"/>
          <w:szCs w:val="24"/>
          <w:lang w:eastAsia="ru-RU"/>
        </w:rPr>
        <w:t>Договора</w:t>
      </w:r>
      <w:r w:rsidRPr="00FA27E5">
        <w:rPr>
          <w:color w:val="auto"/>
          <w:szCs w:val="24"/>
          <w:lang w:eastAsia="ru-RU"/>
        </w:rPr>
        <w:t xml:space="preserve"> является наиболее поздняя из дат, указанных под подписями Сторон в разделе «Место нахождения, почтовые адреса, банковские и иные реквизиты Сторон»</w:t>
      </w:r>
      <w:r w:rsidRPr="00FA27E5">
        <w:rPr>
          <w:i/>
          <w:color w:val="auto"/>
          <w:sz w:val="20"/>
          <w:szCs w:val="20"/>
          <w:lang w:eastAsia="ru-RU"/>
        </w:rPr>
        <w:t>.</w:t>
      </w:r>
      <w:r w:rsidR="00B26892">
        <w:rPr>
          <w:rStyle w:val="a9"/>
          <w:i/>
          <w:color w:val="auto"/>
          <w:sz w:val="20"/>
          <w:szCs w:val="20"/>
          <w:lang w:eastAsia="ru-RU"/>
        </w:rPr>
        <w:footnoteReference w:id="8"/>
      </w:r>
    </w:p>
    <w:p w:rsidR="00207210" w:rsidRPr="005E0E72" w:rsidRDefault="00207210" w:rsidP="00676312">
      <w:pPr>
        <w:pStyle w:val="a3"/>
        <w:numPr>
          <w:ilvl w:val="1"/>
          <w:numId w:val="6"/>
        </w:numPr>
        <w:autoSpaceDE w:val="0"/>
        <w:autoSpaceDN w:val="0"/>
        <w:adjustRightInd w:val="0"/>
        <w:spacing w:after="0" w:line="240" w:lineRule="auto"/>
        <w:ind w:left="0" w:firstLine="709"/>
        <w:rPr>
          <w:color w:val="auto"/>
          <w:szCs w:val="24"/>
        </w:rPr>
      </w:pPr>
      <w:r w:rsidRPr="005E0E72">
        <w:rPr>
          <w:color w:val="auto"/>
          <w:szCs w:val="24"/>
        </w:rPr>
        <w:t>В целях защиты информации, составляющей коммерческую тайну, Стороны обязуются:</w:t>
      </w:r>
    </w:p>
    <w:p w:rsidR="00207210" w:rsidRPr="005E0E72" w:rsidRDefault="00207210" w:rsidP="0046319F">
      <w:pPr>
        <w:pStyle w:val="a3"/>
        <w:numPr>
          <w:ilvl w:val="2"/>
          <w:numId w:val="6"/>
        </w:numPr>
        <w:autoSpaceDE w:val="0"/>
        <w:autoSpaceDN w:val="0"/>
        <w:adjustRightInd w:val="0"/>
        <w:spacing w:after="0" w:line="240" w:lineRule="auto"/>
        <w:ind w:left="0" w:firstLine="709"/>
        <w:rPr>
          <w:color w:val="auto"/>
          <w:szCs w:val="24"/>
        </w:rPr>
      </w:pPr>
      <w:r w:rsidRPr="005E0E72">
        <w:rPr>
          <w:color w:val="auto"/>
          <w:szCs w:val="24"/>
        </w:rPr>
        <w:t>Требовать от другой стороны и ее работников, получивших доступ к информации, составляющей коммерческую тайну (с грифом «Коммерческая тайна»), соблюдения обязанностей по охране ее конфиденциальности.</w:t>
      </w:r>
    </w:p>
    <w:p w:rsidR="00207210" w:rsidRPr="005E0E72" w:rsidRDefault="00207210" w:rsidP="0046319F">
      <w:pPr>
        <w:pStyle w:val="a3"/>
        <w:numPr>
          <w:ilvl w:val="2"/>
          <w:numId w:val="6"/>
        </w:numPr>
        <w:autoSpaceDE w:val="0"/>
        <w:autoSpaceDN w:val="0"/>
        <w:adjustRightInd w:val="0"/>
        <w:spacing w:after="0" w:line="240" w:lineRule="auto"/>
        <w:ind w:left="0" w:firstLine="709"/>
        <w:rPr>
          <w:color w:val="auto"/>
          <w:szCs w:val="24"/>
        </w:rPr>
      </w:pPr>
      <w:r w:rsidRPr="005E0E72">
        <w:rPr>
          <w:color w:val="auto"/>
          <w:szCs w:val="24"/>
        </w:rPr>
        <w:t>Требовать от работников другой стороны,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rsidR="00207210" w:rsidRPr="005E0E72" w:rsidRDefault="00207210" w:rsidP="0046319F">
      <w:pPr>
        <w:pStyle w:val="a3"/>
        <w:numPr>
          <w:ilvl w:val="2"/>
          <w:numId w:val="6"/>
        </w:numPr>
        <w:autoSpaceDE w:val="0"/>
        <w:autoSpaceDN w:val="0"/>
        <w:adjustRightInd w:val="0"/>
        <w:spacing w:after="0" w:line="240" w:lineRule="auto"/>
        <w:ind w:left="0" w:firstLine="709"/>
        <w:rPr>
          <w:color w:val="auto"/>
          <w:szCs w:val="24"/>
        </w:rPr>
      </w:pPr>
      <w:r w:rsidRPr="005E0E72">
        <w:rPr>
          <w:color w:val="auto"/>
          <w:szCs w:val="24"/>
        </w:rPr>
        <w:t xml:space="preserve">Доступ работников Сторон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сторона, и передача от стороны стороне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стороны с указанием наличия обязательства о неразглашении конфиденциальной информации в трудовом </w:t>
      </w:r>
      <w:r w:rsidR="00D85106">
        <w:rPr>
          <w:color w:val="auto"/>
          <w:szCs w:val="24"/>
        </w:rPr>
        <w:t>Договор</w:t>
      </w:r>
      <w:r w:rsidRPr="005E0E72">
        <w:rPr>
          <w:color w:val="auto"/>
          <w:szCs w:val="24"/>
        </w:rPr>
        <w:t>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rsidR="00207210" w:rsidRPr="005E0E72" w:rsidRDefault="00207210" w:rsidP="0046319F">
      <w:pPr>
        <w:pStyle w:val="a3"/>
        <w:numPr>
          <w:ilvl w:val="2"/>
          <w:numId w:val="6"/>
        </w:numPr>
        <w:autoSpaceDE w:val="0"/>
        <w:autoSpaceDN w:val="0"/>
        <w:adjustRightInd w:val="0"/>
        <w:spacing w:after="0" w:line="240" w:lineRule="auto"/>
        <w:ind w:left="0" w:firstLine="709"/>
        <w:rPr>
          <w:color w:val="auto"/>
          <w:szCs w:val="24"/>
        </w:rPr>
      </w:pPr>
      <w:r w:rsidRPr="005E0E72">
        <w:rPr>
          <w:color w:val="auto"/>
          <w:szCs w:val="24"/>
        </w:rPr>
        <w:lastRenderedPageBreak/>
        <w:t>Без согласования с другой стороной,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г. № 98-ФЗ «О коммерческой тайне».</w:t>
      </w:r>
    </w:p>
    <w:p w:rsidR="00375C76" w:rsidRPr="00375C76" w:rsidRDefault="00375C76" w:rsidP="0046319F">
      <w:pPr>
        <w:pStyle w:val="a3"/>
        <w:numPr>
          <w:ilvl w:val="1"/>
          <w:numId w:val="6"/>
        </w:numPr>
        <w:autoSpaceDE w:val="0"/>
        <w:autoSpaceDN w:val="0"/>
        <w:adjustRightInd w:val="0"/>
        <w:spacing w:after="0" w:line="240" w:lineRule="auto"/>
        <w:ind w:left="0" w:firstLine="709"/>
        <w:rPr>
          <w:color w:val="auto"/>
          <w:szCs w:val="24"/>
        </w:rPr>
      </w:pPr>
      <w:r w:rsidRPr="00375C76">
        <w:rPr>
          <w:color w:val="auto"/>
          <w:szCs w:val="24"/>
        </w:rPr>
        <w:t xml:space="preserve">Стороны признают юридическую силу сообщений, передаваемых по электронной связи на </w:t>
      </w:r>
      <w:permStart w:id="229125566" w:edGrp="everyone"/>
      <w:r w:rsidRPr="00375C76">
        <w:rPr>
          <w:color w:val="auto"/>
          <w:szCs w:val="24"/>
        </w:rPr>
        <w:t>адреса электронной почты _______________________________</w:t>
      </w:r>
      <w:r w:rsidR="0033465A">
        <w:rPr>
          <w:rStyle w:val="a9"/>
          <w:color w:val="auto"/>
          <w:szCs w:val="24"/>
        </w:rPr>
        <w:footnoteReference w:id="9"/>
      </w:r>
      <w:r w:rsidRPr="00375C76">
        <w:rPr>
          <w:color w:val="auto"/>
          <w:szCs w:val="24"/>
        </w:rPr>
        <w:t xml:space="preserve"> </w:t>
      </w:r>
      <w:permEnd w:id="229125566"/>
      <w:r w:rsidRPr="00375C76">
        <w:rPr>
          <w:color w:val="auto"/>
          <w:szCs w:val="24"/>
        </w:rPr>
        <w:t xml:space="preserve"> либо указанные в Договоре в разделе «МЕСТО НАХОЖДЕНИЯ, ПОЧТОВЫЕ АДРЕСА, БАНКОВСКИЕ И ИНЫЕ РЕКВИЗИТЫ СТОРОН» и гарантируют отсутствие рисков, связанных с фальсификацией, неполучением, не прочтением указанных сообщений.</w:t>
      </w:r>
    </w:p>
    <w:p w:rsidR="00F4165F" w:rsidRDefault="00375C76" w:rsidP="00375C76">
      <w:pPr>
        <w:pStyle w:val="a3"/>
        <w:autoSpaceDE w:val="0"/>
        <w:autoSpaceDN w:val="0"/>
        <w:adjustRightInd w:val="0"/>
        <w:spacing w:after="0" w:line="240" w:lineRule="auto"/>
        <w:ind w:left="0" w:firstLine="709"/>
        <w:rPr>
          <w:color w:val="auto"/>
          <w:szCs w:val="24"/>
        </w:rPr>
      </w:pPr>
      <w:r w:rsidRPr="00375C76">
        <w:rPr>
          <w:color w:val="auto"/>
          <w:szCs w:val="24"/>
        </w:rPr>
        <w:t>В случае изменения электронного адреса Сторона обязана направить другой Стороне уведомление в порядке, предусмотренном Договором.</w:t>
      </w:r>
    </w:p>
    <w:p w:rsidR="00CB6803" w:rsidRDefault="00CB6803" w:rsidP="00141FB2">
      <w:pPr>
        <w:spacing w:line="240" w:lineRule="auto"/>
        <w:ind w:left="0"/>
        <w:jc w:val="center"/>
        <w:rPr>
          <w:b/>
          <w:color w:val="auto"/>
          <w:szCs w:val="24"/>
          <w:lang w:eastAsia="ru-RU"/>
        </w:rPr>
      </w:pPr>
    </w:p>
    <w:p w:rsidR="00141FB2" w:rsidRPr="00141FB2" w:rsidRDefault="00141FB2" w:rsidP="0046319F">
      <w:pPr>
        <w:numPr>
          <w:ilvl w:val="0"/>
          <w:numId w:val="6"/>
        </w:numPr>
        <w:spacing w:line="240" w:lineRule="auto"/>
        <w:jc w:val="center"/>
        <w:rPr>
          <w:b/>
          <w:color w:val="FF0000"/>
          <w:szCs w:val="24"/>
          <w:lang w:eastAsia="ru-RU"/>
        </w:rPr>
      </w:pPr>
      <w:r w:rsidRPr="00141FB2">
        <w:rPr>
          <w:b/>
          <w:color w:val="auto"/>
          <w:szCs w:val="24"/>
          <w:lang w:eastAsia="ru-RU"/>
        </w:rPr>
        <w:t>ЗАВЕРЕНИЯ ОБ ОБСТОЯТЕЛЬСТВАХ</w:t>
      </w:r>
    </w:p>
    <w:p w:rsidR="00141FB2" w:rsidRPr="00141FB2" w:rsidRDefault="00141FB2" w:rsidP="0046319F">
      <w:pPr>
        <w:numPr>
          <w:ilvl w:val="1"/>
          <w:numId w:val="6"/>
        </w:numPr>
        <w:spacing w:line="240" w:lineRule="auto"/>
        <w:ind w:left="0" w:firstLine="709"/>
        <w:rPr>
          <w:color w:val="auto"/>
          <w:szCs w:val="24"/>
          <w:lang w:eastAsia="ru-RU"/>
        </w:rPr>
      </w:pPr>
      <w:r w:rsidRPr="00141FB2">
        <w:rPr>
          <w:color w:val="auto"/>
          <w:szCs w:val="24"/>
          <w:lang w:eastAsia="ru-RU"/>
        </w:rPr>
        <w:t>Каждая из Сторон дает другой Стороне заверения и гарантии в том, что:</w:t>
      </w:r>
    </w:p>
    <w:p w:rsidR="00141FB2" w:rsidRPr="00141FB2" w:rsidRDefault="00141FB2" w:rsidP="0046319F">
      <w:pPr>
        <w:numPr>
          <w:ilvl w:val="2"/>
          <w:numId w:val="6"/>
        </w:numPr>
        <w:spacing w:line="240" w:lineRule="auto"/>
        <w:ind w:left="0" w:firstLine="709"/>
        <w:rPr>
          <w:color w:val="auto"/>
          <w:szCs w:val="24"/>
          <w:lang w:eastAsia="ru-RU"/>
        </w:rPr>
      </w:pPr>
      <w:permStart w:id="926164161" w:edGrp="everyone"/>
      <w:r w:rsidRPr="00141FB2">
        <w:rPr>
          <w:color w:val="auto"/>
          <w:szCs w:val="24"/>
          <w:lang w:eastAsia="ru-RU"/>
        </w:rPr>
        <w:t>Сторона является действующим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r w:rsidRPr="00141FB2">
        <w:rPr>
          <w:color w:val="auto"/>
          <w:szCs w:val="24"/>
          <w:vertAlign w:val="superscript"/>
          <w:lang w:eastAsia="ru-RU"/>
        </w:rPr>
        <w:footnoteReference w:id="10"/>
      </w:r>
      <w:r w:rsidRPr="00141FB2">
        <w:rPr>
          <w:color w:val="auto"/>
          <w:szCs w:val="24"/>
          <w:lang w:eastAsia="ru-RU"/>
        </w:rPr>
        <w:t>;</w:t>
      </w:r>
    </w:p>
    <w:permEnd w:id="926164161"/>
    <w:p w:rsidR="00141FB2" w:rsidRPr="00141FB2" w:rsidRDefault="00141FB2" w:rsidP="0046319F">
      <w:pPr>
        <w:numPr>
          <w:ilvl w:val="2"/>
          <w:numId w:val="6"/>
        </w:numPr>
        <w:spacing w:line="240" w:lineRule="auto"/>
        <w:ind w:left="0" w:firstLine="709"/>
        <w:rPr>
          <w:color w:val="auto"/>
          <w:szCs w:val="24"/>
          <w:lang w:eastAsia="ru-RU"/>
        </w:rPr>
      </w:pPr>
      <w:r w:rsidRPr="00141FB2">
        <w:rPr>
          <w:color w:val="auto"/>
          <w:szCs w:val="24"/>
          <w:lang w:eastAsia="ru-RU"/>
        </w:rPr>
        <w:t xml:space="preserve">получены, имеют юридическую силу и являются действительными все разрешения и лицензии государственных и иных органов, необходимые Стороне для правомерного выполнения своих обязательств по настоящему Договору. У Стороны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rsidR="00141FB2" w:rsidRPr="00141FB2" w:rsidRDefault="00141FB2" w:rsidP="0046319F">
      <w:pPr>
        <w:numPr>
          <w:ilvl w:val="2"/>
          <w:numId w:val="6"/>
        </w:numPr>
        <w:spacing w:line="240" w:lineRule="auto"/>
        <w:ind w:left="0" w:firstLine="709"/>
        <w:rPr>
          <w:color w:val="auto"/>
          <w:szCs w:val="24"/>
          <w:lang w:eastAsia="ru-RU"/>
        </w:rPr>
      </w:pPr>
      <w:r w:rsidRPr="00141FB2">
        <w:rPr>
          <w:color w:val="auto"/>
          <w:szCs w:val="24"/>
          <w:lang w:eastAsia="ru-RU"/>
        </w:rPr>
        <w:t>лицо, подписывающее Договор от имени другой Стороны, имеет все полномочия, необходимые для заключения им Договора от ее имени. Получены и имеются все полномочия, разрешения или одобрения, а также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Получены все необходимые разрешения, одобрения и согласования органов и должностных лиц другой Стороны и ее вышестоящих организаций, требующихся для заключения и исполнения Договора (корпоративное одобрение);</w:t>
      </w:r>
    </w:p>
    <w:p w:rsidR="00141FB2" w:rsidRPr="00141FB2" w:rsidRDefault="00141FB2" w:rsidP="0046319F">
      <w:pPr>
        <w:numPr>
          <w:ilvl w:val="2"/>
          <w:numId w:val="6"/>
        </w:numPr>
        <w:spacing w:line="240" w:lineRule="auto"/>
        <w:ind w:left="0" w:firstLine="709"/>
        <w:rPr>
          <w:color w:val="auto"/>
          <w:szCs w:val="24"/>
          <w:lang w:eastAsia="ru-RU"/>
        </w:rPr>
      </w:pPr>
      <w:r w:rsidRPr="00141FB2">
        <w:rPr>
          <w:color w:val="auto"/>
          <w:szCs w:val="24"/>
          <w:lang w:eastAsia="ru-RU"/>
        </w:rPr>
        <w:t>заключение настоящего Договора не нарушает никаких положений и норм учредительных документов или действующего законодательства, правил или распоряжений, которые относятся к Стороне, ее правам и обязательствам перед третьими лицами;</w:t>
      </w:r>
    </w:p>
    <w:p w:rsidR="00141FB2" w:rsidRPr="00141FB2" w:rsidRDefault="00141FB2" w:rsidP="0046319F">
      <w:pPr>
        <w:numPr>
          <w:ilvl w:val="2"/>
          <w:numId w:val="6"/>
        </w:numPr>
        <w:spacing w:line="240" w:lineRule="auto"/>
        <w:ind w:left="0" w:firstLine="709"/>
        <w:rPr>
          <w:color w:val="auto"/>
          <w:szCs w:val="24"/>
          <w:lang w:eastAsia="ru-RU"/>
        </w:rPr>
      </w:pPr>
      <w:permStart w:id="1632072116" w:edGrp="everyone"/>
      <w:r w:rsidRPr="00141FB2">
        <w:rPr>
          <w:color w:val="auto"/>
          <w:szCs w:val="24"/>
          <w:lang w:eastAsia="ru-RU"/>
        </w:rPr>
        <w:t>на момент заключения Договора в отношении нее не начаты процедуры ликвидации, не принято решение о ее ликвидации,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Pr="00141FB2">
        <w:rPr>
          <w:color w:val="auto"/>
          <w:szCs w:val="24"/>
          <w:vertAlign w:val="superscript"/>
          <w:lang w:eastAsia="ru-RU"/>
        </w:rPr>
        <w:footnoteReference w:id="11"/>
      </w:r>
      <w:r w:rsidRPr="00141FB2">
        <w:rPr>
          <w:color w:val="auto"/>
          <w:szCs w:val="24"/>
          <w:lang w:eastAsia="ru-RU"/>
        </w:rPr>
        <w:t>;</w:t>
      </w:r>
      <w:permEnd w:id="1632072116"/>
    </w:p>
    <w:p w:rsidR="00141FB2" w:rsidRPr="00141FB2" w:rsidRDefault="00141FB2" w:rsidP="0046319F">
      <w:pPr>
        <w:numPr>
          <w:ilvl w:val="2"/>
          <w:numId w:val="6"/>
        </w:numPr>
        <w:spacing w:line="240" w:lineRule="auto"/>
        <w:ind w:left="0" w:firstLine="709"/>
        <w:rPr>
          <w:bCs/>
          <w:color w:val="auto"/>
          <w:szCs w:val="23"/>
          <w:lang w:eastAsia="x-none"/>
        </w:rPr>
      </w:pPr>
      <w:r w:rsidRPr="00141FB2">
        <w:rPr>
          <w:bCs/>
          <w:color w:val="auto"/>
          <w:szCs w:val="23"/>
          <w:lang w:eastAsia="x-none"/>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141FB2" w:rsidRPr="00141FB2" w:rsidRDefault="00141FB2" w:rsidP="0046319F">
      <w:pPr>
        <w:numPr>
          <w:ilvl w:val="2"/>
          <w:numId w:val="6"/>
        </w:numPr>
        <w:spacing w:line="240" w:lineRule="auto"/>
        <w:ind w:left="0" w:firstLine="709"/>
        <w:rPr>
          <w:bCs/>
          <w:color w:val="auto"/>
          <w:szCs w:val="23"/>
          <w:lang w:eastAsia="x-none"/>
        </w:rPr>
      </w:pPr>
      <w:r w:rsidRPr="00141FB2">
        <w:rPr>
          <w:bCs/>
          <w:color w:val="auto"/>
          <w:szCs w:val="23"/>
          <w:lang w:eastAsia="x-none"/>
        </w:rPr>
        <w:lastRenderedPageBreak/>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141FB2" w:rsidRPr="00141FB2" w:rsidRDefault="00141FB2" w:rsidP="0046319F">
      <w:pPr>
        <w:numPr>
          <w:ilvl w:val="2"/>
          <w:numId w:val="6"/>
        </w:numPr>
        <w:spacing w:line="240" w:lineRule="auto"/>
        <w:ind w:left="0" w:firstLine="709"/>
        <w:rPr>
          <w:bCs/>
          <w:color w:val="auto"/>
          <w:szCs w:val="23"/>
          <w:lang w:eastAsia="x-none"/>
        </w:rPr>
      </w:pPr>
      <w:r w:rsidRPr="00141FB2">
        <w:rPr>
          <w:bCs/>
          <w:color w:val="auto"/>
          <w:szCs w:val="23"/>
          <w:lang w:eastAsia="x-none"/>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141FB2" w:rsidRPr="00141FB2" w:rsidRDefault="00141FB2" w:rsidP="0046319F">
      <w:pPr>
        <w:numPr>
          <w:ilvl w:val="2"/>
          <w:numId w:val="6"/>
        </w:numPr>
        <w:spacing w:line="240" w:lineRule="auto"/>
        <w:ind w:left="0" w:firstLine="709"/>
        <w:rPr>
          <w:bCs/>
          <w:color w:val="auto"/>
          <w:szCs w:val="23"/>
          <w:lang w:eastAsia="x-none"/>
        </w:rPr>
      </w:pPr>
      <w:r w:rsidRPr="00141FB2">
        <w:rPr>
          <w:bCs/>
          <w:color w:val="auto"/>
          <w:szCs w:val="23"/>
          <w:lang w:eastAsia="x-none"/>
        </w:rPr>
        <w:t>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141FB2" w:rsidRPr="00141FB2" w:rsidRDefault="00141FB2" w:rsidP="0046319F">
      <w:pPr>
        <w:numPr>
          <w:ilvl w:val="2"/>
          <w:numId w:val="6"/>
        </w:numPr>
        <w:spacing w:line="240" w:lineRule="auto"/>
        <w:ind w:left="0" w:firstLine="709"/>
        <w:rPr>
          <w:bCs/>
          <w:color w:val="auto"/>
          <w:szCs w:val="23"/>
          <w:lang w:eastAsia="x-none"/>
        </w:rPr>
      </w:pPr>
      <w:r w:rsidRPr="00141FB2">
        <w:rPr>
          <w:bCs/>
          <w:color w:val="auto"/>
          <w:szCs w:val="23"/>
          <w:lang w:eastAsia="x-none"/>
        </w:rPr>
        <w:t>вся информация и документы, предоставленные другой Стороне в связи с заключением Договора, являются достоверными, и Сторона не скрыла от другой Стороны обстоятельств, которые могли бы, при их обнаружении, негативно повлиять на решение другой Стороны, касающееся заключения настоящего Договора, не существует никаких других, зависящих от другой Стороны, правовых препятствий для заключения и исполнения ею Договора;</w:t>
      </w:r>
    </w:p>
    <w:p w:rsidR="00141FB2" w:rsidRPr="00141FB2" w:rsidRDefault="00141FB2" w:rsidP="0046319F">
      <w:pPr>
        <w:numPr>
          <w:ilvl w:val="2"/>
          <w:numId w:val="6"/>
        </w:numPr>
        <w:spacing w:line="240" w:lineRule="auto"/>
        <w:ind w:left="0" w:firstLine="709"/>
        <w:rPr>
          <w:bCs/>
          <w:color w:val="auto"/>
          <w:szCs w:val="23"/>
          <w:lang w:eastAsia="x-none"/>
        </w:rPr>
      </w:pPr>
      <w:r w:rsidRPr="00141FB2">
        <w:rPr>
          <w:bCs/>
          <w:color w:val="auto"/>
          <w:szCs w:val="23"/>
          <w:lang w:eastAsia="x-none"/>
        </w:rPr>
        <w:t>стороны подтверждают, что они заключают Договор добровольно, что они имели равные возможности при согласовании и определении условий настоящего Договора, а также, что Договор не содержит каких-либо обременительных для них условий, с которыми Стороны не согласны.</w:t>
      </w:r>
    </w:p>
    <w:p w:rsidR="00DA2A3F" w:rsidRPr="00DA2A3F" w:rsidRDefault="00DA2A3F" w:rsidP="0046319F">
      <w:pPr>
        <w:numPr>
          <w:ilvl w:val="1"/>
          <w:numId w:val="6"/>
        </w:numPr>
        <w:spacing w:line="240" w:lineRule="auto"/>
        <w:ind w:left="0" w:firstLine="709"/>
        <w:rPr>
          <w:color w:val="auto"/>
          <w:szCs w:val="24"/>
          <w:lang w:eastAsia="ru-RU"/>
        </w:rPr>
      </w:pPr>
      <w:r w:rsidRPr="00DA2A3F">
        <w:rPr>
          <w:color w:val="auto"/>
          <w:szCs w:val="24"/>
          <w:lang w:eastAsia="ru-RU"/>
        </w:rPr>
        <w:t>Покупатель дает Продавцу заверения и гарантии в том, что:</w:t>
      </w:r>
    </w:p>
    <w:p w:rsidR="00DA2A3F" w:rsidRPr="00DA2A3F" w:rsidRDefault="00DA2A3F" w:rsidP="00DA2A3F">
      <w:pPr>
        <w:spacing w:line="240" w:lineRule="auto"/>
        <w:ind w:left="0" w:firstLine="720"/>
        <w:rPr>
          <w:color w:val="auto"/>
          <w:szCs w:val="24"/>
          <w:lang w:eastAsia="ru-RU"/>
        </w:rPr>
      </w:pPr>
      <w:r w:rsidRPr="00DA2A3F">
        <w:rPr>
          <w:color w:val="auto"/>
          <w:szCs w:val="24"/>
          <w:lang w:eastAsia="ru-RU"/>
        </w:rPr>
        <w:t>- не наступил и не имеет места какой-либо факт неисполнения или ненадлежащего исполнения Покупателем обязательств по любому иному соглашению (договору), стороной которого является Покупатель, в объеме, превышающем 5 (пять) процентов от балансовой стоимости активов Покупателя по данным бухгалтерской отчетности на последнюю отчетную дату, способное оказать отрицательное воздействие на способность Покупателя исполнять свои обязательства по настоящему Договору;</w:t>
      </w:r>
    </w:p>
    <w:p w:rsidR="00DA2A3F" w:rsidRPr="00DA2A3F" w:rsidRDefault="00DA2A3F" w:rsidP="00DA2A3F">
      <w:pPr>
        <w:spacing w:line="240" w:lineRule="auto"/>
        <w:ind w:left="0" w:firstLine="720"/>
        <w:rPr>
          <w:color w:val="auto"/>
          <w:szCs w:val="24"/>
          <w:lang w:eastAsia="ru-RU"/>
        </w:rPr>
      </w:pPr>
      <w:r w:rsidRPr="00DA2A3F">
        <w:rPr>
          <w:color w:val="auto"/>
          <w:szCs w:val="24"/>
          <w:lang w:eastAsia="ru-RU"/>
        </w:rPr>
        <w:t>- отчетность, которая была или будет представлена Покупателем по настоящему Договору содержит достоверные и точные сведения и подготовлена или будет подготовлена в соответствии с нормами действующего законодательства;</w:t>
      </w:r>
    </w:p>
    <w:p w:rsidR="00DA2A3F" w:rsidRPr="00DA2A3F" w:rsidRDefault="00DA2A3F" w:rsidP="00DA2A3F">
      <w:pPr>
        <w:spacing w:line="240" w:lineRule="auto"/>
        <w:ind w:left="0" w:firstLine="720"/>
        <w:rPr>
          <w:color w:val="auto"/>
          <w:szCs w:val="24"/>
          <w:lang w:eastAsia="ru-RU"/>
        </w:rPr>
      </w:pPr>
      <w:r w:rsidRPr="00DA2A3F">
        <w:rPr>
          <w:color w:val="auto"/>
          <w:szCs w:val="24"/>
          <w:lang w:eastAsia="ru-RU"/>
        </w:rPr>
        <w:t>- не принято каких-либо судебных или административных решений о взыскании с Покупателя денежных средств или иного имущества, сумма или стоимость которых превышает 5 (пять) процентов от балансовой стоимости активов Покупателя по данным бухгалтерской отчетности на последнюю отчетную дату, которые могли бы повлечь негативные последствия для исполнения Покупателем своих обязательств по настоящему Договору;</w:t>
      </w:r>
    </w:p>
    <w:p w:rsidR="00DA2A3F" w:rsidRPr="00DA2A3F" w:rsidRDefault="00DA2A3F" w:rsidP="00DA2A3F">
      <w:pPr>
        <w:spacing w:line="240" w:lineRule="auto"/>
        <w:ind w:left="0" w:firstLine="720"/>
        <w:rPr>
          <w:color w:val="auto"/>
          <w:szCs w:val="24"/>
          <w:lang w:eastAsia="ru-RU"/>
        </w:rPr>
      </w:pPr>
      <w:r w:rsidRPr="00DA2A3F">
        <w:rPr>
          <w:color w:val="auto"/>
          <w:szCs w:val="24"/>
          <w:lang w:eastAsia="ru-RU"/>
        </w:rPr>
        <w:t xml:space="preserve">- Покупатель не имеет просроченной задолженности по уплате налогов, сумма которой превышает 5 (пять) процентов от балансовой стоимости активов Продавца по данным бухгалтерской отчетности на последнюю отчетную дату, и просрочка уплаты которой длится не менее трех месяцев, и которая не была им добросовестно опротестована; </w:t>
      </w:r>
    </w:p>
    <w:p w:rsidR="00141FB2" w:rsidRPr="00141FB2" w:rsidRDefault="00DA2A3F" w:rsidP="00DA2A3F">
      <w:pPr>
        <w:spacing w:line="240" w:lineRule="auto"/>
        <w:ind w:left="0" w:firstLine="720"/>
        <w:rPr>
          <w:color w:val="auto"/>
          <w:szCs w:val="24"/>
          <w:lang w:eastAsia="ru-RU"/>
        </w:rPr>
      </w:pPr>
      <w:r w:rsidRPr="00DA2A3F">
        <w:rPr>
          <w:color w:val="auto"/>
          <w:szCs w:val="24"/>
          <w:lang w:eastAsia="ru-RU"/>
        </w:rPr>
        <w:t>- вся информация, представленная Покупателем в связи с настоящим Договором, является верной, полной и точной, и он не скрыл обстоятельств, которые могли бы, в случае их выяснения, негативно повлиять на решение Покупателя заключить настоящий Договор.</w:t>
      </w:r>
    </w:p>
    <w:p w:rsidR="00141FB2" w:rsidRPr="00141FB2" w:rsidRDefault="00DA2A3F" w:rsidP="0046319F">
      <w:pPr>
        <w:numPr>
          <w:ilvl w:val="1"/>
          <w:numId w:val="6"/>
        </w:numPr>
        <w:spacing w:line="240" w:lineRule="auto"/>
        <w:ind w:left="0" w:firstLine="709"/>
        <w:rPr>
          <w:color w:val="auto"/>
          <w:szCs w:val="24"/>
          <w:lang w:eastAsia="ru-RU"/>
        </w:rPr>
      </w:pPr>
      <w:r w:rsidRPr="00DA2A3F">
        <w:rPr>
          <w:color w:val="auto"/>
          <w:szCs w:val="24"/>
          <w:lang w:eastAsia="ru-RU"/>
        </w:rPr>
        <w:t>Указанные в настоящем разделе заверения имеют для Продавца существенное значение (п. 2 ст. 431.2 Гражданского Кодекса Российской Федерации).</w:t>
      </w:r>
      <w:r w:rsidR="00141FB2" w:rsidRPr="00141FB2">
        <w:rPr>
          <w:color w:val="auto"/>
          <w:szCs w:val="24"/>
          <w:lang w:eastAsia="ru-RU"/>
        </w:rPr>
        <w:t xml:space="preserve"> </w:t>
      </w:r>
    </w:p>
    <w:p w:rsidR="00141FB2" w:rsidRPr="00141FB2" w:rsidRDefault="00141FB2" w:rsidP="00141FB2">
      <w:pPr>
        <w:spacing w:line="240" w:lineRule="auto"/>
        <w:ind w:left="0" w:firstLine="720"/>
        <w:rPr>
          <w:color w:val="auto"/>
          <w:szCs w:val="24"/>
          <w:lang w:eastAsia="ru-RU"/>
        </w:rPr>
      </w:pPr>
      <w:r w:rsidRPr="00141FB2">
        <w:rPr>
          <w:color w:val="auto"/>
          <w:szCs w:val="24"/>
          <w:lang w:eastAsia="ru-RU"/>
        </w:rPr>
        <w:t xml:space="preserve">В случае если какое-либо из указанных в пунктах 8.1., 8.2.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неустойку в размере </w:t>
      </w:r>
      <w:r w:rsidRPr="00141FB2">
        <w:rPr>
          <w:color w:val="auto"/>
          <w:szCs w:val="24"/>
          <w:lang w:eastAsia="ru-RU"/>
        </w:rPr>
        <w:lastRenderedPageBreak/>
        <w:t>цены Договора в течение 10 календарных дней после получения соответствующего требования.</w:t>
      </w:r>
    </w:p>
    <w:p w:rsidR="00141FB2" w:rsidRPr="00141FB2" w:rsidRDefault="00141FB2" w:rsidP="00141FB2">
      <w:pPr>
        <w:spacing w:line="240" w:lineRule="auto"/>
        <w:ind w:left="0" w:firstLine="720"/>
        <w:rPr>
          <w:color w:val="auto"/>
          <w:szCs w:val="24"/>
          <w:lang w:eastAsia="ru-RU"/>
        </w:rPr>
      </w:pPr>
      <w:r w:rsidRPr="00141FB2">
        <w:rPr>
          <w:color w:val="auto"/>
          <w:szCs w:val="24"/>
          <w:lang w:eastAsia="ru-RU"/>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141FB2" w:rsidRPr="00141FB2" w:rsidRDefault="008D54C4" w:rsidP="0046319F">
      <w:pPr>
        <w:numPr>
          <w:ilvl w:val="1"/>
          <w:numId w:val="6"/>
        </w:numPr>
        <w:spacing w:line="240" w:lineRule="auto"/>
        <w:ind w:left="0" w:firstLine="709"/>
        <w:rPr>
          <w:i/>
          <w:color w:val="FF0000"/>
          <w:szCs w:val="24"/>
          <w:lang w:eastAsia="x-none"/>
        </w:rPr>
      </w:pPr>
      <w:permStart w:id="700786380" w:edGrp="everyone"/>
      <w:r>
        <w:t>Настоящим ___________/</w:t>
      </w:r>
      <w:r>
        <w:rPr>
          <w:i/>
          <w:iCs/>
        </w:rPr>
        <w:t>наименование контрагента</w:t>
      </w:r>
      <w:r>
        <w:t>/ заверяет, что на момент заключения Договора в отношении ___________/</w:t>
      </w:r>
      <w:r>
        <w:rPr>
          <w:i/>
          <w:iCs/>
        </w:rPr>
        <w:t>наименование контрагента</w:t>
      </w:r>
      <w:r>
        <w:t>/, его аффилированных лиц и конечных бенефициаров не действуют какие-либо международные санкции. В случае нарушения данного заверения со Стороны ___________/</w:t>
      </w:r>
      <w:r>
        <w:rPr>
          <w:i/>
          <w:iCs/>
        </w:rPr>
        <w:t>наименование контрагента</w:t>
      </w:r>
      <w:r>
        <w:t xml:space="preserve">/ </w:t>
      </w:r>
      <w:r>
        <w:rPr>
          <w:i/>
          <w:iCs/>
        </w:rPr>
        <w:t>ООО «Сибирская генерирующая компания»</w:t>
      </w:r>
      <w:r>
        <w:t xml:space="preserve"> («Ненарушившая Сторона») имеет право расторгнуть Договор в одностороннем внесудебном порядке, а Нарушившая Сторона обязуется возместить </w:t>
      </w:r>
      <w:r>
        <w:rPr>
          <w:i/>
          <w:iCs/>
        </w:rPr>
        <w:t>ООО «Сибирская генерирующая компания»</w:t>
      </w:r>
      <w:r>
        <w:t xml:space="preserve"> в полном объеме все убытки, вызванные таким нарушением.</w:t>
      </w:r>
      <w:permEnd w:id="700786380"/>
    </w:p>
    <w:p w:rsidR="00141FB2" w:rsidRPr="00141FB2" w:rsidRDefault="00141FB2" w:rsidP="00141FB2">
      <w:pPr>
        <w:spacing w:line="240" w:lineRule="auto"/>
        <w:ind w:left="0" w:firstLine="567"/>
        <w:rPr>
          <w:color w:val="auto"/>
          <w:szCs w:val="24"/>
          <w:lang w:eastAsia="ru-RU"/>
        </w:rPr>
      </w:pPr>
    </w:p>
    <w:p w:rsidR="00141FB2" w:rsidRPr="00141FB2" w:rsidRDefault="00141FB2" w:rsidP="0046319F">
      <w:pPr>
        <w:numPr>
          <w:ilvl w:val="0"/>
          <w:numId w:val="6"/>
        </w:numPr>
        <w:spacing w:line="240" w:lineRule="auto"/>
        <w:jc w:val="center"/>
        <w:rPr>
          <w:b/>
          <w:color w:val="auto"/>
          <w:szCs w:val="24"/>
          <w:lang w:eastAsia="ru-RU"/>
        </w:rPr>
      </w:pPr>
      <w:r w:rsidRPr="00141FB2">
        <w:rPr>
          <w:b/>
          <w:color w:val="auto"/>
          <w:szCs w:val="24"/>
          <w:lang w:eastAsia="ru-RU"/>
        </w:rPr>
        <w:t>АНТИКОРРУПЦИОННАЯ ОГОВОРКА</w:t>
      </w:r>
    </w:p>
    <w:p w:rsidR="00141FB2" w:rsidRPr="00141FB2" w:rsidRDefault="00141FB2" w:rsidP="0046319F">
      <w:pPr>
        <w:numPr>
          <w:ilvl w:val="1"/>
          <w:numId w:val="6"/>
        </w:numPr>
        <w:spacing w:line="240" w:lineRule="auto"/>
        <w:ind w:left="0" w:firstLine="709"/>
        <w:rPr>
          <w:color w:val="auto"/>
          <w:szCs w:val="24"/>
          <w:lang w:eastAsia="ru-RU"/>
        </w:rPr>
      </w:pPr>
      <w:r w:rsidRPr="00141FB2">
        <w:rPr>
          <w:color w:val="auto"/>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rsidR="00141FB2" w:rsidRPr="00141FB2" w:rsidRDefault="00141FB2" w:rsidP="0046319F">
      <w:pPr>
        <w:numPr>
          <w:ilvl w:val="1"/>
          <w:numId w:val="6"/>
        </w:numPr>
        <w:spacing w:line="240" w:lineRule="auto"/>
        <w:ind w:left="0" w:firstLine="709"/>
        <w:rPr>
          <w:color w:val="auto"/>
          <w:szCs w:val="24"/>
          <w:lang w:eastAsia="ru-RU"/>
        </w:rPr>
      </w:pPr>
      <w:r w:rsidRPr="00141FB2">
        <w:rPr>
          <w:color w:val="auto"/>
          <w:szCs w:val="24"/>
          <w:lang w:eastAsia="ru-RU"/>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rsidR="00141FB2" w:rsidRPr="00141FB2" w:rsidRDefault="00141FB2" w:rsidP="0046319F">
      <w:pPr>
        <w:numPr>
          <w:ilvl w:val="1"/>
          <w:numId w:val="6"/>
        </w:numPr>
        <w:spacing w:line="240" w:lineRule="auto"/>
        <w:ind w:left="0" w:firstLine="709"/>
        <w:rPr>
          <w:color w:val="auto"/>
          <w:szCs w:val="24"/>
          <w:lang w:eastAsia="ru-RU"/>
        </w:rPr>
      </w:pPr>
      <w:r w:rsidRPr="00141FB2">
        <w:rPr>
          <w:color w:val="auto"/>
          <w:szCs w:val="24"/>
          <w:lang w:eastAsia="ru-RU"/>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rsidR="00141FB2" w:rsidRPr="00141FB2" w:rsidRDefault="00141FB2" w:rsidP="0046319F">
      <w:pPr>
        <w:numPr>
          <w:ilvl w:val="1"/>
          <w:numId w:val="6"/>
        </w:numPr>
        <w:spacing w:line="240" w:lineRule="auto"/>
        <w:ind w:left="0" w:firstLine="709"/>
        <w:rPr>
          <w:color w:val="auto"/>
          <w:szCs w:val="24"/>
          <w:lang w:eastAsia="ru-RU"/>
        </w:rPr>
      </w:pPr>
      <w:r w:rsidRPr="00141FB2">
        <w:rPr>
          <w:color w:val="auto"/>
          <w:szCs w:val="24"/>
          <w:lang w:eastAsia="ru-RU"/>
        </w:rPr>
        <w:t xml:space="preserve">В случае достоверно установленных Инициирующей Стороной нарушений установленных обязательств воздерживаться от запрещенных в пункте 9.1.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rsidR="00141FB2" w:rsidRPr="00141FB2" w:rsidRDefault="00141FB2" w:rsidP="0046319F">
      <w:pPr>
        <w:numPr>
          <w:ilvl w:val="1"/>
          <w:numId w:val="6"/>
        </w:numPr>
        <w:spacing w:line="240" w:lineRule="auto"/>
        <w:ind w:left="0" w:firstLine="709"/>
        <w:rPr>
          <w:b/>
          <w:iCs/>
          <w:color w:val="auto"/>
          <w:szCs w:val="24"/>
          <w:lang w:eastAsia="ru-RU"/>
        </w:rPr>
      </w:pPr>
      <w:r w:rsidRPr="00141FB2">
        <w:rPr>
          <w:color w:val="auto"/>
          <w:szCs w:val="24"/>
          <w:lang w:eastAsia="ru-RU"/>
        </w:rPr>
        <w:t xml:space="preserve">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w:t>
      </w:r>
      <w:r w:rsidRPr="00141FB2">
        <w:rPr>
          <w:color w:val="auto"/>
          <w:szCs w:val="24"/>
          <w:lang w:eastAsia="ru-RU"/>
        </w:rPr>
        <w:lastRenderedPageBreak/>
        <w:t>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rsidR="00141FB2" w:rsidRPr="00141FB2" w:rsidRDefault="00141FB2" w:rsidP="00375C76">
      <w:pPr>
        <w:pStyle w:val="a3"/>
        <w:autoSpaceDE w:val="0"/>
        <w:autoSpaceDN w:val="0"/>
        <w:adjustRightInd w:val="0"/>
        <w:spacing w:after="0" w:line="240" w:lineRule="auto"/>
        <w:ind w:left="0" w:firstLine="709"/>
        <w:rPr>
          <w:color w:val="auto"/>
          <w:szCs w:val="24"/>
          <w:lang w:val="ru-RU"/>
        </w:rPr>
      </w:pPr>
    </w:p>
    <w:p w:rsidR="00207210" w:rsidRPr="0046319F" w:rsidRDefault="00207210" w:rsidP="0046319F">
      <w:pPr>
        <w:numPr>
          <w:ilvl w:val="0"/>
          <w:numId w:val="6"/>
        </w:numPr>
        <w:spacing w:line="240" w:lineRule="auto"/>
        <w:jc w:val="center"/>
        <w:rPr>
          <w:b/>
          <w:color w:val="auto"/>
          <w:szCs w:val="24"/>
          <w:lang w:eastAsia="ru-RU"/>
        </w:rPr>
      </w:pPr>
      <w:r w:rsidRPr="0046319F">
        <w:rPr>
          <w:b/>
          <w:color w:val="auto"/>
          <w:szCs w:val="24"/>
          <w:lang w:eastAsia="ru-RU"/>
        </w:rPr>
        <w:t xml:space="preserve"> МЕСТО НАХОЖДЕНИЯ, ПОЧТОВЫЕ АДРЕСА, БАНКОВСКИЕ И</w:t>
      </w:r>
      <w:r w:rsidRPr="0046319F">
        <w:rPr>
          <w:b/>
          <w:color w:val="auto"/>
          <w:szCs w:val="24"/>
        </w:rPr>
        <w:t xml:space="preserve"> ИНЫЕ РЕКВИЗИТЫ СТОРОН</w:t>
      </w:r>
    </w:p>
    <w:p w:rsidR="00767265" w:rsidRPr="005E0E72" w:rsidRDefault="00767265" w:rsidP="002954C6">
      <w:pPr>
        <w:spacing w:line="240" w:lineRule="auto"/>
        <w:ind w:firstLine="709"/>
        <w:jc w:val="center"/>
        <w:rPr>
          <w:b/>
          <w:color w:val="auto"/>
          <w:szCs w:val="24"/>
        </w:rPr>
      </w:pPr>
    </w:p>
    <w:tbl>
      <w:tblPr>
        <w:tblW w:w="0" w:type="auto"/>
        <w:jc w:val="right"/>
        <w:tblLook w:val="04A0" w:firstRow="1" w:lastRow="0" w:firstColumn="1" w:lastColumn="0" w:noHBand="0" w:noVBand="1"/>
      </w:tblPr>
      <w:tblGrid>
        <w:gridCol w:w="4503"/>
        <w:gridCol w:w="5068"/>
      </w:tblGrid>
      <w:tr w:rsidR="00767265" w:rsidRPr="005E0E72" w:rsidTr="009962C1">
        <w:trPr>
          <w:jc w:val="right"/>
        </w:trPr>
        <w:tc>
          <w:tcPr>
            <w:tcW w:w="4503" w:type="dxa"/>
          </w:tcPr>
          <w:p w:rsidR="00767265" w:rsidRPr="008C16E9" w:rsidRDefault="00767265" w:rsidP="002954C6">
            <w:pPr>
              <w:pStyle w:val="a5"/>
              <w:spacing w:after="0" w:line="240" w:lineRule="auto"/>
              <w:ind w:left="0"/>
              <w:rPr>
                <w:b/>
                <w:color w:val="auto"/>
                <w:lang w:val="ru-RU" w:eastAsia="en-US"/>
              </w:rPr>
            </w:pPr>
            <w:permStart w:id="572924233" w:edGrp="everyone"/>
            <w:r w:rsidRPr="008C16E9">
              <w:rPr>
                <w:b/>
                <w:color w:val="auto"/>
                <w:lang w:val="ru-RU" w:eastAsia="en-US"/>
              </w:rPr>
              <w:t xml:space="preserve">ПОКУПАТЕЛЬ: </w:t>
            </w:r>
          </w:p>
          <w:p w:rsidR="003C6009" w:rsidRPr="008C16E9" w:rsidRDefault="00F4165F" w:rsidP="003C6009">
            <w:pPr>
              <w:pStyle w:val="a5"/>
              <w:spacing w:after="0" w:line="240" w:lineRule="auto"/>
              <w:ind w:left="0"/>
              <w:jc w:val="left"/>
              <w:rPr>
                <w:color w:val="auto"/>
                <w:lang w:val="ru-RU" w:eastAsia="en-US"/>
              </w:rPr>
            </w:pPr>
            <w:r>
              <w:rPr>
                <w:color w:val="auto"/>
                <w:lang w:val="ru-RU" w:eastAsia="en-US"/>
              </w:rPr>
              <w:t>_____________________________</w:t>
            </w:r>
          </w:p>
          <w:p w:rsidR="00A07584" w:rsidRPr="008C16E9" w:rsidRDefault="003C6009" w:rsidP="003C6009">
            <w:pPr>
              <w:pStyle w:val="a5"/>
              <w:spacing w:after="0" w:line="240" w:lineRule="auto"/>
              <w:ind w:left="0"/>
              <w:jc w:val="left"/>
              <w:rPr>
                <w:color w:val="auto"/>
                <w:lang w:val="ru-RU" w:eastAsia="en-US"/>
              </w:rPr>
            </w:pPr>
            <w:r w:rsidRPr="008C16E9">
              <w:rPr>
                <w:color w:val="auto"/>
                <w:lang w:val="ru-RU" w:eastAsia="en-US"/>
              </w:rPr>
              <w:t xml:space="preserve">Место нахождения: </w:t>
            </w:r>
            <w:r w:rsidR="00A07584" w:rsidRPr="008C16E9">
              <w:rPr>
                <w:color w:val="auto"/>
                <w:lang w:val="ru-RU" w:eastAsia="en-US"/>
              </w:rPr>
              <w:t>______________</w:t>
            </w:r>
          </w:p>
          <w:p w:rsidR="003C6009" w:rsidRPr="008C16E9" w:rsidRDefault="003C6009" w:rsidP="003C6009">
            <w:pPr>
              <w:pStyle w:val="a5"/>
              <w:spacing w:after="0" w:line="240" w:lineRule="auto"/>
              <w:ind w:left="0"/>
              <w:jc w:val="left"/>
              <w:rPr>
                <w:color w:val="auto"/>
                <w:lang w:val="ru-RU" w:eastAsia="en-US"/>
              </w:rPr>
            </w:pPr>
            <w:r w:rsidRPr="008C16E9">
              <w:rPr>
                <w:color w:val="auto"/>
                <w:lang w:val="ru-RU" w:eastAsia="en-US"/>
              </w:rPr>
              <w:t xml:space="preserve">Почтовый адрес: </w:t>
            </w:r>
            <w:r w:rsidR="00A07584" w:rsidRPr="008C16E9">
              <w:rPr>
                <w:color w:val="auto"/>
                <w:lang w:val="ru-RU" w:eastAsia="en-US"/>
              </w:rPr>
              <w:t>_________________</w:t>
            </w:r>
          </w:p>
          <w:p w:rsidR="003C6009" w:rsidRPr="008C16E9" w:rsidRDefault="00A07584" w:rsidP="003C6009">
            <w:pPr>
              <w:pStyle w:val="a5"/>
              <w:spacing w:after="0" w:line="240" w:lineRule="auto"/>
              <w:ind w:left="0"/>
              <w:jc w:val="left"/>
              <w:rPr>
                <w:color w:val="auto"/>
                <w:lang w:val="ru-RU" w:eastAsia="en-US"/>
              </w:rPr>
            </w:pPr>
            <w:r w:rsidRPr="008C16E9">
              <w:rPr>
                <w:color w:val="auto"/>
                <w:lang w:val="ru-RU" w:eastAsia="en-US"/>
              </w:rPr>
              <w:t>ИНН ______________</w:t>
            </w:r>
            <w:r w:rsidR="003C6009" w:rsidRPr="008C16E9">
              <w:rPr>
                <w:color w:val="auto"/>
                <w:lang w:val="ru-RU" w:eastAsia="en-US"/>
              </w:rPr>
              <w:t xml:space="preserve"> КПП </w:t>
            </w:r>
            <w:r w:rsidRPr="008C16E9">
              <w:rPr>
                <w:color w:val="auto"/>
                <w:lang w:val="ru-RU" w:eastAsia="en-US"/>
              </w:rPr>
              <w:t>___________</w:t>
            </w:r>
          </w:p>
          <w:p w:rsidR="003C6009" w:rsidRPr="008C16E9" w:rsidRDefault="003C6009" w:rsidP="003C6009">
            <w:pPr>
              <w:pStyle w:val="a5"/>
              <w:spacing w:after="0" w:line="240" w:lineRule="auto"/>
              <w:ind w:left="0"/>
              <w:jc w:val="left"/>
              <w:rPr>
                <w:color w:val="auto"/>
                <w:lang w:val="ru-RU" w:eastAsia="en-US"/>
              </w:rPr>
            </w:pPr>
            <w:r w:rsidRPr="008C16E9">
              <w:rPr>
                <w:color w:val="auto"/>
                <w:lang w:val="ru-RU" w:eastAsia="en-US"/>
              </w:rPr>
              <w:t>р/с</w:t>
            </w:r>
            <w:r w:rsidR="00A07584" w:rsidRPr="008C16E9">
              <w:rPr>
                <w:color w:val="auto"/>
                <w:lang w:val="ru-RU" w:eastAsia="en-US"/>
              </w:rPr>
              <w:t>____________________________</w:t>
            </w:r>
            <w:r w:rsidRPr="008C16E9">
              <w:rPr>
                <w:color w:val="auto"/>
                <w:lang w:val="ru-RU" w:eastAsia="en-US"/>
              </w:rPr>
              <w:t xml:space="preserve"> </w:t>
            </w:r>
          </w:p>
          <w:p w:rsidR="003C6009" w:rsidRPr="008C16E9" w:rsidRDefault="003C6009" w:rsidP="003C6009">
            <w:pPr>
              <w:pStyle w:val="a5"/>
              <w:spacing w:after="0" w:line="240" w:lineRule="auto"/>
              <w:ind w:left="0"/>
              <w:jc w:val="left"/>
              <w:rPr>
                <w:color w:val="auto"/>
                <w:lang w:val="ru-RU" w:eastAsia="en-US"/>
              </w:rPr>
            </w:pPr>
            <w:r w:rsidRPr="008C16E9">
              <w:rPr>
                <w:color w:val="auto"/>
                <w:lang w:val="ru-RU" w:eastAsia="en-US"/>
              </w:rPr>
              <w:t xml:space="preserve">к/с </w:t>
            </w:r>
            <w:r w:rsidR="00A07584" w:rsidRPr="008C16E9">
              <w:rPr>
                <w:color w:val="auto"/>
                <w:lang w:val="ru-RU" w:eastAsia="en-US"/>
              </w:rPr>
              <w:t>_____________________________</w:t>
            </w:r>
          </w:p>
          <w:p w:rsidR="003C6009" w:rsidRPr="008C16E9" w:rsidRDefault="00A07584" w:rsidP="003C6009">
            <w:pPr>
              <w:pStyle w:val="a5"/>
              <w:spacing w:after="0" w:line="240" w:lineRule="auto"/>
              <w:ind w:left="0"/>
              <w:jc w:val="left"/>
              <w:rPr>
                <w:color w:val="auto"/>
                <w:lang w:val="ru-RU" w:eastAsia="en-US"/>
              </w:rPr>
            </w:pPr>
            <w:r w:rsidRPr="008C16E9">
              <w:rPr>
                <w:color w:val="auto"/>
                <w:lang w:val="ru-RU" w:eastAsia="en-US"/>
              </w:rPr>
              <w:t>БИК __________________</w:t>
            </w:r>
          </w:p>
          <w:p w:rsidR="00767265" w:rsidRPr="008C16E9" w:rsidRDefault="00375C76" w:rsidP="003C6009">
            <w:pPr>
              <w:pStyle w:val="a5"/>
              <w:spacing w:after="0" w:line="240" w:lineRule="auto"/>
              <w:ind w:left="0"/>
              <w:jc w:val="left"/>
              <w:rPr>
                <w:color w:val="auto"/>
                <w:lang w:val="ru-RU" w:eastAsia="en-US"/>
              </w:rPr>
            </w:pPr>
            <w:r>
              <w:rPr>
                <w:color w:val="auto"/>
                <w:lang w:val="ru-RU" w:eastAsia="en-US"/>
              </w:rPr>
              <w:t>Эл. почта ________________________</w:t>
            </w:r>
          </w:p>
        </w:tc>
        <w:tc>
          <w:tcPr>
            <w:tcW w:w="5068" w:type="dxa"/>
          </w:tcPr>
          <w:p w:rsidR="00767265" w:rsidRPr="008C16E9" w:rsidRDefault="00767265" w:rsidP="002954C6">
            <w:pPr>
              <w:pStyle w:val="a5"/>
              <w:spacing w:after="0" w:line="240" w:lineRule="auto"/>
              <w:ind w:left="0"/>
              <w:rPr>
                <w:b/>
                <w:color w:val="auto"/>
                <w:lang w:val="ru-RU" w:eastAsia="en-US"/>
              </w:rPr>
            </w:pPr>
            <w:r w:rsidRPr="008C16E9">
              <w:rPr>
                <w:b/>
                <w:color w:val="auto"/>
                <w:lang w:val="ru-RU" w:eastAsia="en-US"/>
              </w:rPr>
              <w:t>ПРОДАВЕЦ:</w:t>
            </w:r>
          </w:p>
          <w:p w:rsidR="00767265" w:rsidRPr="008C16E9" w:rsidRDefault="00F4165F" w:rsidP="002954C6">
            <w:pPr>
              <w:pStyle w:val="a5"/>
              <w:spacing w:after="0" w:line="240" w:lineRule="auto"/>
              <w:ind w:left="0"/>
              <w:rPr>
                <w:color w:val="auto"/>
                <w:lang w:val="ru-RU" w:eastAsia="en-US"/>
              </w:rPr>
            </w:pPr>
            <w:r>
              <w:rPr>
                <w:color w:val="auto"/>
                <w:lang w:val="ru-RU" w:eastAsia="en-US"/>
              </w:rPr>
              <w:t>_____________________________________</w:t>
            </w:r>
          </w:p>
          <w:p w:rsidR="008264CC" w:rsidRPr="008C16E9" w:rsidRDefault="00767265" w:rsidP="009962C1">
            <w:pPr>
              <w:pStyle w:val="a5"/>
              <w:spacing w:after="0" w:line="240" w:lineRule="auto"/>
              <w:ind w:left="0"/>
              <w:jc w:val="left"/>
              <w:rPr>
                <w:color w:val="auto"/>
                <w:lang w:val="ru-RU" w:eastAsia="en-US"/>
              </w:rPr>
            </w:pPr>
            <w:r w:rsidRPr="008C16E9">
              <w:rPr>
                <w:color w:val="auto"/>
                <w:lang w:val="ru-RU" w:eastAsia="en-US"/>
              </w:rPr>
              <w:t xml:space="preserve">Место нахождения: </w:t>
            </w:r>
            <w:r w:rsidR="009962C1" w:rsidRPr="008C16E9">
              <w:rPr>
                <w:color w:val="auto"/>
                <w:lang w:val="ru-RU" w:eastAsia="en-US"/>
              </w:rPr>
              <w:t>___________________</w:t>
            </w:r>
          </w:p>
          <w:p w:rsidR="00767265" w:rsidRPr="008C16E9" w:rsidRDefault="00767265" w:rsidP="002954C6">
            <w:pPr>
              <w:pStyle w:val="a5"/>
              <w:spacing w:after="0" w:line="240" w:lineRule="auto"/>
              <w:ind w:left="0"/>
              <w:jc w:val="left"/>
              <w:rPr>
                <w:color w:val="auto"/>
                <w:lang w:val="ru-RU" w:eastAsia="en-US"/>
              </w:rPr>
            </w:pPr>
            <w:r w:rsidRPr="008C16E9">
              <w:rPr>
                <w:color w:val="auto"/>
                <w:lang w:val="ru-RU" w:eastAsia="en-US"/>
              </w:rPr>
              <w:t xml:space="preserve">Почтовый адрес: </w:t>
            </w:r>
            <w:r w:rsidR="009962C1" w:rsidRPr="008C16E9">
              <w:rPr>
                <w:color w:val="auto"/>
                <w:lang w:val="ru-RU" w:eastAsia="en-US"/>
              </w:rPr>
              <w:t>________________</w:t>
            </w:r>
          </w:p>
          <w:p w:rsidR="009962C1" w:rsidRPr="005E0E72" w:rsidRDefault="00767265" w:rsidP="002954C6">
            <w:pPr>
              <w:spacing w:line="240" w:lineRule="auto"/>
              <w:ind w:left="0"/>
              <w:rPr>
                <w:color w:val="auto"/>
              </w:rPr>
            </w:pPr>
            <w:r w:rsidRPr="005E0E72">
              <w:rPr>
                <w:color w:val="auto"/>
              </w:rPr>
              <w:t xml:space="preserve">ИНН </w:t>
            </w:r>
            <w:r w:rsidR="009962C1" w:rsidRPr="005E0E72">
              <w:rPr>
                <w:color w:val="auto"/>
              </w:rPr>
              <w:t>____________</w:t>
            </w:r>
            <w:r w:rsidRPr="005E0E72">
              <w:rPr>
                <w:color w:val="auto"/>
              </w:rPr>
              <w:t xml:space="preserve"> КПП </w:t>
            </w:r>
            <w:r w:rsidR="009962C1" w:rsidRPr="005E0E72">
              <w:rPr>
                <w:color w:val="auto"/>
              </w:rPr>
              <w:t>__________</w:t>
            </w:r>
          </w:p>
          <w:p w:rsidR="00767265" w:rsidRPr="005E0E72" w:rsidRDefault="00767265" w:rsidP="002954C6">
            <w:pPr>
              <w:spacing w:line="240" w:lineRule="auto"/>
              <w:ind w:left="0"/>
              <w:rPr>
                <w:color w:val="auto"/>
              </w:rPr>
            </w:pPr>
            <w:r w:rsidRPr="005E0E72">
              <w:rPr>
                <w:color w:val="auto"/>
              </w:rPr>
              <w:t xml:space="preserve">р/с </w:t>
            </w:r>
            <w:r w:rsidR="009962C1" w:rsidRPr="005E0E72">
              <w:rPr>
                <w:color w:val="auto"/>
              </w:rPr>
              <w:t>_________________________</w:t>
            </w:r>
          </w:p>
          <w:p w:rsidR="00767265" w:rsidRPr="005E0E72" w:rsidRDefault="00767265" w:rsidP="002954C6">
            <w:pPr>
              <w:spacing w:line="240" w:lineRule="auto"/>
              <w:ind w:left="0"/>
              <w:rPr>
                <w:color w:val="auto"/>
              </w:rPr>
            </w:pPr>
            <w:r w:rsidRPr="005E0E72">
              <w:rPr>
                <w:color w:val="auto"/>
              </w:rPr>
              <w:t xml:space="preserve">к/с </w:t>
            </w:r>
            <w:r w:rsidR="009962C1" w:rsidRPr="005E0E72">
              <w:rPr>
                <w:color w:val="auto"/>
              </w:rPr>
              <w:t>_________________________</w:t>
            </w:r>
          </w:p>
          <w:p w:rsidR="00767265" w:rsidRPr="005E0E72" w:rsidRDefault="00767265" w:rsidP="002954C6">
            <w:pPr>
              <w:spacing w:line="240" w:lineRule="auto"/>
              <w:ind w:left="0"/>
              <w:rPr>
                <w:color w:val="auto"/>
              </w:rPr>
            </w:pPr>
            <w:r w:rsidRPr="005E0E72">
              <w:rPr>
                <w:color w:val="auto"/>
              </w:rPr>
              <w:t xml:space="preserve">БИК </w:t>
            </w:r>
            <w:r w:rsidR="009962C1" w:rsidRPr="005E0E72">
              <w:rPr>
                <w:color w:val="auto"/>
              </w:rPr>
              <w:t>___________</w:t>
            </w:r>
          </w:p>
          <w:p w:rsidR="00767265" w:rsidRPr="008C16E9" w:rsidRDefault="00375C76" w:rsidP="009962C1">
            <w:pPr>
              <w:pStyle w:val="a5"/>
              <w:spacing w:after="0" w:line="240" w:lineRule="auto"/>
              <w:ind w:left="0"/>
              <w:rPr>
                <w:b/>
                <w:bCs/>
                <w:color w:val="auto"/>
                <w:lang w:val="ru-RU" w:eastAsia="en-US"/>
              </w:rPr>
            </w:pPr>
            <w:r>
              <w:rPr>
                <w:color w:val="auto"/>
                <w:lang w:val="ru-RU" w:eastAsia="en-US"/>
              </w:rPr>
              <w:t>Эл. почта ____________________________</w:t>
            </w:r>
          </w:p>
        </w:tc>
      </w:tr>
      <w:permEnd w:id="572924233"/>
    </w:tbl>
    <w:p w:rsidR="002954C6" w:rsidRPr="005E0E72" w:rsidRDefault="002954C6" w:rsidP="002954C6">
      <w:pPr>
        <w:spacing w:line="240" w:lineRule="auto"/>
        <w:ind w:firstLine="709"/>
        <w:jc w:val="center"/>
        <w:rPr>
          <w:b/>
          <w:bCs/>
          <w:color w:val="auto"/>
        </w:rPr>
      </w:pPr>
    </w:p>
    <w:p w:rsidR="002954C6" w:rsidRPr="0046319F" w:rsidRDefault="002954C6" w:rsidP="0046319F">
      <w:pPr>
        <w:numPr>
          <w:ilvl w:val="0"/>
          <w:numId w:val="6"/>
        </w:numPr>
        <w:spacing w:line="240" w:lineRule="auto"/>
        <w:jc w:val="center"/>
        <w:rPr>
          <w:b/>
          <w:color w:val="auto"/>
          <w:szCs w:val="24"/>
          <w:lang w:eastAsia="ru-RU"/>
        </w:rPr>
      </w:pPr>
      <w:r w:rsidRPr="0046319F">
        <w:rPr>
          <w:b/>
          <w:color w:val="auto"/>
          <w:szCs w:val="24"/>
          <w:lang w:eastAsia="ru-RU"/>
        </w:rPr>
        <w:t xml:space="preserve"> ПОДПИСИ СТОРОН</w:t>
      </w:r>
    </w:p>
    <w:p w:rsidR="002954C6" w:rsidRDefault="002954C6" w:rsidP="002954C6">
      <w:pPr>
        <w:spacing w:line="240" w:lineRule="auto"/>
        <w:ind w:firstLine="709"/>
        <w:jc w:val="center"/>
        <w:rPr>
          <w:b/>
          <w:bCs/>
          <w:color w:val="auto"/>
        </w:rPr>
      </w:pPr>
    </w:p>
    <w:p w:rsidR="0046319F" w:rsidRPr="005E0E72" w:rsidRDefault="0046319F" w:rsidP="002954C6">
      <w:pPr>
        <w:spacing w:line="240" w:lineRule="auto"/>
        <w:ind w:firstLine="709"/>
        <w:jc w:val="center"/>
        <w:rPr>
          <w:b/>
          <w:bCs/>
          <w:color w:val="auto"/>
        </w:rPr>
      </w:pPr>
    </w:p>
    <w:tbl>
      <w:tblPr>
        <w:tblW w:w="0" w:type="auto"/>
        <w:tblLook w:val="04A0" w:firstRow="1" w:lastRow="0" w:firstColumn="1" w:lastColumn="0" w:noHBand="0" w:noVBand="1"/>
      </w:tblPr>
      <w:tblGrid>
        <w:gridCol w:w="4905"/>
        <w:gridCol w:w="4666"/>
      </w:tblGrid>
      <w:tr w:rsidR="002954C6" w:rsidRPr="005E0E72" w:rsidTr="002954C6">
        <w:tc>
          <w:tcPr>
            <w:tcW w:w="4928" w:type="dxa"/>
          </w:tcPr>
          <w:p w:rsidR="003C6009" w:rsidRPr="008C16E9" w:rsidRDefault="00225BAB" w:rsidP="003C6009">
            <w:pPr>
              <w:pStyle w:val="a5"/>
              <w:spacing w:after="0" w:line="240" w:lineRule="auto"/>
              <w:ind w:left="54" w:hanging="2"/>
              <w:jc w:val="left"/>
              <w:rPr>
                <w:color w:val="auto"/>
                <w:lang w:val="ru-RU" w:eastAsia="en-US"/>
              </w:rPr>
            </w:pPr>
            <w:bookmarkStart w:id="1" w:name="_Инструкции_по_заполнению_Договора"/>
            <w:bookmarkEnd w:id="1"/>
            <w:permStart w:id="1628329551" w:edGrp="everyone"/>
            <w:r>
              <w:rPr>
                <w:color w:val="auto"/>
                <w:lang w:val="ru-RU" w:eastAsia="en-US"/>
              </w:rPr>
              <w:t>______________________</w:t>
            </w:r>
          </w:p>
          <w:p w:rsidR="002954C6" w:rsidRPr="008C16E9" w:rsidRDefault="002954C6" w:rsidP="002954C6">
            <w:pPr>
              <w:pStyle w:val="a5"/>
              <w:spacing w:after="0" w:line="240" w:lineRule="auto"/>
              <w:ind w:left="0"/>
              <w:rPr>
                <w:color w:val="auto"/>
                <w:lang w:val="ru-RU" w:eastAsia="en-US"/>
              </w:rPr>
            </w:pPr>
          </w:p>
          <w:p w:rsidR="002954C6" w:rsidRPr="008C16E9" w:rsidRDefault="002954C6" w:rsidP="002954C6">
            <w:pPr>
              <w:pStyle w:val="a5"/>
              <w:spacing w:after="0" w:line="240" w:lineRule="auto"/>
              <w:ind w:left="0"/>
              <w:rPr>
                <w:color w:val="auto"/>
                <w:lang w:val="ru-RU" w:eastAsia="en-US"/>
              </w:rPr>
            </w:pPr>
          </w:p>
          <w:p w:rsidR="002954C6" w:rsidRPr="008C16E9" w:rsidRDefault="002954C6" w:rsidP="002954C6">
            <w:pPr>
              <w:pStyle w:val="a5"/>
              <w:spacing w:after="0" w:line="240" w:lineRule="auto"/>
              <w:ind w:left="0"/>
              <w:rPr>
                <w:color w:val="auto"/>
                <w:lang w:val="ru-RU" w:eastAsia="en-US"/>
              </w:rPr>
            </w:pPr>
            <w:r w:rsidRPr="008C16E9">
              <w:rPr>
                <w:color w:val="auto"/>
                <w:lang w:val="ru-RU" w:eastAsia="en-US"/>
              </w:rPr>
              <w:t xml:space="preserve">_______________ </w:t>
            </w:r>
            <w:r w:rsidR="00225BAB">
              <w:rPr>
                <w:color w:val="auto"/>
                <w:lang w:val="ru-RU" w:eastAsia="en-US"/>
              </w:rPr>
              <w:t xml:space="preserve"> _______</w:t>
            </w:r>
          </w:p>
          <w:p w:rsidR="002954C6" w:rsidRPr="008C16E9" w:rsidRDefault="002954C6" w:rsidP="002954C6">
            <w:pPr>
              <w:pStyle w:val="a5"/>
              <w:spacing w:after="0" w:line="240" w:lineRule="auto"/>
              <w:ind w:left="0"/>
              <w:rPr>
                <w:color w:val="auto"/>
                <w:lang w:val="ru-RU" w:eastAsia="en-US"/>
              </w:rPr>
            </w:pPr>
            <w:r w:rsidRPr="008C16E9">
              <w:rPr>
                <w:color w:val="auto"/>
                <w:lang w:val="ru-RU" w:eastAsia="en-US"/>
              </w:rPr>
              <w:t xml:space="preserve">                          м.п.</w:t>
            </w:r>
          </w:p>
          <w:p w:rsidR="002954C6" w:rsidRPr="008C16E9" w:rsidRDefault="002954C6" w:rsidP="002954C6">
            <w:pPr>
              <w:pStyle w:val="a5"/>
              <w:spacing w:after="0" w:line="240" w:lineRule="auto"/>
              <w:ind w:left="0"/>
              <w:rPr>
                <w:color w:val="auto"/>
                <w:lang w:val="ru-RU" w:eastAsia="en-US"/>
              </w:rPr>
            </w:pPr>
            <w:r w:rsidRPr="008C16E9">
              <w:rPr>
                <w:color w:val="auto"/>
                <w:lang w:val="ru-RU" w:eastAsia="en-US"/>
              </w:rPr>
              <w:t>«____» __________ 20___ г.</w:t>
            </w:r>
          </w:p>
        </w:tc>
        <w:tc>
          <w:tcPr>
            <w:tcW w:w="4678" w:type="dxa"/>
          </w:tcPr>
          <w:p w:rsidR="00ED56E6" w:rsidRDefault="00225BAB" w:rsidP="002954C6">
            <w:pPr>
              <w:pStyle w:val="a5"/>
              <w:spacing w:after="0" w:line="240" w:lineRule="auto"/>
              <w:ind w:left="54" w:hanging="2"/>
              <w:rPr>
                <w:color w:val="auto"/>
                <w:szCs w:val="24"/>
                <w:lang w:val="ru-RU" w:eastAsia="en-US"/>
              </w:rPr>
            </w:pPr>
            <w:r>
              <w:rPr>
                <w:color w:val="auto"/>
                <w:szCs w:val="24"/>
                <w:lang w:val="ru-RU" w:eastAsia="en-US"/>
              </w:rPr>
              <w:t>____________________________</w:t>
            </w:r>
          </w:p>
          <w:p w:rsidR="00ED56E6" w:rsidRDefault="00ED56E6" w:rsidP="002954C6">
            <w:pPr>
              <w:pStyle w:val="a5"/>
              <w:spacing w:after="0" w:line="240" w:lineRule="auto"/>
              <w:ind w:left="54" w:hanging="2"/>
              <w:rPr>
                <w:color w:val="auto"/>
                <w:szCs w:val="24"/>
                <w:lang w:val="ru-RU" w:eastAsia="en-US"/>
              </w:rPr>
            </w:pPr>
          </w:p>
          <w:p w:rsidR="00525748" w:rsidRPr="008C16E9" w:rsidRDefault="00525748" w:rsidP="002954C6">
            <w:pPr>
              <w:pStyle w:val="a5"/>
              <w:spacing w:after="0" w:line="240" w:lineRule="auto"/>
              <w:ind w:left="54" w:hanging="2"/>
              <w:rPr>
                <w:color w:val="auto"/>
                <w:lang w:val="ru-RU" w:eastAsia="en-US"/>
              </w:rPr>
            </w:pPr>
          </w:p>
          <w:p w:rsidR="00225BAB" w:rsidRDefault="002954C6" w:rsidP="002954C6">
            <w:pPr>
              <w:pStyle w:val="a5"/>
              <w:spacing w:after="0" w:line="240" w:lineRule="auto"/>
              <w:ind w:left="54" w:hanging="2"/>
              <w:rPr>
                <w:color w:val="auto"/>
                <w:lang w:val="ru-RU" w:eastAsia="en-US"/>
              </w:rPr>
            </w:pPr>
            <w:r w:rsidRPr="008C16E9">
              <w:rPr>
                <w:color w:val="auto"/>
                <w:lang w:val="ru-RU" w:eastAsia="en-US"/>
              </w:rPr>
              <w:t xml:space="preserve">_______________ </w:t>
            </w:r>
            <w:r w:rsidR="00225BAB">
              <w:rPr>
                <w:color w:val="auto"/>
                <w:lang w:val="ru-RU" w:eastAsia="en-US"/>
              </w:rPr>
              <w:t xml:space="preserve"> ____________</w:t>
            </w:r>
          </w:p>
          <w:p w:rsidR="002954C6" w:rsidRPr="008C16E9" w:rsidRDefault="002954C6" w:rsidP="002954C6">
            <w:pPr>
              <w:pStyle w:val="a5"/>
              <w:spacing w:after="0" w:line="240" w:lineRule="auto"/>
              <w:ind w:left="54" w:hanging="2"/>
              <w:rPr>
                <w:color w:val="auto"/>
                <w:lang w:val="ru-RU" w:eastAsia="en-US"/>
              </w:rPr>
            </w:pPr>
            <w:r w:rsidRPr="008C16E9">
              <w:rPr>
                <w:color w:val="auto"/>
                <w:lang w:val="ru-RU" w:eastAsia="en-US"/>
              </w:rPr>
              <w:t xml:space="preserve">                            м.п. </w:t>
            </w:r>
          </w:p>
          <w:p w:rsidR="002954C6" w:rsidRPr="008C16E9" w:rsidRDefault="002954C6" w:rsidP="002954C6">
            <w:pPr>
              <w:pStyle w:val="a5"/>
              <w:spacing w:after="0" w:line="240" w:lineRule="auto"/>
              <w:ind w:left="54" w:hanging="2"/>
              <w:rPr>
                <w:b/>
                <w:bCs/>
                <w:color w:val="auto"/>
                <w:lang w:val="ru-RU" w:eastAsia="en-US"/>
              </w:rPr>
            </w:pPr>
            <w:r w:rsidRPr="008C16E9">
              <w:rPr>
                <w:color w:val="auto"/>
                <w:lang w:val="ru-RU" w:eastAsia="en-US"/>
              </w:rPr>
              <w:t>«____» _</w:t>
            </w:r>
            <w:r w:rsidR="00225BAB">
              <w:rPr>
                <w:color w:val="auto"/>
                <w:lang w:val="ru-RU" w:eastAsia="en-US"/>
              </w:rPr>
              <w:t>_____</w:t>
            </w:r>
            <w:r w:rsidRPr="008C16E9">
              <w:rPr>
                <w:color w:val="auto"/>
                <w:lang w:val="ru-RU" w:eastAsia="en-US"/>
              </w:rPr>
              <w:t>_________ 20___ г.</w:t>
            </w:r>
          </w:p>
        </w:tc>
      </w:tr>
      <w:permEnd w:id="1628329551"/>
    </w:tbl>
    <w:p w:rsidR="00207210" w:rsidRPr="005E0E72" w:rsidRDefault="00207210" w:rsidP="002954C6">
      <w:pPr>
        <w:spacing w:line="240" w:lineRule="auto"/>
        <w:rPr>
          <w:color w:val="auto"/>
        </w:rPr>
      </w:pPr>
    </w:p>
    <w:p w:rsidR="002954C6" w:rsidRPr="005E0E72" w:rsidRDefault="00341091" w:rsidP="00CB6803">
      <w:pPr>
        <w:spacing w:line="240" w:lineRule="auto"/>
        <w:ind w:left="0"/>
        <w:jc w:val="right"/>
        <w:rPr>
          <w:color w:val="auto"/>
        </w:rPr>
      </w:pPr>
      <w:r w:rsidRPr="005E0E72">
        <w:rPr>
          <w:color w:val="auto"/>
        </w:rPr>
        <w:br w:type="page"/>
      </w:r>
      <w:permStart w:id="854996069" w:edGrp="everyone"/>
      <w:r w:rsidR="002954C6" w:rsidRPr="005E0E72">
        <w:rPr>
          <w:color w:val="auto"/>
        </w:rPr>
        <w:lastRenderedPageBreak/>
        <w:t>Приложение №1</w:t>
      </w:r>
    </w:p>
    <w:p w:rsidR="002954C6" w:rsidRPr="005E0E72" w:rsidRDefault="002954C6" w:rsidP="002954C6">
      <w:pPr>
        <w:spacing w:line="240" w:lineRule="auto"/>
        <w:ind w:left="0"/>
        <w:jc w:val="right"/>
        <w:rPr>
          <w:color w:val="auto"/>
        </w:rPr>
      </w:pPr>
      <w:r w:rsidRPr="005E0E72">
        <w:rPr>
          <w:color w:val="auto"/>
        </w:rPr>
        <w:t xml:space="preserve">к </w:t>
      </w:r>
      <w:r w:rsidR="00D85106">
        <w:rPr>
          <w:color w:val="auto"/>
        </w:rPr>
        <w:t>Договору</w:t>
      </w:r>
      <w:r w:rsidRPr="005E0E72">
        <w:rPr>
          <w:color w:val="auto"/>
        </w:rPr>
        <w:t xml:space="preserve"> купли-продажи</w:t>
      </w:r>
      <w:r w:rsidR="0061637A" w:rsidRPr="0061637A">
        <w:t xml:space="preserve"> </w:t>
      </w:r>
      <w:r w:rsidR="0061637A" w:rsidRPr="0061637A">
        <w:rPr>
          <w:color w:val="auto"/>
        </w:rPr>
        <w:t>товара, бывшего в употреблении</w:t>
      </w:r>
    </w:p>
    <w:p w:rsidR="002954C6" w:rsidRPr="005E0E72" w:rsidRDefault="005B23FA" w:rsidP="002954C6">
      <w:pPr>
        <w:spacing w:line="240" w:lineRule="auto"/>
        <w:ind w:left="0"/>
        <w:jc w:val="right"/>
        <w:rPr>
          <w:color w:val="auto"/>
        </w:rPr>
      </w:pPr>
      <w:r w:rsidRPr="005E0E72">
        <w:rPr>
          <w:color w:val="auto"/>
        </w:rPr>
        <w:t>№ ______</w:t>
      </w:r>
      <w:r w:rsidR="002954C6" w:rsidRPr="005E0E72">
        <w:rPr>
          <w:color w:val="auto"/>
        </w:rPr>
        <w:t xml:space="preserve"> от «_____»______________20 __ г.</w:t>
      </w:r>
    </w:p>
    <w:p w:rsidR="002954C6" w:rsidRPr="005E0E72" w:rsidRDefault="002954C6" w:rsidP="002954C6">
      <w:pPr>
        <w:spacing w:line="240" w:lineRule="auto"/>
        <w:ind w:left="0"/>
        <w:jc w:val="center"/>
        <w:rPr>
          <w:b/>
          <w:color w:val="auto"/>
        </w:rPr>
      </w:pPr>
    </w:p>
    <w:p w:rsidR="007C6452" w:rsidRDefault="007C6452" w:rsidP="002954C6">
      <w:pPr>
        <w:spacing w:line="240" w:lineRule="auto"/>
        <w:ind w:left="0"/>
        <w:jc w:val="center"/>
        <w:rPr>
          <w:b/>
          <w:color w:val="auto"/>
        </w:rPr>
      </w:pPr>
    </w:p>
    <w:p w:rsidR="002954C6" w:rsidRPr="005E0E72" w:rsidRDefault="002954C6" w:rsidP="002954C6">
      <w:pPr>
        <w:spacing w:line="240" w:lineRule="auto"/>
        <w:ind w:left="0"/>
        <w:jc w:val="center"/>
        <w:rPr>
          <w:b/>
          <w:color w:val="auto"/>
        </w:rPr>
      </w:pPr>
      <w:r w:rsidRPr="005E0E72">
        <w:rPr>
          <w:b/>
          <w:color w:val="auto"/>
        </w:rPr>
        <w:t>Спецификация № 1</w:t>
      </w:r>
    </w:p>
    <w:p w:rsidR="002954C6" w:rsidRPr="005E0E72" w:rsidRDefault="002954C6" w:rsidP="002954C6">
      <w:pPr>
        <w:spacing w:line="240" w:lineRule="auto"/>
        <w:ind w:left="0"/>
        <w:jc w:val="center"/>
        <w:rPr>
          <w:b/>
          <w:color w:val="auto"/>
        </w:rPr>
      </w:pPr>
    </w:p>
    <w:p w:rsidR="002954C6" w:rsidRPr="005E0E72" w:rsidRDefault="002954C6" w:rsidP="006E41F5">
      <w:pPr>
        <w:pStyle w:val="aa"/>
        <w:spacing w:line="240" w:lineRule="auto"/>
        <w:rPr>
          <w:color w:val="auto"/>
        </w:rPr>
      </w:pPr>
    </w:p>
    <w:tbl>
      <w:tblPr>
        <w:tblW w:w="9054" w:type="dxa"/>
        <w:jc w:val="center"/>
        <w:tblLayout w:type="fixed"/>
        <w:tblLook w:val="04A0" w:firstRow="1" w:lastRow="0" w:firstColumn="1" w:lastColumn="0" w:noHBand="0" w:noVBand="1"/>
      </w:tblPr>
      <w:tblGrid>
        <w:gridCol w:w="651"/>
        <w:gridCol w:w="1741"/>
        <w:gridCol w:w="799"/>
        <w:gridCol w:w="967"/>
        <w:gridCol w:w="1140"/>
        <w:gridCol w:w="1434"/>
        <w:gridCol w:w="855"/>
        <w:gridCol w:w="1467"/>
      </w:tblGrid>
      <w:tr w:rsidR="00A45164" w:rsidRPr="005E0E72" w:rsidTr="00A45164">
        <w:trPr>
          <w:trHeight w:val="916"/>
          <w:jc w:val="center"/>
        </w:trPr>
        <w:tc>
          <w:tcPr>
            <w:tcW w:w="651" w:type="dxa"/>
            <w:tcBorders>
              <w:top w:val="single" w:sz="4" w:space="0" w:color="auto"/>
              <w:left w:val="single" w:sz="4" w:space="0" w:color="auto"/>
              <w:bottom w:val="single" w:sz="4" w:space="0" w:color="auto"/>
              <w:right w:val="single" w:sz="4" w:space="0" w:color="000000"/>
            </w:tcBorders>
            <w:shd w:val="clear" w:color="auto" w:fill="auto"/>
            <w:hideMark/>
          </w:tcPr>
          <w:p w:rsidR="00A45164" w:rsidRPr="005E0E72" w:rsidRDefault="00A45164" w:rsidP="00F077C6">
            <w:pPr>
              <w:spacing w:line="240" w:lineRule="auto"/>
              <w:ind w:left="0"/>
              <w:jc w:val="center"/>
              <w:rPr>
                <w:color w:val="auto"/>
                <w:szCs w:val="24"/>
                <w:lang w:eastAsia="ru-RU"/>
              </w:rPr>
            </w:pPr>
            <w:r w:rsidRPr="005E0E72">
              <w:rPr>
                <w:color w:val="auto"/>
                <w:szCs w:val="24"/>
                <w:lang w:eastAsia="ru-RU"/>
              </w:rPr>
              <w:t>№ п/п</w:t>
            </w:r>
          </w:p>
        </w:tc>
        <w:tc>
          <w:tcPr>
            <w:tcW w:w="1741" w:type="dxa"/>
            <w:tcBorders>
              <w:top w:val="single" w:sz="4" w:space="0" w:color="auto"/>
              <w:left w:val="nil"/>
              <w:bottom w:val="single" w:sz="4" w:space="0" w:color="auto"/>
              <w:right w:val="single" w:sz="4" w:space="0" w:color="000000"/>
            </w:tcBorders>
            <w:shd w:val="clear" w:color="auto" w:fill="auto"/>
            <w:hideMark/>
          </w:tcPr>
          <w:p w:rsidR="00A45164" w:rsidRPr="005E0E72" w:rsidRDefault="00A45164" w:rsidP="00F077C6">
            <w:pPr>
              <w:spacing w:line="240" w:lineRule="auto"/>
              <w:ind w:left="0"/>
              <w:jc w:val="center"/>
              <w:rPr>
                <w:color w:val="auto"/>
                <w:szCs w:val="24"/>
                <w:lang w:eastAsia="ru-RU"/>
              </w:rPr>
            </w:pPr>
            <w:r w:rsidRPr="005E0E72">
              <w:rPr>
                <w:color w:val="auto"/>
                <w:szCs w:val="24"/>
                <w:lang w:eastAsia="ru-RU"/>
              </w:rPr>
              <w:t xml:space="preserve">Наименование </w:t>
            </w:r>
            <w:r>
              <w:rPr>
                <w:color w:val="auto"/>
                <w:szCs w:val="24"/>
                <w:lang w:eastAsia="ru-RU"/>
              </w:rPr>
              <w:t>Товара</w:t>
            </w:r>
          </w:p>
        </w:tc>
        <w:tc>
          <w:tcPr>
            <w:tcW w:w="799" w:type="dxa"/>
            <w:tcBorders>
              <w:top w:val="single" w:sz="4" w:space="0" w:color="auto"/>
              <w:left w:val="nil"/>
              <w:bottom w:val="single" w:sz="4" w:space="0" w:color="auto"/>
              <w:right w:val="single" w:sz="4" w:space="0" w:color="000000"/>
            </w:tcBorders>
            <w:shd w:val="clear" w:color="auto" w:fill="auto"/>
            <w:hideMark/>
          </w:tcPr>
          <w:p w:rsidR="00A45164" w:rsidRPr="005E0E72" w:rsidRDefault="00A45164" w:rsidP="00F077C6">
            <w:pPr>
              <w:spacing w:line="240" w:lineRule="auto"/>
              <w:ind w:left="0"/>
              <w:jc w:val="center"/>
              <w:rPr>
                <w:color w:val="auto"/>
                <w:szCs w:val="24"/>
                <w:lang w:eastAsia="ru-RU"/>
              </w:rPr>
            </w:pPr>
            <w:r w:rsidRPr="005E0E72">
              <w:rPr>
                <w:color w:val="auto"/>
                <w:szCs w:val="24"/>
                <w:lang w:eastAsia="ru-RU"/>
              </w:rPr>
              <w:t>Ед. изм.</w:t>
            </w:r>
          </w:p>
        </w:tc>
        <w:tc>
          <w:tcPr>
            <w:tcW w:w="967" w:type="dxa"/>
            <w:tcBorders>
              <w:top w:val="single" w:sz="4" w:space="0" w:color="auto"/>
              <w:left w:val="nil"/>
              <w:bottom w:val="single" w:sz="4" w:space="0" w:color="auto"/>
              <w:right w:val="single" w:sz="4" w:space="0" w:color="000000"/>
            </w:tcBorders>
            <w:shd w:val="clear" w:color="auto" w:fill="auto"/>
            <w:hideMark/>
          </w:tcPr>
          <w:p w:rsidR="00A45164" w:rsidRPr="005E0E72" w:rsidRDefault="00A45164" w:rsidP="00F077C6">
            <w:pPr>
              <w:spacing w:line="240" w:lineRule="auto"/>
              <w:ind w:left="0"/>
              <w:jc w:val="center"/>
              <w:rPr>
                <w:color w:val="auto"/>
                <w:szCs w:val="24"/>
                <w:lang w:eastAsia="ru-RU"/>
              </w:rPr>
            </w:pPr>
            <w:r w:rsidRPr="005E0E72">
              <w:rPr>
                <w:color w:val="auto"/>
                <w:szCs w:val="24"/>
                <w:lang w:eastAsia="ru-RU"/>
              </w:rPr>
              <w:t>Общее кол-во</w:t>
            </w:r>
          </w:p>
        </w:tc>
        <w:tc>
          <w:tcPr>
            <w:tcW w:w="1140" w:type="dxa"/>
            <w:tcBorders>
              <w:top w:val="single" w:sz="4" w:space="0" w:color="auto"/>
              <w:left w:val="nil"/>
              <w:bottom w:val="single" w:sz="4" w:space="0" w:color="auto"/>
              <w:right w:val="single" w:sz="4" w:space="0" w:color="000000"/>
            </w:tcBorders>
            <w:shd w:val="clear" w:color="auto" w:fill="auto"/>
            <w:hideMark/>
          </w:tcPr>
          <w:p w:rsidR="00A45164" w:rsidRPr="005E0E72" w:rsidRDefault="00A45164" w:rsidP="00F077C6">
            <w:pPr>
              <w:spacing w:line="240" w:lineRule="auto"/>
              <w:ind w:left="0"/>
              <w:jc w:val="center"/>
              <w:rPr>
                <w:color w:val="auto"/>
                <w:szCs w:val="24"/>
                <w:lang w:eastAsia="ru-RU"/>
              </w:rPr>
            </w:pPr>
            <w:r w:rsidRPr="005E0E72">
              <w:rPr>
                <w:color w:val="auto"/>
                <w:szCs w:val="24"/>
                <w:lang w:eastAsia="ru-RU"/>
              </w:rPr>
              <w:t xml:space="preserve">Цена за единицу, </w:t>
            </w:r>
            <w:r w:rsidRPr="005E0E72">
              <w:rPr>
                <w:color w:val="auto"/>
                <w:szCs w:val="24"/>
                <w:lang w:eastAsia="ru-RU"/>
              </w:rPr>
              <w:br/>
              <w:t>руб.</w:t>
            </w:r>
          </w:p>
        </w:tc>
        <w:tc>
          <w:tcPr>
            <w:tcW w:w="1434" w:type="dxa"/>
            <w:tcBorders>
              <w:top w:val="single" w:sz="4" w:space="0" w:color="auto"/>
              <w:left w:val="nil"/>
              <w:bottom w:val="single" w:sz="4" w:space="0" w:color="auto"/>
              <w:right w:val="single" w:sz="4" w:space="0" w:color="000000"/>
            </w:tcBorders>
            <w:shd w:val="clear" w:color="auto" w:fill="auto"/>
            <w:hideMark/>
          </w:tcPr>
          <w:p w:rsidR="00A45164" w:rsidRPr="005E0E72" w:rsidRDefault="00A45164" w:rsidP="00F077C6">
            <w:pPr>
              <w:spacing w:line="240" w:lineRule="auto"/>
              <w:ind w:left="0"/>
              <w:jc w:val="center"/>
              <w:rPr>
                <w:color w:val="auto"/>
                <w:szCs w:val="24"/>
                <w:lang w:eastAsia="ru-RU"/>
              </w:rPr>
            </w:pPr>
            <w:r w:rsidRPr="005E0E72">
              <w:rPr>
                <w:color w:val="auto"/>
                <w:szCs w:val="24"/>
                <w:lang w:eastAsia="ru-RU"/>
              </w:rPr>
              <w:t>Общая стоимость без НДС, руб.</w:t>
            </w:r>
          </w:p>
        </w:tc>
        <w:tc>
          <w:tcPr>
            <w:tcW w:w="855" w:type="dxa"/>
            <w:tcBorders>
              <w:top w:val="single" w:sz="4" w:space="0" w:color="auto"/>
              <w:left w:val="nil"/>
              <w:bottom w:val="single" w:sz="4" w:space="0" w:color="auto"/>
              <w:right w:val="single" w:sz="4" w:space="0" w:color="000000"/>
            </w:tcBorders>
          </w:tcPr>
          <w:p w:rsidR="00A45164" w:rsidRPr="00B06831" w:rsidRDefault="00A45164" w:rsidP="00F077C6">
            <w:pPr>
              <w:spacing w:line="240" w:lineRule="auto"/>
              <w:ind w:left="0"/>
              <w:jc w:val="center"/>
              <w:rPr>
                <w:color w:val="auto"/>
                <w:szCs w:val="24"/>
                <w:lang w:eastAsia="ru-RU"/>
              </w:rPr>
            </w:pPr>
            <w:r w:rsidRPr="00B06831">
              <w:rPr>
                <w:color w:val="auto"/>
                <w:szCs w:val="24"/>
                <w:lang w:eastAsia="ru-RU"/>
              </w:rPr>
              <w:t>НДС, руб.</w:t>
            </w:r>
          </w:p>
        </w:tc>
        <w:tc>
          <w:tcPr>
            <w:tcW w:w="1467" w:type="dxa"/>
            <w:tcBorders>
              <w:top w:val="single" w:sz="4" w:space="0" w:color="auto"/>
              <w:left w:val="nil"/>
              <w:bottom w:val="single" w:sz="4" w:space="0" w:color="auto"/>
              <w:right w:val="single" w:sz="4" w:space="0" w:color="000000"/>
            </w:tcBorders>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Общая стоимость с НДС, руб.</w:t>
            </w:r>
          </w:p>
        </w:tc>
      </w:tr>
      <w:tr w:rsidR="00A45164" w:rsidRPr="005E0E72" w:rsidTr="00A45164">
        <w:trPr>
          <w:trHeight w:val="64"/>
          <w:jc w:val="center"/>
        </w:trPr>
        <w:tc>
          <w:tcPr>
            <w:tcW w:w="6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right"/>
              <w:rPr>
                <w:color w:val="auto"/>
                <w:szCs w:val="24"/>
                <w:lang w:eastAsia="ru-RU"/>
              </w:rPr>
            </w:pPr>
            <w:r w:rsidRPr="005E0E72">
              <w:rPr>
                <w:color w:val="auto"/>
                <w:szCs w:val="24"/>
                <w:lang w:eastAsia="ru-RU"/>
              </w:rPr>
              <w:t>1</w:t>
            </w:r>
          </w:p>
        </w:tc>
        <w:tc>
          <w:tcPr>
            <w:tcW w:w="1741"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78"/>
              <w:rPr>
                <w:color w:val="auto"/>
                <w:sz w:val="18"/>
                <w:szCs w:val="18"/>
              </w:rPr>
            </w:pPr>
          </w:p>
        </w:tc>
        <w:tc>
          <w:tcPr>
            <w:tcW w:w="799"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0A6C7B">
            <w:pPr>
              <w:ind w:left="78"/>
              <w:jc w:val="right"/>
              <w:rPr>
                <w:color w:val="auto"/>
                <w:sz w:val="18"/>
                <w:szCs w:val="18"/>
              </w:rPr>
            </w:pPr>
          </w:p>
        </w:tc>
        <w:tc>
          <w:tcPr>
            <w:tcW w:w="967"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39"/>
              <w:jc w:val="right"/>
              <w:rPr>
                <w:color w:val="auto"/>
                <w:sz w:val="18"/>
                <w:szCs w:val="18"/>
              </w:rPr>
            </w:pPr>
          </w:p>
        </w:tc>
        <w:tc>
          <w:tcPr>
            <w:tcW w:w="1140"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1434"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855"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c>
          <w:tcPr>
            <w:tcW w:w="1467"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r>
      <w:tr w:rsidR="00A45164" w:rsidRPr="005E0E72" w:rsidTr="00A45164">
        <w:trPr>
          <w:trHeight w:val="64"/>
          <w:jc w:val="center"/>
        </w:trPr>
        <w:tc>
          <w:tcPr>
            <w:tcW w:w="6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right"/>
              <w:rPr>
                <w:color w:val="auto"/>
                <w:szCs w:val="24"/>
                <w:lang w:eastAsia="ru-RU"/>
              </w:rPr>
            </w:pPr>
            <w:r w:rsidRPr="005E0E72">
              <w:rPr>
                <w:color w:val="auto"/>
                <w:szCs w:val="24"/>
                <w:lang w:eastAsia="ru-RU"/>
              </w:rPr>
              <w:t>2</w:t>
            </w:r>
          </w:p>
        </w:tc>
        <w:tc>
          <w:tcPr>
            <w:tcW w:w="1741"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78"/>
              <w:rPr>
                <w:color w:val="auto"/>
                <w:sz w:val="18"/>
                <w:szCs w:val="18"/>
              </w:rPr>
            </w:pPr>
          </w:p>
        </w:tc>
        <w:tc>
          <w:tcPr>
            <w:tcW w:w="799"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0A6C7B">
            <w:pPr>
              <w:ind w:left="78"/>
              <w:jc w:val="right"/>
              <w:rPr>
                <w:color w:val="auto"/>
                <w:sz w:val="18"/>
                <w:szCs w:val="18"/>
              </w:rPr>
            </w:pPr>
          </w:p>
        </w:tc>
        <w:tc>
          <w:tcPr>
            <w:tcW w:w="967"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39"/>
              <w:jc w:val="right"/>
              <w:rPr>
                <w:color w:val="auto"/>
                <w:sz w:val="18"/>
                <w:szCs w:val="18"/>
              </w:rPr>
            </w:pPr>
          </w:p>
        </w:tc>
        <w:tc>
          <w:tcPr>
            <w:tcW w:w="1140"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1434"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855"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c>
          <w:tcPr>
            <w:tcW w:w="1467"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r>
      <w:tr w:rsidR="00A45164" w:rsidRPr="005E0E72" w:rsidTr="00A45164">
        <w:trPr>
          <w:trHeight w:val="64"/>
          <w:jc w:val="center"/>
        </w:trPr>
        <w:tc>
          <w:tcPr>
            <w:tcW w:w="6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right"/>
              <w:rPr>
                <w:color w:val="auto"/>
                <w:szCs w:val="24"/>
                <w:lang w:eastAsia="ru-RU"/>
              </w:rPr>
            </w:pPr>
            <w:r w:rsidRPr="005E0E72">
              <w:rPr>
                <w:color w:val="auto"/>
                <w:szCs w:val="24"/>
                <w:lang w:eastAsia="ru-RU"/>
              </w:rPr>
              <w:t>3</w:t>
            </w:r>
          </w:p>
        </w:tc>
        <w:tc>
          <w:tcPr>
            <w:tcW w:w="1741"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78"/>
              <w:rPr>
                <w:color w:val="auto"/>
                <w:sz w:val="18"/>
                <w:szCs w:val="18"/>
              </w:rPr>
            </w:pPr>
          </w:p>
        </w:tc>
        <w:tc>
          <w:tcPr>
            <w:tcW w:w="799"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0A6C7B">
            <w:pPr>
              <w:ind w:left="78"/>
              <w:jc w:val="right"/>
              <w:rPr>
                <w:color w:val="auto"/>
                <w:sz w:val="18"/>
                <w:szCs w:val="18"/>
              </w:rPr>
            </w:pPr>
          </w:p>
        </w:tc>
        <w:tc>
          <w:tcPr>
            <w:tcW w:w="967"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39"/>
              <w:jc w:val="right"/>
              <w:rPr>
                <w:color w:val="auto"/>
                <w:sz w:val="18"/>
                <w:szCs w:val="18"/>
              </w:rPr>
            </w:pPr>
          </w:p>
        </w:tc>
        <w:tc>
          <w:tcPr>
            <w:tcW w:w="1140"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1434"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855"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c>
          <w:tcPr>
            <w:tcW w:w="1467"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r>
      <w:tr w:rsidR="00A45164" w:rsidRPr="005E0E72" w:rsidTr="00A45164">
        <w:trPr>
          <w:trHeight w:val="315"/>
          <w:jc w:val="center"/>
        </w:trPr>
        <w:tc>
          <w:tcPr>
            <w:tcW w:w="6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right"/>
              <w:rPr>
                <w:color w:val="auto"/>
                <w:szCs w:val="24"/>
                <w:lang w:eastAsia="ru-RU"/>
              </w:rPr>
            </w:pPr>
            <w:r w:rsidRPr="005E0E72">
              <w:rPr>
                <w:color w:val="auto"/>
                <w:szCs w:val="24"/>
                <w:lang w:eastAsia="ru-RU"/>
              </w:rPr>
              <w:t>4</w:t>
            </w:r>
          </w:p>
        </w:tc>
        <w:tc>
          <w:tcPr>
            <w:tcW w:w="1741"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78"/>
              <w:rPr>
                <w:color w:val="auto"/>
                <w:sz w:val="18"/>
                <w:szCs w:val="18"/>
              </w:rPr>
            </w:pPr>
          </w:p>
        </w:tc>
        <w:tc>
          <w:tcPr>
            <w:tcW w:w="799"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0A6C7B">
            <w:pPr>
              <w:ind w:left="78"/>
              <w:jc w:val="right"/>
              <w:rPr>
                <w:color w:val="auto"/>
                <w:sz w:val="18"/>
                <w:szCs w:val="18"/>
              </w:rPr>
            </w:pPr>
          </w:p>
        </w:tc>
        <w:tc>
          <w:tcPr>
            <w:tcW w:w="967"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ind w:left="39"/>
              <w:jc w:val="right"/>
              <w:rPr>
                <w:color w:val="auto"/>
                <w:sz w:val="18"/>
                <w:szCs w:val="18"/>
              </w:rPr>
            </w:pPr>
          </w:p>
        </w:tc>
        <w:tc>
          <w:tcPr>
            <w:tcW w:w="1140"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1434"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39"/>
              <w:jc w:val="right"/>
              <w:rPr>
                <w:color w:val="auto"/>
                <w:sz w:val="18"/>
                <w:szCs w:val="18"/>
              </w:rPr>
            </w:pPr>
          </w:p>
        </w:tc>
        <w:tc>
          <w:tcPr>
            <w:tcW w:w="855"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c>
          <w:tcPr>
            <w:tcW w:w="1467" w:type="dxa"/>
            <w:tcBorders>
              <w:top w:val="single" w:sz="4" w:space="0" w:color="auto"/>
              <w:left w:val="nil"/>
              <w:bottom w:val="single" w:sz="4" w:space="0" w:color="auto"/>
              <w:right w:val="single" w:sz="4" w:space="0" w:color="000000"/>
            </w:tcBorders>
          </w:tcPr>
          <w:p w:rsidR="00A45164" w:rsidRPr="005E0E72" w:rsidRDefault="00A45164" w:rsidP="008C7EC2">
            <w:pPr>
              <w:ind w:left="39"/>
              <w:jc w:val="right"/>
              <w:rPr>
                <w:color w:val="auto"/>
                <w:sz w:val="18"/>
                <w:szCs w:val="18"/>
              </w:rPr>
            </w:pPr>
          </w:p>
        </w:tc>
      </w:tr>
      <w:tr w:rsidR="00A45164" w:rsidRPr="005E0E72" w:rsidTr="00A45164">
        <w:trPr>
          <w:trHeight w:val="315"/>
          <w:jc w:val="center"/>
        </w:trPr>
        <w:tc>
          <w:tcPr>
            <w:tcW w:w="6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left"/>
              <w:rPr>
                <w:color w:val="auto"/>
                <w:szCs w:val="24"/>
                <w:lang w:eastAsia="ru-RU"/>
              </w:rPr>
            </w:pPr>
            <w:r w:rsidRPr="005E0E72">
              <w:rPr>
                <w:color w:val="auto"/>
                <w:szCs w:val="24"/>
                <w:lang w:eastAsia="ru-RU"/>
              </w:rPr>
              <w:t> </w:t>
            </w:r>
          </w:p>
        </w:tc>
        <w:tc>
          <w:tcPr>
            <w:tcW w:w="1741"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left"/>
              <w:rPr>
                <w:color w:val="auto"/>
                <w:szCs w:val="24"/>
                <w:lang w:eastAsia="ru-RU"/>
              </w:rPr>
            </w:pPr>
            <w:r w:rsidRPr="005E0E72">
              <w:rPr>
                <w:color w:val="auto"/>
                <w:szCs w:val="24"/>
                <w:lang w:eastAsia="ru-RU"/>
              </w:rPr>
              <w:t>ИТОГО:</w:t>
            </w:r>
          </w:p>
        </w:tc>
        <w:tc>
          <w:tcPr>
            <w:tcW w:w="799"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left"/>
              <w:rPr>
                <w:color w:val="auto"/>
                <w:szCs w:val="24"/>
                <w:lang w:eastAsia="ru-RU"/>
              </w:rPr>
            </w:pPr>
            <w:r w:rsidRPr="005E0E72">
              <w:rPr>
                <w:color w:val="auto"/>
                <w:szCs w:val="24"/>
                <w:lang w:eastAsia="ru-RU"/>
              </w:rPr>
              <w:t> </w:t>
            </w:r>
          </w:p>
        </w:tc>
        <w:tc>
          <w:tcPr>
            <w:tcW w:w="967"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F077C6">
            <w:pPr>
              <w:spacing w:line="240" w:lineRule="auto"/>
              <w:ind w:left="0"/>
              <w:jc w:val="right"/>
              <w:rPr>
                <w:color w:val="auto"/>
                <w:szCs w:val="24"/>
                <w:lang w:eastAsia="ru-RU"/>
              </w:rPr>
            </w:pPr>
          </w:p>
        </w:tc>
        <w:tc>
          <w:tcPr>
            <w:tcW w:w="1140"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84" w:hanging="200"/>
              <w:jc w:val="right"/>
              <w:rPr>
                <w:bCs/>
                <w:color w:val="auto"/>
                <w:sz w:val="20"/>
                <w:szCs w:val="20"/>
              </w:rPr>
            </w:pPr>
          </w:p>
        </w:tc>
        <w:tc>
          <w:tcPr>
            <w:tcW w:w="1434" w:type="dxa"/>
            <w:tcBorders>
              <w:top w:val="single" w:sz="4" w:space="0" w:color="auto"/>
              <w:left w:val="nil"/>
              <w:bottom w:val="single" w:sz="4" w:space="0" w:color="auto"/>
              <w:right w:val="single" w:sz="4" w:space="0" w:color="000000"/>
            </w:tcBorders>
            <w:shd w:val="clear" w:color="auto" w:fill="auto"/>
            <w:vAlign w:val="center"/>
            <w:hideMark/>
          </w:tcPr>
          <w:p w:rsidR="00A45164" w:rsidRPr="005E0E72" w:rsidRDefault="00A45164" w:rsidP="008C7EC2">
            <w:pPr>
              <w:ind w:left="113"/>
              <w:jc w:val="right"/>
              <w:rPr>
                <w:b/>
                <w:color w:val="auto"/>
                <w:sz w:val="18"/>
                <w:szCs w:val="18"/>
              </w:rPr>
            </w:pPr>
          </w:p>
        </w:tc>
        <w:tc>
          <w:tcPr>
            <w:tcW w:w="855" w:type="dxa"/>
            <w:tcBorders>
              <w:top w:val="single" w:sz="4" w:space="0" w:color="auto"/>
              <w:left w:val="nil"/>
              <w:bottom w:val="single" w:sz="4" w:space="0" w:color="auto"/>
              <w:right w:val="single" w:sz="4" w:space="0" w:color="000000"/>
            </w:tcBorders>
          </w:tcPr>
          <w:p w:rsidR="00A45164" w:rsidRPr="005E0E72" w:rsidRDefault="00A45164" w:rsidP="008C7EC2">
            <w:pPr>
              <w:ind w:left="113"/>
              <w:jc w:val="right"/>
              <w:rPr>
                <w:b/>
                <w:color w:val="auto"/>
                <w:sz w:val="18"/>
                <w:szCs w:val="18"/>
              </w:rPr>
            </w:pPr>
          </w:p>
        </w:tc>
        <w:tc>
          <w:tcPr>
            <w:tcW w:w="1467" w:type="dxa"/>
            <w:tcBorders>
              <w:top w:val="single" w:sz="4" w:space="0" w:color="auto"/>
              <w:left w:val="nil"/>
              <w:bottom w:val="single" w:sz="4" w:space="0" w:color="auto"/>
              <w:right w:val="single" w:sz="4" w:space="0" w:color="000000"/>
            </w:tcBorders>
          </w:tcPr>
          <w:p w:rsidR="00A45164" w:rsidRPr="005E0E72" w:rsidRDefault="00A45164" w:rsidP="008C7EC2">
            <w:pPr>
              <w:ind w:left="113"/>
              <w:jc w:val="right"/>
              <w:rPr>
                <w:b/>
                <w:color w:val="auto"/>
                <w:sz w:val="18"/>
                <w:szCs w:val="18"/>
              </w:rPr>
            </w:pPr>
          </w:p>
        </w:tc>
      </w:tr>
    </w:tbl>
    <w:p w:rsidR="002954C6" w:rsidRPr="005E0E72" w:rsidRDefault="002954C6" w:rsidP="002954C6">
      <w:pPr>
        <w:pStyle w:val="aa"/>
        <w:spacing w:line="240" w:lineRule="auto"/>
        <w:ind w:left="1068"/>
        <w:rPr>
          <w:color w:val="auto"/>
        </w:rPr>
      </w:pPr>
    </w:p>
    <w:p w:rsidR="003C6009" w:rsidRPr="005E0E72" w:rsidRDefault="003C6009" w:rsidP="003C6009">
      <w:pPr>
        <w:pStyle w:val="aa"/>
        <w:spacing w:line="240" w:lineRule="auto"/>
        <w:ind w:left="1068"/>
        <w:rPr>
          <w:color w:val="auto"/>
        </w:rPr>
      </w:pPr>
    </w:p>
    <w:p w:rsidR="002954C6" w:rsidRPr="005E0E72" w:rsidRDefault="002954C6" w:rsidP="003C6009">
      <w:pPr>
        <w:pStyle w:val="aa"/>
        <w:spacing w:line="240" w:lineRule="auto"/>
        <w:ind w:left="1068"/>
        <w:jc w:val="center"/>
        <w:rPr>
          <w:color w:val="auto"/>
        </w:rPr>
      </w:pPr>
      <w:r w:rsidRPr="005E0E72">
        <w:rPr>
          <w:color w:val="auto"/>
        </w:rPr>
        <w:t>Подписи сторон:</w:t>
      </w:r>
    </w:p>
    <w:p w:rsidR="003C6009" w:rsidRPr="005E0E72" w:rsidRDefault="003C6009" w:rsidP="003C6009">
      <w:pPr>
        <w:pStyle w:val="aa"/>
        <w:rPr>
          <w:color w:val="auto"/>
        </w:rPr>
      </w:pPr>
    </w:p>
    <w:p w:rsidR="003C6009" w:rsidRPr="005E0E72" w:rsidRDefault="003C6009" w:rsidP="003C6009">
      <w:pPr>
        <w:pStyle w:val="aa"/>
        <w:spacing w:line="240" w:lineRule="auto"/>
        <w:ind w:left="1068"/>
        <w:rPr>
          <w:color w:val="auto"/>
        </w:rPr>
      </w:pPr>
    </w:p>
    <w:tbl>
      <w:tblPr>
        <w:tblW w:w="0" w:type="auto"/>
        <w:tblLook w:val="04A0" w:firstRow="1" w:lastRow="0" w:firstColumn="1" w:lastColumn="0" w:noHBand="0" w:noVBand="1"/>
      </w:tblPr>
      <w:tblGrid>
        <w:gridCol w:w="4910"/>
        <w:gridCol w:w="4661"/>
      </w:tblGrid>
      <w:tr w:rsidR="00DE0466" w:rsidRPr="005E0E72" w:rsidTr="00DE0466">
        <w:tc>
          <w:tcPr>
            <w:tcW w:w="4910" w:type="dxa"/>
          </w:tcPr>
          <w:tbl>
            <w:tblPr>
              <w:tblW w:w="0" w:type="auto"/>
              <w:tblLook w:val="04A0" w:firstRow="1" w:lastRow="0" w:firstColumn="1" w:lastColumn="0" w:noHBand="0" w:noVBand="1"/>
            </w:tblPr>
            <w:tblGrid>
              <w:gridCol w:w="912"/>
              <w:gridCol w:w="3782"/>
            </w:tblGrid>
            <w:tr w:rsidR="00DE0466" w:rsidRPr="00A14AAC" w:rsidTr="00395069">
              <w:tc>
                <w:tcPr>
                  <w:tcW w:w="4928" w:type="dxa"/>
                </w:tcPr>
                <w:p w:rsidR="00DE0466" w:rsidRPr="00A14AAC" w:rsidRDefault="00DE0466" w:rsidP="00DE0466">
                  <w:pPr>
                    <w:pStyle w:val="a5"/>
                    <w:spacing w:after="0" w:line="240" w:lineRule="auto"/>
                    <w:ind w:left="0"/>
                    <w:rPr>
                      <w:color w:val="auto"/>
                      <w:lang w:val="ru-RU" w:eastAsia="en-US"/>
                    </w:rPr>
                  </w:pPr>
                </w:p>
              </w:tc>
              <w:tc>
                <w:tcPr>
                  <w:tcW w:w="4678" w:type="dxa"/>
                </w:tcPr>
                <w:p w:rsidR="00DE0466" w:rsidRPr="00A14AAC" w:rsidRDefault="00DE0466" w:rsidP="00DE0466">
                  <w:pPr>
                    <w:pStyle w:val="a5"/>
                    <w:spacing w:after="0" w:line="240" w:lineRule="auto"/>
                    <w:ind w:left="54" w:hanging="2"/>
                    <w:rPr>
                      <w:color w:val="auto"/>
                      <w:szCs w:val="24"/>
                      <w:lang w:val="ru-RU" w:eastAsia="en-US"/>
                    </w:rPr>
                  </w:pPr>
                  <w:r w:rsidRPr="00A14AAC">
                    <w:rPr>
                      <w:color w:val="auto"/>
                      <w:szCs w:val="24"/>
                      <w:lang w:val="ru-RU" w:eastAsia="en-US"/>
                    </w:rPr>
                    <w:t>____________________________</w:t>
                  </w:r>
                </w:p>
                <w:p w:rsidR="00DE0466" w:rsidRPr="00A14AAC" w:rsidRDefault="00DE0466" w:rsidP="00DE0466">
                  <w:pPr>
                    <w:pStyle w:val="a5"/>
                    <w:spacing w:after="0" w:line="240" w:lineRule="auto"/>
                    <w:ind w:left="54" w:hanging="2"/>
                    <w:rPr>
                      <w:color w:val="auto"/>
                      <w:szCs w:val="24"/>
                      <w:lang w:val="ru-RU" w:eastAsia="en-US"/>
                    </w:rPr>
                  </w:pPr>
                </w:p>
                <w:p w:rsidR="00DE0466" w:rsidRPr="00A14AAC" w:rsidRDefault="00DE0466" w:rsidP="00DE0466">
                  <w:pPr>
                    <w:pStyle w:val="a5"/>
                    <w:spacing w:after="0" w:line="240" w:lineRule="auto"/>
                    <w:ind w:left="54" w:hanging="2"/>
                    <w:rPr>
                      <w:color w:val="auto"/>
                      <w:lang w:val="ru-RU" w:eastAsia="en-US"/>
                    </w:rPr>
                  </w:pPr>
                </w:p>
                <w:p w:rsidR="00DE0466" w:rsidRPr="00A14AAC" w:rsidRDefault="00DE0466" w:rsidP="00DE0466">
                  <w:pPr>
                    <w:pStyle w:val="a5"/>
                    <w:spacing w:after="0" w:line="240" w:lineRule="auto"/>
                    <w:ind w:left="54" w:hanging="2"/>
                    <w:rPr>
                      <w:color w:val="auto"/>
                      <w:lang w:val="ru-RU" w:eastAsia="en-US"/>
                    </w:rPr>
                  </w:pPr>
                  <w:r w:rsidRPr="00A14AAC">
                    <w:rPr>
                      <w:color w:val="auto"/>
                      <w:lang w:val="ru-RU" w:eastAsia="en-US"/>
                    </w:rPr>
                    <w:t>_______________  ____________</w:t>
                  </w:r>
                </w:p>
                <w:p w:rsidR="00DE0466" w:rsidRPr="00A14AAC" w:rsidRDefault="00DE0466" w:rsidP="00DE0466">
                  <w:pPr>
                    <w:pStyle w:val="a5"/>
                    <w:spacing w:after="0" w:line="240" w:lineRule="auto"/>
                    <w:ind w:left="54" w:hanging="2"/>
                    <w:rPr>
                      <w:color w:val="auto"/>
                      <w:lang w:val="ru-RU" w:eastAsia="en-US"/>
                    </w:rPr>
                  </w:pPr>
                  <w:r w:rsidRPr="00A14AAC">
                    <w:rPr>
                      <w:color w:val="auto"/>
                      <w:lang w:val="ru-RU" w:eastAsia="en-US"/>
                    </w:rPr>
                    <w:t xml:space="preserve">                            м.п. </w:t>
                  </w:r>
                </w:p>
                <w:p w:rsidR="00DE0466" w:rsidRPr="00A14AAC" w:rsidRDefault="00DE0466" w:rsidP="00DE0466">
                  <w:pPr>
                    <w:pStyle w:val="a5"/>
                    <w:spacing w:after="0" w:line="240" w:lineRule="auto"/>
                    <w:ind w:left="54" w:hanging="2"/>
                    <w:rPr>
                      <w:b/>
                      <w:bCs/>
                      <w:color w:val="auto"/>
                      <w:lang w:val="ru-RU" w:eastAsia="en-US"/>
                    </w:rPr>
                  </w:pPr>
                  <w:r w:rsidRPr="00A14AAC">
                    <w:rPr>
                      <w:color w:val="auto"/>
                      <w:lang w:val="ru-RU" w:eastAsia="en-US"/>
                    </w:rPr>
                    <w:t>«____» _______________ 20___ г.</w:t>
                  </w:r>
                </w:p>
              </w:tc>
            </w:tr>
          </w:tbl>
          <w:p w:rsidR="00DE0466" w:rsidRDefault="00DE0466" w:rsidP="00DE0466"/>
        </w:tc>
        <w:tc>
          <w:tcPr>
            <w:tcW w:w="4661" w:type="dxa"/>
          </w:tcPr>
          <w:tbl>
            <w:tblPr>
              <w:tblW w:w="0" w:type="auto"/>
              <w:tblLook w:val="04A0" w:firstRow="1" w:lastRow="0" w:firstColumn="1" w:lastColumn="0" w:noHBand="0" w:noVBand="1"/>
            </w:tblPr>
            <w:tblGrid>
              <w:gridCol w:w="3318"/>
              <w:gridCol w:w="1127"/>
            </w:tblGrid>
            <w:tr w:rsidR="00DE0466" w:rsidRPr="00A14AAC" w:rsidTr="00395069">
              <w:tc>
                <w:tcPr>
                  <w:tcW w:w="4928" w:type="dxa"/>
                </w:tcPr>
                <w:p w:rsidR="00DE0466" w:rsidRPr="00A14AAC" w:rsidRDefault="00DE0466" w:rsidP="00DE0466">
                  <w:pPr>
                    <w:pStyle w:val="a5"/>
                    <w:spacing w:after="0" w:line="240" w:lineRule="auto"/>
                    <w:ind w:left="54" w:hanging="2"/>
                    <w:jc w:val="left"/>
                    <w:rPr>
                      <w:color w:val="auto"/>
                      <w:lang w:val="ru-RU" w:eastAsia="en-US"/>
                    </w:rPr>
                  </w:pPr>
                  <w:r w:rsidRPr="00A14AAC">
                    <w:rPr>
                      <w:color w:val="auto"/>
                      <w:lang w:val="ru-RU" w:eastAsia="en-US"/>
                    </w:rPr>
                    <w:t>______________________</w:t>
                  </w:r>
                </w:p>
                <w:p w:rsidR="00DE0466" w:rsidRPr="00A14AAC" w:rsidRDefault="00DE0466" w:rsidP="00DE0466">
                  <w:pPr>
                    <w:pStyle w:val="a5"/>
                    <w:spacing w:after="0" w:line="240" w:lineRule="auto"/>
                    <w:ind w:left="0"/>
                    <w:rPr>
                      <w:color w:val="auto"/>
                      <w:lang w:val="ru-RU" w:eastAsia="en-US"/>
                    </w:rPr>
                  </w:pPr>
                </w:p>
                <w:p w:rsidR="00DE0466" w:rsidRPr="00A14AAC" w:rsidRDefault="00DE0466" w:rsidP="00DE0466">
                  <w:pPr>
                    <w:pStyle w:val="a5"/>
                    <w:spacing w:after="0" w:line="240" w:lineRule="auto"/>
                    <w:ind w:left="0"/>
                    <w:rPr>
                      <w:color w:val="auto"/>
                      <w:lang w:val="ru-RU" w:eastAsia="en-US"/>
                    </w:rPr>
                  </w:pPr>
                </w:p>
                <w:p w:rsidR="00DE0466" w:rsidRPr="00A14AAC" w:rsidRDefault="00DE0466" w:rsidP="00DE0466">
                  <w:pPr>
                    <w:pStyle w:val="a5"/>
                    <w:spacing w:after="0" w:line="240" w:lineRule="auto"/>
                    <w:ind w:left="0"/>
                    <w:rPr>
                      <w:color w:val="auto"/>
                      <w:lang w:val="ru-RU" w:eastAsia="en-US"/>
                    </w:rPr>
                  </w:pPr>
                  <w:r w:rsidRPr="00A14AAC">
                    <w:rPr>
                      <w:color w:val="auto"/>
                      <w:lang w:val="ru-RU" w:eastAsia="en-US"/>
                    </w:rPr>
                    <w:t>_______________  _______</w:t>
                  </w:r>
                </w:p>
                <w:p w:rsidR="00DE0466" w:rsidRPr="00A14AAC" w:rsidRDefault="00DE0466" w:rsidP="00DE0466">
                  <w:pPr>
                    <w:pStyle w:val="a5"/>
                    <w:spacing w:after="0" w:line="240" w:lineRule="auto"/>
                    <w:ind w:left="0"/>
                    <w:rPr>
                      <w:color w:val="auto"/>
                      <w:lang w:val="ru-RU" w:eastAsia="en-US"/>
                    </w:rPr>
                  </w:pPr>
                  <w:r w:rsidRPr="00A14AAC">
                    <w:rPr>
                      <w:color w:val="auto"/>
                      <w:lang w:val="ru-RU" w:eastAsia="en-US"/>
                    </w:rPr>
                    <w:t xml:space="preserve">                          м.п.</w:t>
                  </w:r>
                </w:p>
                <w:p w:rsidR="00DE0466" w:rsidRPr="00A14AAC" w:rsidRDefault="00DE0466" w:rsidP="00DE0466">
                  <w:pPr>
                    <w:pStyle w:val="a5"/>
                    <w:spacing w:after="0" w:line="240" w:lineRule="auto"/>
                    <w:ind w:left="0"/>
                    <w:rPr>
                      <w:color w:val="auto"/>
                      <w:lang w:val="ru-RU" w:eastAsia="en-US"/>
                    </w:rPr>
                  </w:pPr>
                  <w:r w:rsidRPr="00A14AAC">
                    <w:rPr>
                      <w:color w:val="auto"/>
                      <w:lang w:val="ru-RU" w:eastAsia="en-US"/>
                    </w:rPr>
                    <w:t>«____» __________ 20___ г.</w:t>
                  </w:r>
                </w:p>
              </w:tc>
              <w:tc>
                <w:tcPr>
                  <w:tcW w:w="4678" w:type="dxa"/>
                </w:tcPr>
                <w:p w:rsidR="00DE0466" w:rsidRPr="00A14AAC" w:rsidRDefault="00DE0466" w:rsidP="00DE0466">
                  <w:pPr>
                    <w:pStyle w:val="a5"/>
                    <w:spacing w:after="0" w:line="240" w:lineRule="auto"/>
                    <w:ind w:left="54" w:hanging="2"/>
                    <w:rPr>
                      <w:b/>
                      <w:bCs/>
                      <w:color w:val="auto"/>
                      <w:lang w:val="ru-RU" w:eastAsia="en-US"/>
                    </w:rPr>
                  </w:pPr>
                </w:p>
              </w:tc>
            </w:tr>
          </w:tbl>
          <w:p w:rsidR="00DE0466" w:rsidRDefault="00DE0466" w:rsidP="00DE0466"/>
        </w:tc>
      </w:tr>
      <w:permEnd w:id="854996069"/>
    </w:tbl>
    <w:p w:rsidR="003C6009" w:rsidRPr="005E0E72" w:rsidRDefault="003C6009" w:rsidP="003C6009">
      <w:pPr>
        <w:pStyle w:val="aa"/>
        <w:rPr>
          <w:color w:val="auto"/>
        </w:rPr>
      </w:pPr>
    </w:p>
    <w:p w:rsidR="003C6009" w:rsidRPr="005E0E72" w:rsidRDefault="003C6009" w:rsidP="003C6009">
      <w:pPr>
        <w:pStyle w:val="aa"/>
        <w:spacing w:line="240" w:lineRule="auto"/>
        <w:rPr>
          <w:color w:val="auto"/>
        </w:rPr>
      </w:pPr>
    </w:p>
    <w:p w:rsidR="003C6009" w:rsidRPr="005E0E72" w:rsidRDefault="003C6009" w:rsidP="003C6009">
      <w:pPr>
        <w:pStyle w:val="aa"/>
        <w:spacing w:line="240" w:lineRule="auto"/>
        <w:rPr>
          <w:color w:val="auto"/>
        </w:rPr>
      </w:pPr>
    </w:p>
    <w:p w:rsidR="003C6009" w:rsidRPr="005E0E72" w:rsidRDefault="003C6009" w:rsidP="003C6009">
      <w:pPr>
        <w:pStyle w:val="aa"/>
        <w:spacing w:line="240" w:lineRule="auto"/>
        <w:rPr>
          <w:color w:val="auto"/>
        </w:rPr>
      </w:pPr>
    </w:p>
    <w:p w:rsidR="002954C6" w:rsidRPr="005E0E72" w:rsidRDefault="002954C6" w:rsidP="002954C6">
      <w:pPr>
        <w:spacing w:line="240" w:lineRule="auto"/>
        <w:rPr>
          <w:color w:val="auto"/>
        </w:rPr>
      </w:pPr>
    </w:p>
    <w:p w:rsidR="0006393D" w:rsidRPr="005E0E72" w:rsidRDefault="0006393D" w:rsidP="00CB6803">
      <w:pPr>
        <w:spacing w:line="240" w:lineRule="auto"/>
        <w:ind w:left="0"/>
        <w:jc w:val="right"/>
        <w:rPr>
          <w:color w:val="auto"/>
        </w:rPr>
      </w:pPr>
      <w:r w:rsidRPr="005E0E72">
        <w:rPr>
          <w:color w:val="auto"/>
        </w:rPr>
        <w:br w:type="page"/>
      </w:r>
      <w:permStart w:id="1957121678" w:edGrp="everyone"/>
      <w:r w:rsidRPr="005E0E72">
        <w:rPr>
          <w:color w:val="auto"/>
        </w:rPr>
        <w:lastRenderedPageBreak/>
        <w:t>Приложение №2</w:t>
      </w:r>
    </w:p>
    <w:p w:rsidR="0006393D" w:rsidRPr="005E0E72" w:rsidRDefault="0006393D" w:rsidP="00CB6803">
      <w:pPr>
        <w:spacing w:line="240" w:lineRule="auto"/>
        <w:ind w:left="0"/>
        <w:jc w:val="right"/>
        <w:rPr>
          <w:color w:val="auto"/>
        </w:rPr>
      </w:pPr>
      <w:r w:rsidRPr="005E0E72">
        <w:rPr>
          <w:color w:val="auto"/>
        </w:rPr>
        <w:t xml:space="preserve">к </w:t>
      </w:r>
      <w:r w:rsidR="00D85106">
        <w:rPr>
          <w:color w:val="auto"/>
        </w:rPr>
        <w:t>Договору</w:t>
      </w:r>
      <w:r w:rsidRPr="005E0E72">
        <w:rPr>
          <w:color w:val="auto"/>
        </w:rPr>
        <w:t xml:space="preserve"> купли-продажи</w:t>
      </w:r>
      <w:r w:rsidR="0061637A" w:rsidRPr="0061637A">
        <w:t xml:space="preserve"> </w:t>
      </w:r>
      <w:r w:rsidR="0061637A" w:rsidRPr="0061637A">
        <w:rPr>
          <w:color w:val="auto"/>
        </w:rPr>
        <w:t>товара, бывшего в употреблении</w:t>
      </w:r>
    </w:p>
    <w:p w:rsidR="0006393D" w:rsidRPr="005E0E72" w:rsidRDefault="005B23FA" w:rsidP="00CB6803">
      <w:pPr>
        <w:spacing w:line="240" w:lineRule="auto"/>
        <w:ind w:left="0"/>
        <w:jc w:val="right"/>
        <w:rPr>
          <w:color w:val="auto"/>
        </w:rPr>
      </w:pPr>
      <w:r w:rsidRPr="005E0E72">
        <w:rPr>
          <w:color w:val="auto"/>
        </w:rPr>
        <w:t>№ ____</w:t>
      </w:r>
      <w:r w:rsidR="0006393D" w:rsidRPr="005E0E72">
        <w:rPr>
          <w:color w:val="auto"/>
        </w:rPr>
        <w:t xml:space="preserve"> от «_____»______________20 __ г.</w:t>
      </w:r>
    </w:p>
    <w:p w:rsidR="00341091" w:rsidRPr="005E0E72" w:rsidRDefault="00341091" w:rsidP="002954C6">
      <w:pPr>
        <w:spacing w:line="240" w:lineRule="auto"/>
        <w:rPr>
          <w:color w:val="auto"/>
        </w:rPr>
      </w:pPr>
    </w:p>
    <w:p w:rsidR="00CB6803" w:rsidRDefault="00CB6803" w:rsidP="0006393D">
      <w:pPr>
        <w:spacing w:line="240" w:lineRule="auto"/>
        <w:ind w:left="0"/>
        <w:jc w:val="center"/>
        <w:rPr>
          <w:b/>
          <w:bCs/>
          <w:color w:val="auto"/>
          <w:szCs w:val="24"/>
        </w:rPr>
      </w:pPr>
      <w:r>
        <w:rPr>
          <w:b/>
          <w:bCs/>
          <w:color w:val="auto"/>
          <w:szCs w:val="24"/>
        </w:rPr>
        <w:t>ФОРМА</w:t>
      </w:r>
    </w:p>
    <w:p w:rsidR="00CB6803" w:rsidRDefault="00CB6803" w:rsidP="0006393D">
      <w:pPr>
        <w:spacing w:line="240" w:lineRule="auto"/>
        <w:ind w:left="0"/>
        <w:jc w:val="center"/>
        <w:rPr>
          <w:b/>
          <w:bCs/>
          <w:color w:val="auto"/>
          <w:szCs w:val="24"/>
        </w:rPr>
      </w:pPr>
    </w:p>
    <w:p w:rsidR="0006393D" w:rsidRPr="005E0E72" w:rsidRDefault="0006393D" w:rsidP="0006393D">
      <w:pPr>
        <w:spacing w:line="240" w:lineRule="auto"/>
        <w:ind w:left="0"/>
        <w:jc w:val="center"/>
        <w:rPr>
          <w:b/>
          <w:bCs/>
          <w:color w:val="auto"/>
          <w:szCs w:val="24"/>
        </w:rPr>
      </w:pPr>
      <w:r w:rsidRPr="005E0E72">
        <w:rPr>
          <w:b/>
          <w:bCs/>
          <w:color w:val="auto"/>
          <w:szCs w:val="24"/>
        </w:rPr>
        <w:t>АКТ ПРИЕМА-ПЕРЕДАЧИ</w:t>
      </w:r>
    </w:p>
    <w:p w:rsidR="0006393D" w:rsidRPr="005E0E72" w:rsidRDefault="00D85106" w:rsidP="0006393D">
      <w:pPr>
        <w:spacing w:line="240" w:lineRule="auto"/>
        <w:ind w:left="0"/>
        <w:jc w:val="center"/>
        <w:rPr>
          <w:b/>
          <w:bCs/>
          <w:color w:val="auto"/>
          <w:szCs w:val="24"/>
        </w:rPr>
      </w:pPr>
      <w:r>
        <w:rPr>
          <w:b/>
          <w:bCs/>
          <w:color w:val="auto"/>
          <w:szCs w:val="24"/>
        </w:rPr>
        <w:t>Товара</w:t>
      </w:r>
    </w:p>
    <w:p w:rsidR="0006393D" w:rsidRPr="005E0E72" w:rsidRDefault="0006393D" w:rsidP="0006393D">
      <w:pPr>
        <w:spacing w:line="240" w:lineRule="auto"/>
        <w:ind w:left="0" w:firstLine="708"/>
        <w:rPr>
          <w:bCs/>
          <w:color w:val="auto"/>
          <w:szCs w:val="24"/>
        </w:rPr>
      </w:pPr>
    </w:p>
    <w:p w:rsidR="0006393D" w:rsidRPr="005E0E72" w:rsidRDefault="00DE0466" w:rsidP="00CB6803">
      <w:pPr>
        <w:pStyle w:val="a5"/>
        <w:spacing w:line="240" w:lineRule="auto"/>
        <w:ind w:left="0" w:firstLine="709"/>
        <w:rPr>
          <w:bCs/>
          <w:color w:val="auto"/>
          <w:szCs w:val="24"/>
        </w:rPr>
      </w:pPr>
      <w:r w:rsidRPr="00DE0466">
        <w:rPr>
          <w:bCs/>
          <w:color w:val="auto"/>
          <w:szCs w:val="24"/>
        </w:rPr>
        <w:t xml:space="preserve">______________________________________________________ (_________________) </w:t>
      </w:r>
      <w:r w:rsidRPr="00DE0466">
        <w:rPr>
          <w:bCs/>
          <w:i/>
          <w:color w:val="auto"/>
          <w:szCs w:val="24"/>
        </w:rPr>
        <w:t>(полное наименование Общества и</w:t>
      </w:r>
      <w:r>
        <w:rPr>
          <w:bCs/>
          <w:i/>
          <w:color w:val="auto"/>
          <w:szCs w:val="24"/>
          <w:lang w:val="ru-RU"/>
        </w:rPr>
        <w:t>,</w:t>
      </w:r>
      <w:r w:rsidRPr="00DE0466">
        <w:rPr>
          <w:bCs/>
          <w:i/>
          <w:color w:val="auto"/>
          <w:szCs w:val="24"/>
        </w:rPr>
        <w:t xml:space="preserve"> в круглых скобках</w:t>
      </w:r>
      <w:r>
        <w:rPr>
          <w:bCs/>
          <w:i/>
          <w:color w:val="auto"/>
          <w:szCs w:val="24"/>
          <w:lang w:val="ru-RU"/>
        </w:rPr>
        <w:t>,</w:t>
      </w:r>
      <w:r w:rsidRPr="00DE0466">
        <w:rPr>
          <w:bCs/>
          <w:i/>
          <w:color w:val="auto"/>
          <w:szCs w:val="24"/>
        </w:rPr>
        <w:t xml:space="preserve"> сокращенное наименование)</w:t>
      </w:r>
      <w:r w:rsidRPr="00DE0466">
        <w:rPr>
          <w:bCs/>
          <w:color w:val="auto"/>
          <w:szCs w:val="24"/>
        </w:rPr>
        <w:t>, именуемое в дальнейшем «Продавец», в лице ______________________________________________________________</w:t>
      </w:r>
      <w:r>
        <w:rPr>
          <w:bCs/>
          <w:color w:val="auto"/>
          <w:szCs w:val="24"/>
        </w:rPr>
        <w:t>_____</w:t>
      </w:r>
      <w:r w:rsidRPr="00DE0466">
        <w:rPr>
          <w:bCs/>
          <w:color w:val="auto"/>
          <w:szCs w:val="24"/>
        </w:rPr>
        <w:t xml:space="preserve"> (должность, Ф.И.О.), действующ____ на основании ___________________</w:t>
      </w:r>
      <w:r>
        <w:rPr>
          <w:bCs/>
          <w:color w:val="auto"/>
          <w:szCs w:val="24"/>
        </w:rPr>
        <w:t>_____________</w:t>
      </w:r>
      <w:r w:rsidRPr="00DE0466">
        <w:rPr>
          <w:bCs/>
          <w:color w:val="auto"/>
          <w:szCs w:val="24"/>
        </w:rPr>
        <w:t>_, с одной стороны, и ______________________</w:t>
      </w:r>
      <w:r>
        <w:rPr>
          <w:bCs/>
          <w:color w:val="auto"/>
          <w:szCs w:val="24"/>
        </w:rPr>
        <w:t xml:space="preserve">_____________________________ </w:t>
      </w:r>
      <w:r w:rsidRPr="00DE0466">
        <w:rPr>
          <w:bCs/>
          <w:color w:val="auto"/>
          <w:szCs w:val="24"/>
        </w:rPr>
        <w:t xml:space="preserve">(__________________) </w:t>
      </w:r>
      <w:r w:rsidRPr="00DE0466">
        <w:rPr>
          <w:bCs/>
          <w:i/>
          <w:color w:val="auto"/>
          <w:szCs w:val="24"/>
        </w:rPr>
        <w:t>(полное наименование контрагента и</w:t>
      </w:r>
      <w:r>
        <w:rPr>
          <w:bCs/>
          <w:i/>
          <w:color w:val="auto"/>
          <w:szCs w:val="24"/>
          <w:lang w:val="ru-RU"/>
        </w:rPr>
        <w:t>,</w:t>
      </w:r>
      <w:r w:rsidRPr="00DE0466">
        <w:rPr>
          <w:bCs/>
          <w:i/>
          <w:color w:val="auto"/>
          <w:szCs w:val="24"/>
        </w:rPr>
        <w:t xml:space="preserve"> в круглых скобках</w:t>
      </w:r>
      <w:r>
        <w:rPr>
          <w:bCs/>
          <w:i/>
          <w:color w:val="auto"/>
          <w:szCs w:val="24"/>
          <w:lang w:val="ru-RU"/>
        </w:rPr>
        <w:t>,</w:t>
      </w:r>
      <w:r w:rsidRPr="00DE0466">
        <w:rPr>
          <w:bCs/>
          <w:i/>
          <w:color w:val="auto"/>
          <w:szCs w:val="24"/>
        </w:rPr>
        <w:t xml:space="preserve"> сокращенное наименование)</w:t>
      </w:r>
      <w:r w:rsidRPr="00DE0466">
        <w:rPr>
          <w:bCs/>
          <w:color w:val="auto"/>
          <w:szCs w:val="24"/>
        </w:rPr>
        <w:t>, именуем____ в дальнейшем «Покупатель», в лице _______________________________________________</w:t>
      </w:r>
      <w:r>
        <w:rPr>
          <w:bCs/>
          <w:color w:val="auto"/>
          <w:szCs w:val="24"/>
        </w:rPr>
        <w:t>_________________</w:t>
      </w:r>
      <w:r>
        <w:rPr>
          <w:bCs/>
          <w:color w:val="auto"/>
          <w:szCs w:val="24"/>
          <w:lang w:val="ru-RU"/>
        </w:rPr>
        <w:t>___</w:t>
      </w:r>
      <w:r>
        <w:rPr>
          <w:bCs/>
          <w:color w:val="auto"/>
          <w:szCs w:val="24"/>
        </w:rPr>
        <w:t xml:space="preserve">__________ </w:t>
      </w:r>
      <w:r w:rsidRPr="00DE0466">
        <w:rPr>
          <w:bCs/>
          <w:color w:val="auto"/>
          <w:szCs w:val="24"/>
        </w:rPr>
        <w:t>(должность, Ф.И.О.), действующ____ на основании _________________</w:t>
      </w:r>
      <w:r>
        <w:rPr>
          <w:bCs/>
          <w:color w:val="auto"/>
          <w:szCs w:val="24"/>
        </w:rPr>
        <w:t>_________</w:t>
      </w:r>
      <w:r w:rsidRPr="00DE0466">
        <w:rPr>
          <w:bCs/>
          <w:color w:val="auto"/>
          <w:szCs w:val="24"/>
        </w:rPr>
        <w:t>___,</w:t>
      </w:r>
      <w:r w:rsidR="003C6009" w:rsidRPr="005E0E72">
        <w:rPr>
          <w:bCs/>
          <w:color w:val="auto"/>
          <w:szCs w:val="24"/>
        </w:rPr>
        <w:t xml:space="preserve"> с другой стороны, </w:t>
      </w:r>
      <w:r w:rsidR="0006393D" w:rsidRPr="005E0E72">
        <w:rPr>
          <w:bCs/>
          <w:color w:val="auto"/>
          <w:szCs w:val="24"/>
        </w:rPr>
        <w:t>вместе именуемые «Стороны», составили акт о нижеследующем:</w:t>
      </w:r>
    </w:p>
    <w:p w:rsidR="0006393D" w:rsidRPr="005E0E72" w:rsidRDefault="0006393D" w:rsidP="00D41C95">
      <w:pPr>
        <w:pStyle w:val="aa"/>
        <w:numPr>
          <w:ilvl w:val="0"/>
          <w:numId w:val="3"/>
        </w:numPr>
        <w:spacing w:before="120" w:after="120" w:line="240" w:lineRule="auto"/>
        <w:contextualSpacing w:val="0"/>
        <w:rPr>
          <w:color w:val="auto"/>
        </w:rPr>
      </w:pPr>
      <w:r w:rsidRPr="005E0E72">
        <w:rPr>
          <w:color w:val="auto"/>
        </w:rPr>
        <w:t xml:space="preserve">Продавец передает, а Покупатель принимает </w:t>
      </w:r>
      <w:r w:rsidR="00D85106">
        <w:rPr>
          <w:color w:val="auto"/>
        </w:rPr>
        <w:t>Товар</w:t>
      </w:r>
      <w:r w:rsidRPr="005E0E72">
        <w:rPr>
          <w:color w:val="auto"/>
        </w:rPr>
        <w:t>:</w:t>
      </w:r>
    </w:p>
    <w:tbl>
      <w:tblPr>
        <w:tblW w:w="9653" w:type="dxa"/>
        <w:jc w:val="center"/>
        <w:tblLayout w:type="fixed"/>
        <w:tblLook w:val="04A0" w:firstRow="1" w:lastRow="0" w:firstColumn="1" w:lastColumn="0" w:noHBand="0" w:noVBand="1"/>
      </w:tblPr>
      <w:tblGrid>
        <w:gridCol w:w="567"/>
        <w:gridCol w:w="1843"/>
        <w:gridCol w:w="709"/>
        <w:gridCol w:w="992"/>
        <w:gridCol w:w="1418"/>
        <w:gridCol w:w="1701"/>
        <w:gridCol w:w="992"/>
        <w:gridCol w:w="1431"/>
      </w:tblGrid>
      <w:tr w:rsidR="008B6ABA" w:rsidRPr="00B06831" w:rsidTr="00CB6803">
        <w:trPr>
          <w:trHeight w:val="501"/>
          <w:jc w:val="center"/>
        </w:trPr>
        <w:tc>
          <w:tcPr>
            <w:tcW w:w="567" w:type="dxa"/>
            <w:tcBorders>
              <w:top w:val="single" w:sz="4" w:space="0" w:color="auto"/>
              <w:left w:val="single" w:sz="4" w:space="0" w:color="auto"/>
              <w:bottom w:val="single" w:sz="4" w:space="0" w:color="auto"/>
              <w:right w:val="single" w:sz="4" w:space="0" w:color="000000"/>
            </w:tcBorders>
            <w:shd w:val="clear" w:color="000000" w:fill="C0C0C0"/>
            <w:hideMark/>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 п/п</w:t>
            </w:r>
          </w:p>
        </w:tc>
        <w:tc>
          <w:tcPr>
            <w:tcW w:w="1843" w:type="dxa"/>
            <w:tcBorders>
              <w:top w:val="single" w:sz="4" w:space="0" w:color="auto"/>
              <w:left w:val="nil"/>
              <w:bottom w:val="single" w:sz="4" w:space="0" w:color="auto"/>
              <w:right w:val="single" w:sz="4" w:space="0" w:color="000000"/>
            </w:tcBorders>
            <w:shd w:val="clear" w:color="000000" w:fill="C0C0C0"/>
            <w:hideMark/>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Наименование Товара</w:t>
            </w:r>
          </w:p>
        </w:tc>
        <w:tc>
          <w:tcPr>
            <w:tcW w:w="709" w:type="dxa"/>
            <w:tcBorders>
              <w:top w:val="single" w:sz="4" w:space="0" w:color="auto"/>
              <w:left w:val="nil"/>
              <w:bottom w:val="single" w:sz="4" w:space="0" w:color="auto"/>
              <w:right w:val="single" w:sz="4" w:space="0" w:color="000000"/>
            </w:tcBorders>
            <w:shd w:val="clear" w:color="000000" w:fill="C0C0C0"/>
            <w:hideMark/>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Ед. изм.</w:t>
            </w:r>
          </w:p>
        </w:tc>
        <w:tc>
          <w:tcPr>
            <w:tcW w:w="992" w:type="dxa"/>
            <w:tcBorders>
              <w:top w:val="single" w:sz="4" w:space="0" w:color="auto"/>
              <w:left w:val="nil"/>
              <w:bottom w:val="single" w:sz="4" w:space="0" w:color="auto"/>
              <w:right w:val="single" w:sz="4" w:space="0" w:color="000000"/>
            </w:tcBorders>
            <w:shd w:val="clear" w:color="000000" w:fill="C0C0C0"/>
            <w:hideMark/>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Общее кол-во</w:t>
            </w:r>
          </w:p>
        </w:tc>
        <w:tc>
          <w:tcPr>
            <w:tcW w:w="1418" w:type="dxa"/>
            <w:tcBorders>
              <w:top w:val="single" w:sz="4" w:space="0" w:color="auto"/>
              <w:left w:val="nil"/>
              <w:bottom w:val="single" w:sz="4" w:space="0" w:color="auto"/>
              <w:right w:val="single" w:sz="4" w:space="0" w:color="000000"/>
            </w:tcBorders>
            <w:shd w:val="clear" w:color="000000" w:fill="C0C0C0"/>
            <w:hideMark/>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 xml:space="preserve">Цена за единицу, </w:t>
            </w:r>
            <w:r w:rsidRPr="00B06831">
              <w:rPr>
                <w:color w:val="auto"/>
                <w:szCs w:val="24"/>
                <w:lang w:eastAsia="ru-RU"/>
              </w:rPr>
              <w:br/>
              <w:t>руб.</w:t>
            </w:r>
          </w:p>
        </w:tc>
        <w:tc>
          <w:tcPr>
            <w:tcW w:w="1701" w:type="dxa"/>
            <w:tcBorders>
              <w:top w:val="single" w:sz="4" w:space="0" w:color="auto"/>
              <w:left w:val="nil"/>
              <w:bottom w:val="single" w:sz="4" w:space="0" w:color="auto"/>
              <w:right w:val="single" w:sz="4" w:space="0" w:color="000000"/>
            </w:tcBorders>
            <w:shd w:val="clear" w:color="000000" w:fill="C0C0C0"/>
            <w:hideMark/>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Общая стоимость без НДС, руб.</w:t>
            </w:r>
          </w:p>
        </w:tc>
        <w:tc>
          <w:tcPr>
            <w:tcW w:w="992" w:type="dxa"/>
            <w:tcBorders>
              <w:top w:val="single" w:sz="4" w:space="0" w:color="auto"/>
              <w:left w:val="nil"/>
              <w:bottom w:val="single" w:sz="4" w:space="0" w:color="auto"/>
              <w:right w:val="single" w:sz="4" w:space="0" w:color="000000"/>
            </w:tcBorders>
            <w:shd w:val="clear" w:color="000000" w:fill="C0C0C0"/>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НДС, руб.</w:t>
            </w:r>
          </w:p>
        </w:tc>
        <w:tc>
          <w:tcPr>
            <w:tcW w:w="1431" w:type="dxa"/>
            <w:tcBorders>
              <w:top w:val="single" w:sz="4" w:space="0" w:color="auto"/>
              <w:left w:val="nil"/>
              <w:bottom w:val="single" w:sz="4" w:space="0" w:color="auto"/>
              <w:right w:val="single" w:sz="4" w:space="0" w:color="000000"/>
            </w:tcBorders>
            <w:shd w:val="clear" w:color="000000" w:fill="C0C0C0"/>
          </w:tcPr>
          <w:p w:rsidR="00A45164" w:rsidRPr="00B06831" w:rsidRDefault="00A45164" w:rsidP="00A45164">
            <w:pPr>
              <w:spacing w:line="240" w:lineRule="auto"/>
              <w:ind w:left="0"/>
              <w:jc w:val="center"/>
              <w:rPr>
                <w:color w:val="auto"/>
                <w:szCs w:val="24"/>
                <w:lang w:eastAsia="ru-RU"/>
              </w:rPr>
            </w:pPr>
            <w:r w:rsidRPr="00B06831">
              <w:rPr>
                <w:color w:val="auto"/>
                <w:szCs w:val="24"/>
                <w:lang w:eastAsia="ru-RU"/>
              </w:rPr>
              <w:t>Общая стоимость с НДС, руб.</w:t>
            </w:r>
          </w:p>
        </w:tc>
      </w:tr>
      <w:tr w:rsidR="00A45164" w:rsidRPr="00B06831" w:rsidTr="00CB6803">
        <w:trPr>
          <w:trHeight w:val="630"/>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B06831" w:rsidRDefault="00A45164" w:rsidP="00A45164">
            <w:pPr>
              <w:spacing w:line="240" w:lineRule="auto"/>
              <w:ind w:left="0"/>
              <w:jc w:val="right"/>
              <w:rPr>
                <w:color w:val="auto"/>
                <w:szCs w:val="24"/>
                <w:lang w:eastAsia="ru-RU"/>
              </w:rPr>
            </w:pPr>
            <w:r w:rsidRPr="00B06831">
              <w:rPr>
                <w:color w:val="auto"/>
                <w:szCs w:val="24"/>
                <w:lang w:eastAsia="ru-RU"/>
              </w:rPr>
              <w:t>1</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rPr>
                <w:color w:val="auto"/>
                <w:sz w:val="18"/>
                <w:szCs w:val="18"/>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jc w:val="right"/>
              <w:rPr>
                <w:color w:val="auto"/>
                <w:sz w:val="18"/>
                <w:szCs w:val="18"/>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176" w:hanging="249"/>
              <w:jc w:val="right"/>
              <w:rPr>
                <w:color w:val="auto"/>
                <w:sz w:val="18"/>
                <w:szCs w:val="18"/>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992"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c>
          <w:tcPr>
            <w:tcW w:w="1431"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r>
      <w:tr w:rsidR="00A45164" w:rsidRPr="00B06831" w:rsidTr="00CB6803">
        <w:trPr>
          <w:trHeight w:val="124"/>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B06831" w:rsidRDefault="00A45164" w:rsidP="00A45164">
            <w:pPr>
              <w:spacing w:line="240" w:lineRule="auto"/>
              <w:ind w:left="0"/>
              <w:jc w:val="right"/>
              <w:rPr>
                <w:color w:val="auto"/>
                <w:szCs w:val="24"/>
                <w:lang w:eastAsia="ru-RU"/>
              </w:rPr>
            </w:pPr>
            <w:r w:rsidRPr="00B06831">
              <w:rPr>
                <w:color w:val="auto"/>
                <w:szCs w:val="24"/>
                <w:lang w:eastAsia="ru-RU"/>
              </w:rPr>
              <w:t>2</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rPr>
                <w:color w:val="auto"/>
                <w:sz w:val="18"/>
                <w:szCs w:val="18"/>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jc w:val="right"/>
              <w:rPr>
                <w:color w:val="auto"/>
                <w:sz w:val="18"/>
                <w:szCs w:val="18"/>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992"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c>
          <w:tcPr>
            <w:tcW w:w="1431"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r>
      <w:tr w:rsidR="00A45164" w:rsidRPr="00B06831" w:rsidTr="00CB6803">
        <w:trPr>
          <w:trHeight w:val="315"/>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B06831" w:rsidRDefault="00A45164" w:rsidP="00A45164">
            <w:pPr>
              <w:spacing w:line="240" w:lineRule="auto"/>
              <w:ind w:left="0"/>
              <w:jc w:val="right"/>
              <w:rPr>
                <w:color w:val="auto"/>
                <w:szCs w:val="24"/>
                <w:lang w:eastAsia="ru-RU"/>
              </w:rPr>
            </w:pPr>
            <w:r w:rsidRPr="00B06831">
              <w:rPr>
                <w:color w:val="auto"/>
                <w:szCs w:val="24"/>
                <w:lang w:eastAsia="ru-RU"/>
              </w:rPr>
              <w:t>3</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rPr>
                <w:color w:val="auto"/>
                <w:sz w:val="18"/>
                <w:szCs w:val="18"/>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jc w:val="right"/>
              <w:rPr>
                <w:color w:val="auto"/>
                <w:sz w:val="18"/>
                <w:szCs w:val="18"/>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992"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c>
          <w:tcPr>
            <w:tcW w:w="1431"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r>
      <w:tr w:rsidR="00A45164" w:rsidRPr="00B06831" w:rsidTr="00CB6803">
        <w:trPr>
          <w:trHeight w:val="315"/>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45164" w:rsidRPr="00B06831" w:rsidRDefault="00A45164" w:rsidP="00A45164">
            <w:pPr>
              <w:spacing w:line="240" w:lineRule="auto"/>
              <w:ind w:left="0"/>
              <w:jc w:val="right"/>
              <w:rPr>
                <w:color w:val="auto"/>
                <w:szCs w:val="24"/>
                <w:lang w:eastAsia="ru-RU"/>
              </w:rPr>
            </w:pPr>
            <w:r w:rsidRPr="00B06831">
              <w:rPr>
                <w:color w:val="auto"/>
                <w:szCs w:val="24"/>
                <w:lang w:eastAsia="ru-RU"/>
              </w:rPr>
              <w:t>4</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rPr>
                <w:color w:val="auto"/>
                <w:sz w:val="18"/>
                <w:szCs w:val="18"/>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78"/>
              <w:jc w:val="right"/>
              <w:rPr>
                <w:color w:val="auto"/>
                <w:sz w:val="18"/>
                <w:szCs w:val="18"/>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A45164" w:rsidRPr="00B06831" w:rsidRDefault="00A45164" w:rsidP="00A45164">
            <w:pPr>
              <w:ind w:left="39"/>
              <w:jc w:val="right"/>
              <w:rPr>
                <w:color w:val="auto"/>
                <w:sz w:val="18"/>
                <w:szCs w:val="18"/>
              </w:rPr>
            </w:pPr>
          </w:p>
        </w:tc>
        <w:tc>
          <w:tcPr>
            <w:tcW w:w="992"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c>
          <w:tcPr>
            <w:tcW w:w="1431" w:type="dxa"/>
            <w:tcBorders>
              <w:top w:val="single" w:sz="4" w:space="0" w:color="auto"/>
              <w:left w:val="nil"/>
              <w:bottom w:val="single" w:sz="4" w:space="0" w:color="auto"/>
              <w:right w:val="single" w:sz="4" w:space="0" w:color="000000"/>
            </w:tcBorders>
          </w:tcPr>
          <w:p w:rsidR="00A45164" w:rsidRPr="00B06831" w:rsidRDefault="00A45164" w:rsidP="00A45164">
            <w:pPr>
              <w:ind w:left="39"/>
              <w:jc w:val="right"/>
              <w:rPr>
                <w:color w:val="auto"/>
                <w:sz w:val="18"/>
                <w:szCs w:val="18"/>
              </w:rPr>
            </w:pPr>
          </w:p>
        </w:tc>
      </w:tr>
      <w:tr w:rsidR="00A45164" w:rsidRPr="00B06831" w:rsidTr="00CB6803">
        <w:trPr>
          <w:trHeight w:val="315"/>
          <w:jc w:val="center"/>
        </w:trPr>
        <w:tc>
          <w:tcPr>
            <w:tcW w:w="567"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A45164" w:rsidRPr="00B06831" w:rsidRDefault="00A45164" w:rsidP="00A45164">
            <w:pPr>
              <w:spacing w:line="240" w:lineRule="auto"/>
              <w:ind w:left="0"/>
              <w:jc w:val="left"/>
              <w:rPr>
                <w:color w:val="auto"/>
                <w:szCs w:val="24"/>
                <w:lang w:eastAsia="ru-RU"/>
              </w:rPr>
            </w:pPr>
            <w:r w:rsidRPr="00B06831">
              <w:rPr>
                <w:color w:val="auto"/>
                <w:szCs w:val="24"/>
                <w:lang w:eastAsia="ru-RU"/>
              </w:rPr>
              <w:t> </w:t>
            </w:r>
          </w:p>
        </w:tc>
        <w:tc>
          <w:tcPr>
            <w:tcW w:w="1843" w:type="dxa"/>
            <w:tcBorders>
              <w:top w:val="single" w:sz="4" w:space="0" w:color="auto"/>
              <w:left w:val="nil"/>
              <w:bottom w:val="single" w:sz="4" w:space="0" w:color="auto"/>
              <w:right w:val="single" w:sz="4" w:space="0" w:color="000000"/>
            </w:tcBorders>
            <w:shd w:val="clear" w:color="000000" w:fill="C0C0C0"/>
            <w:vAlign w:val="center"/>
            <w:hideMark/>
          </w:tcPr>
          <w:p w:rsidR="00A45164" w:rsidRPr="00B06831" w:rsidRDefault="00A45164" w:rsidP="00A45164">
            <w:pPr>
              <w:spacing w:line="240" w:lineRule="auto"/>
              <w:ind w:left="0"/>
              <w:jc w:val="left"/>
              <w:rPr>
                <w:color w:val="auto"/>
                <w:szCs w:val="24"/>
                <w:lang w:eastAsia="ru-RU"/>
              </w:rPr>
            </w:pPr>
            <w:r w:rsidRPr="00B06831">
              <w:rPr>
                <w:color w:val="auto"/>
                <w:szCs w:val="24"/>
                <w:lang w:eastAsia="ru-RU"/>
              </w:rPr>
              <w:t>ИТОГО:</w:t>
            </w:r>
          </w:p>
        </w:tc>
        <w:tc>
          <w:tcPr>
            <w:tcW w:w="709" w:type="dxa"/>
            <w:tcBorders>
              <w:top w:val="single" w:sz="4" w:space="0" w:color="auto"/>
              <w:left w:val="nil"/>
              <w:bottom w:val="single" w:sz="4" w:space="0" w:color="auto"/>
              <w:right w:val="single" w:sz="4" w:space="0" w:color="000000"/>
            </w:tcBorders>
            <w:shd w:val="clear" w:color="000000" w:fill="C0C0C0"/>
            <w:vAlign w:val="center"/>
            <w:hideMark/>
          </w:tcPr>
          <w:p w:rsidR="00A45164" w:rsidRPr="00B06831" w:rsidRDefault="00A45164" w:rsidP="00A45164">
            <w:pPr>
              <w:spacing w:line="240" w:lineRule="auto"/>
              <w:ind w:left="0"/>
              <w:jc w:val="left"/>
              <w:rPr>
                <w:color w:val="auto"/>
                <w:szCs w:val="24"/>
                <w:lang w:eastAsia="ru-RU"/>
              </w:rPr>
            </w:pPr>
            <w:r w:rsidRPr="00B06831">
              <w:rPr>
                <w:color w:val="auto"/>
                <w:szCs w:val="24"/>
                <w:lang w:eastAsia="ru-RU"/>
              </w:rPr>
              <w:t> </w:t>
            </w:r>
          </w:p>
        </w:tc>
        <w:tc>
          <w:tcPr>
            <w:tcW w:w="992" w:type="dxa"/>
            <w:tcBorders>
              <w:top w:val="single" w:sz="4" w:space="0" w:color="auto"/>
              <w:left w:val="nil"/>
              <w:bottom w:val="single" w:sz="4" w:space="0" w:color="auto"/>
              <w:right w:val="single" w:sz="4" w:space="0" w:color="000000"/>
            </w:tcBorders>
            <w:shd w:val="clear" w:color="000000" w:fill="C0C0C0"/>
            <w:vAlign w:val="center"/>
            <w:hideMark/>
          </w:tcPr>
          <w:p w:rsidR="00A45164" w:rsidRPr="00B06831" w:rsidRDefault="00A45164" w:rsidP="00A45164">
            <w:pPr>
              <w:spacing w:line="240" w:lineRule="auto"/>
              <w:ind w:left="0"/>
              <w:jc w:val="right"/>
              <w:rPr>
                <w:color w:val="auto"/>
                <w:szCs w:val="24"/>
                <w:lang w:eastAsia="ru-RU"/>
              </w:rPr>
            </w:pPr>
          </w:p>
        </w:tc>
        <w:tc>
          <w:tcPr>
            <w:tcW w:w="1418" w:type="dxa"/>
            <w:tcBorders>
              <w:top w:val="single" w:sz="4" w:space="0" w:color="auto"/>
              <w:left w:val="nil"/>
              <w:bottom w:val="single" w:sz="4" w:space="0" w:color="auto"/>
              <w:right w:val="single" w:sz="4" w:space="0" w:color="000000"/>
            </w:tcBorders>
            <w:shd w:val="clear" w:color="000000" w:fill="C0C0C0"/>
            <w:vAlign w:val="center"/>
            <w:hideMark/>
          </w:tcPr>
          <w:p w:rsidR="00A45164" w:rsidRPr="00B06831" w:rsidRDefault="00A45164" w:rsidP="00A45164">
            <w:pPr>
              <w:ind w:left="84" w:hanging="200"/>
              <w:jc w:val="right"/>
              <w:rPr>
                <w:bCs/>
                <w:color w:val="auto"/>
                <w:sz w:val="20"/>
                <w:szCs w:val="20"/>
              </w:rPr>
            </w:pPr>
          </w:p>
        </w:tc>
        <w:tc>
          <w:tcPr>
            <w:tcW w:w="1701" w:type="dxa"/>
            <w:tcBorders>
              <w:top w:val="single" w:sz="4" w:space="0" w:color="auto"/>
              <w:left w:val="nil"/>
              <w:bottom w:val="single" w:sz="4" w:space="0" w:color="auto"/>
              <w:right w:val="single" w:sz="4" w:space="0" w:color="000000"/>
            </w:tcBorders>
            <w:shd w:val="clear" w:color="000000" w:fill="C0C0C0"/>
            <w:vAlign w:val="center"/>
            <w:hideMark/>
          </w:tcPr>
          <w:p w:rsidR="00A45164" w:rsidRPr="00B06831" w:rsidRDefault="00A45164" w:rsidP="00A45164">
            <w:pPr>
              <w:ind w:left="113"/>
              <w:jc w:val="right"/>
              <w:rPr>
                <w:b/>
                <w:color w:val="auto"/>
                <w:sz w:val="18"/>
                <w:szCs w:val="18"/>
              </w:rPr>
            </w:pPr>
          </w:p>
        </w:tc>
        <w:tc>
          <w:tcPr>
            <w:tcW w:w="992" w:type="dxa"/>
            <w:tcBorders>
              <w:top w:val="single" w:sz="4" w:space="0" w:color="auto"/>
              <w:left w:val="nil"/>
              <w:bottom w:val="single" w:sz="4" w:space="0" w:color="auto"/>
              <w:right w:val="single" w:sz="4" w:space="0" w:color="000000"/>
            </w:tcBorders>
            <w:shd w:val="clear" w:color="000000" w:fill="C0C0C0"/>
          </w:tcPr>
          <w:p w:rsidR="00A45164" w:rsidRPr="00B06831" w:rsidRDefault="00A45164" w:rsidP="00A45164">
            <w:pPr>
              <w:ind w:left="113"/>
              <w:jc w:val="right"/>
              <w:rPr>
                <w:b/>
                <w:color w:val="auto"/>
                <w:sz w:val="18"/>
                <w:szCs w:val="18"/>
              </w:rPr>
            </w:pPr>
          </w:p>
        </w:tc>
        <w:tc>
          <w:tcPr>
            <w:tcW w:w="1431" w:type="dxa"/>
            <w:tcBorders>
              <w:top w:val="single" w:sz="4" w:space="0" w:color="auto"/>
              <w:left w:val="nil"/>
              <w:bottom w:val="single" w:sz="4" w:space="0" w:color="auto"/>
              <w:right w:val="single" w:sz="4" w:space="0" w:color="000000"/>
            </w:tcBorders>
            <w:shd w:val="clear" w:color="000000" w:fill="C0C0C0"/>
          </w:tcPr>
          <w:p w:rsidR="00A45164" w:rsidRPr="00B06831" w:rsidRDefault="00A45164" w:rsidP="00A45164">
            <w:pPr>
              <w:ind w:left="113"/>
              <w:jc w:val="right"/>
              <w:rPr>
                <w:b/>
                <w:color w:val="auto"/>
                <w:sz w:val="18"/>
                <w:szCs w:val="18"/>
              </w:rPr>
            </w:pPr>
          </w:p>
        </w:tc>
      </w:tr>
    </w:tbl>
    <w:p w:rsidR="0006393D" w:rsidRPr="00B06831" w:rsidRDefault="0006393D" w:rsidP="00D41C95">
      <w:pPr>
        <w:pStyle w:val="aa"/>
        <w:numPr>
          <w:ilvl w:val="0"/>
          <w:numId w:val="3"/>
        </w:numPr>
        <w:tabs>
          <w:tab w:val="left" w:pos="1134"/>
        </w:tabs>
        <w:spacing w:before="120" w:after="120" w:line="240" w:lineRule="auto"/>
        <w:ind w:left="0" w:firstLine="708"/>
        <w:contextualSpacing w:val="0"/>
        <w:rPr>
          <w:color w:val="auto"/>
        </w:rPr>
      </w:pPr>
      <w:r w:rsidRPr="00B06831">
        <w:rPr>
          <w:color w:val="auto"/>
        </w:rPr>
        <w:t>Стоимость переда</w:t>
      </w:r>
      <w:r w:rsidR="00862668" w:rsidRPr="00B06831">
        <w:rPr>
          <w:color w:val="auto"/>
        </w:rPr>
        <w:t>н</w:t>
      </w:r>
      <w:r w:rsidRPr="00B06831">
        <w:rPr>
          <w:color w:val="auto"/>
        </w:rPr>
        <w:t xml:space="preserve">ного </w:t>
      </w:r>
      <w:r w:rsidR="00D85106" w:rsidRPr="00B06831">
        <w:rPr>
          <w:color w:val="auto"/>
        </w:rPr>
        <w:t>Товара</w:t>
      </w:r>
      <w:r w:rsidR="00A45164" w:rsidRPr="00B06831">
        <w:rPr>
          <w:color w:val="auto"/>
        </w:rPr>
        <w:t xml:space="preserve"> составляет</w:t>
      </w:r>
      <w:r w:rsidR="00891091" w:rsidRPr="00B06831">
        <w:rPr>
          <w:color w:val="auto"/>
        </w:rPr>
        <w:t xml:space="preserve"> </w:t>
      </w:r>
      <w:r w:rsidR="005B23FA" w:rsidRPr="00B06831">
        <w:rPr>
          <w:color w:val="auto"/>
        </w:rPr>
        <w:t>_____________________________</w:t>
      </w:r>
      <w:r w:rsidR="003C6009" w:rsidRPr="00B06831">
        <w:rPr>
          <w:color w:val="auto"/>
        </w:rPr>
        <w:t>,</w:t>
      </w:r>
      <w:r w:rsidR="00A45164" w:rsidRPr="00B06831">
        <w:rPr>
          <w:color w:val="auto"/>
        </w:rPr>
        <w:t xml:space="preserve"> включая НДС</w:t>
      </w:r>
      <w:r w:rsidR="00891091" w:rsidRPr="00B06831">
        <w:rPr>
          <w:color w:val="auto"/>
        </w:rPr>
        <w:t>__________________________</w:t>
      </w:r>
      <w:r w:rsidR="000A6C7B" w:rsidRPr="00B06831">
        <w:rPr>
          <w:color w:val="auto"/>
        </w:rPr>
        <w:t>.</w:t>
      </w:r>
    </w:p>
    <w:p w:rsidR="00CB6803" w:rsidRPr="00B06831" w:rsidRDefault="00CB6803" w:rsidP="003C6009">
      <w:pPr>
        <w:pStyle w:val="aa"/>
        <w:numPr>
          <w:ilvl w:val="0"/>
          <w:numId w:val="3"/>
        </w:numPr>
        <w:tabs>
          <w:tab w:val="left" w:pos="1134"/>
        </w:tabs>
        <w:spacing w:line="240" w:lineRule="auto"/>
        <w:ind w:left="0" w:firstLine="708"/>
        <w:rPr>
          <w:color w:val="auto"/>
        </w:rPr>
      </w:pPr>
      <w:r w:rsidRPr="00B06831">
        <w:rPr>
          <w:color w:val="auto"/>
        </w:rPr>
        <w:t xml:space="preserve">Покупатель принял Товар и </w:t>
      </w:r>
      <w:r w:rsidR="002F2DC5" w:rsidRPr="00B06831">
        <w:rPr>
          <w:color w:val="auto"/>
        </w:rPr>
        <w:t>не имеет претензий к количеству, к</w:t>
      </w:r>
      <w:r w:rsidRPr="00B06831">
        <w:rPr>
          <w:color w:val="auto"/>
        </w:rPr>
        <w:t>ачеству и комплектности Товара</w:t>
      </w:r>
      <w:r w:rsidR="002F2DC5" w:rsidRPr="00B06831">
        <w:rPr>
          <w:color w:val="auto"/>
        </w:rPr>
        <w:t>.</w:t>
      </w:r>
    </w:p>
    <w:p w:rsidR="003C6009" w:rsidRPr="005E0E72" w:rsidRDefault="003C6009" w:rsidP="00CB6803">
      <w:pPr>
        <w:pStyle w:val="aa"/>
        <w:spacing w:line="240" w:lineRule="auto"/>
        <w:ind w:left="0"/>
        <w:jc w:val="center"/>
        <w:rPr>
          <w:color w:val="auto"/>
        </w:rPr>
      </w:pPr>
      <w:r w:rsidRPr="005E0E72">
        <w:rPr>
          <w:color w:val="auto"/>
        </w:rPr>
        <w:t>Подписи сторон:</w:t>
      </w:r>
    </w:p>
    <w:p w:rsidR="003C6009" w:rsidRPr="005E0E72" w:rsidRDefault="003C6009" w:rsidP="003C6009">
      <w:pPr>
        <w:pStyle w:val="aa"/>
        <w:spacing w:line="240" w:lineRule="auto"/>
        <w:ind w:left="1068"/>
        <w:rPr>
          <w:color w:val="auto"/>
        </w:rPr>
      </w:pPr>
    </w:p>
    <w:tbl>
      <w:tblPr>
        <w:tblW w:w="0" w:type="auto"/>
        <w:tblLook w:val="04A0" w:firstRow="1" w:lastRow="0" w:firstColumn="1" w:lastColumn="0" w:noHBand="0" w:noVBand="1"/>
      </w:tblPr>
      <w:tblGrid>
        <w:gridCol w:w="4711"/>
        <w:gridCol w:w="4860"/>
      </w:tblGrid>
      <w:tr w:rsidR="00DE0466" w:rsidRPr="005E0E72" w:rsidTr="00DE0466">
        <w:tc>
          <w:tcPr>
            <w:tcW w:w="4910" w:type="dxa"/>
          </w:tcPr>
          <w:tbl>
            <w:tblPr>
              <w:tblW w:w="0" w:type="auto"/>
              <w:tblLook w:val="04A0" w:firstRow="1" w:lastRow="0" w:firstColumn="1" w:lastColumn="0" w:noHBand="0" w:noVBand="1"/>
            </w:tblPr>
            <w:tblGrid>
              <w:gridCol w:w="4395"/>
            </w:tblGrid>
            <w:tr w:rsidR="0061637A" w:rsidRPr="00636508" w:rsidTr="0061637A">
              <w:tc>
                <w:tcPr>
                  <w:tcW w:w="4395" w:type="dxa"/>
                </w:tcPr>
                <w:p w:rsidR="0061637A" w:rsidRPr="00636508" w:rsidRDefault="0061637A" w:rsidP="0061637A">
                  <w:pPr>
                    <w:pStyle w:val="a5"/>
                    <w:spacing w:after="0" w:line="240" w:lineRule="auto"/>
                    <w:ind w:left="54" w:hanging="2"/>
                    <w:rPr>
                      <w:color w:val="auto"/>
                      <w:szCs w:val="24"/>
                      <w:lang w:val="ru-RU" w:eastAsia="en-US"/>
                    </w:rPr>
                  </w:pPr>
                  <w:r>
                    <w:rPr>
                      <w:color w:val="auto"/>
                      <w:szCs w:val="24"/>
                      <w:lang w:val="ru-RU"/>
                    </w:rPr>
                    <w:t>Покупатель:</w:t>
                  </w:r>
                </w:p>
                <w:p w:rsidR="0061637A" w:rsidRPr="00636508" w:rsidRDefault="0061637A" w:rsidP="0061637A">
                  <w:pPr>
                    <w:pStyle w:val="a5"/>
                    <w:spacing w:after="0" w:line="240" w:lineRule="auto"/>
                    <w:ind w:left="54" w:hanging="2"/>
                    <w:rPr>
                      <w:color w:val="auto"/>
                      <w:lang w:val="ru-RU" w:eastAsia="en-US"/>
                    </w:rPr>
                  </w:pPr>
                </w:p>
                <w:p w:rsidR="0061637A" w:rsidRPr="00636508" w:rsidRDefault="0061637A" w:rsidP="0061637A">
                  <w:pPr>
                    <w:pStyle w:val="a5"/>
                    <w:spacing w:after="0" w:line="240" w:lineRule="auto"/>
                    <w:ind w:left="54" w:hanging="2"/>
                    <w:rPr>
                      <w:color w:val="auto"/>
                      <w:lang w:val="ru-RU" w:eastAsia="en-US"/>
                    </w:rPr>
                  </w:pPr>
                  <w:r w:rsidRPr="00636508">
                    <w:rPr>
                      <w:color w:val="auto"/>
                      <w:lang w:val="ru-RU" w:eastAsia="en-US"/>
                    </w:rPr>
                    <w:t>_______________  ____________</w:t>
                  </w:r>
                </w:p>
                <w:p w:rsidR="0061637A" w:rsidRPr="00636508" w:rsidRDefault="0061637A" w:rsidP="0061637A">
                  <w:pPr>
                    <w:pStyle w:val="a5"/>
                    <w:spacing w:after="0" w:line="240" w:lineRule="auto"/>
                    <w:ind w:left="54" w:hanging="2"/>
                    <w:rPr>
                      <w:color w:val="auto"/>
                      <w:lang w:val="ru-RU" w:eastAsia="en-US"/>
                    </w:rPr>
                  </w:pPr>
                  <w:r w:rsidRPr="00636508">
                    <w:rPr>
                      <w:color w:val="auto"/>
                      <w:lang w:val="ru-RU" w:eastAsia="en-US"/>
                    </w:rPr>
                    <w:t xml:space="preserve">                            м.п. </w:t>
                  </w:r>
                </w:p>
                <w:p w:rsidR="0061637A" w:rsidRPr="00636508" w:rsidRDefault="0061637A" w:rsidP="0061637A">
                  <w:pPr>
                    <w:pStyle w:val="a5"/>
                    <w:spacing w:after="0" w:line="240" w:lineRule="auto"/>
                    <w:ind w:left="54" w:hanging="2"/>
                    <w:rPr>
                      <w:b/>
                      <w:bCs/>
                      <w:color w:val="auto"/>
                      <w:lang w:val="ru-RU" w:eastAsia="en-US"/>
                    </w:rPr>
                  </w:pPr>
                  <w:r w:rsidRPr="00636508">
                    <w:rPr>
                      <w:color w:val="auto"/>
                      <w:lang w:val="ru-RU" w:eastAsia="en-US"/>
                    </w:rPr>
                    <w:t>«____» _______________ 20___ г.</w:t>
                  </w:r>
                </w:p>
              </w:tc>
            </w:tr>
          </w:tbl>
          <w:p w:rsidR="00DE0466" w:rsidRDefault="00DE0466" w:rsidP="0061637A">
            <w:pPr>
              <w:ind w:left="54" w:hanging="2"/>
            </w:pPr>
          </w:p>
        </w:tc>
        <w:tc>
          <w:tcPr>
            <w:tcW w:w="4661" w:type="dxa"/>
          </w:tcPr>
          <w:tbl>
            <w:tblPr>
              <w:tblW w:w="4644" w:type="dxa"/>
              <w:tblLook w:val="04A0" w:firstRow="1" w:lastRow="0" w:firstColumn="1" w:lastColumn="0" w:noHBand="0" w:noVBand="1"/>
            </w:tblPr>
            <w:tblGrid>
              <w:gridCol w:w="4644"/>
            </w:tblGrid>
            <w:tr w:rsidR="0061637A" w:rsidRPr="00636508" w:rsidTr="0061637A">
              <w:trPr>
                <w:trHeight w:val="1610"/>
              </w:trPr>
              <w:tc>
                <w:tcPr>
                  <w:tcW w:w="4644" w:type="dxa"/>
                </w:tcPr>
                <w:p w:rsidR="0061637A" w:rsidRPr="00636508" w:rsidRDefault="0061637A" w:rsidP="0061637A">
                  <w:pPr>
                    <w:pStyle w:val="a5"/>
                    <w:spacing w:after="0" w:line="240" w:lineRule="auto"/>
                    <w:ind w:left="54" w:hanging="2"/>
                    <w:rPr>
                      <w:color w:val="auto"/>
                      <w:lang w:val="ru-RU" w:eastAsia="en-US"/>
                    </w:rPr>
                  </w:pPr>
                  <w:r>
                    <w:rPr>
                      <w:color w:val="auto"/>
                      <w:szCs w:val="24"/>
                      <w:lang w:val="ru-RU"/>
                    </w:rPr>
                    <w:t>Продавец:</w:t>
                  </w:r>
                </w:p>
                <w:p w:rsidR="0061637A" w:rsidRPr="00636508" w:rsidRDefault="0061637A" w:rsidP="0061637A">
                  <w:pPr>
                    <w:pStyle w:val="a5"/>
                    <w:spacing w:after="0" w:line="240" w:lineRule="auto"/>
                    <w:ind w:left="54" w:hanging="2"/>
                    <w:rPr>
                      <w:color w:val="auto"/>
                      <w:lang w:val="ru-RU" w:eastAsia="en-US"/>
                    </w:rPr>
                  </w:pPr>
                </w:p>
                <w:p w:rsidR="0061637A" w:rsidRPr="00636508" w:rsidRDefault="0061637A" w:rsidP="0061637A">
                  <w:pPr>
                    <w:pStyle w:val="a5"/>
                    <w:spacing w:after="0" w:line="240" w:lineRule="auto"/>
                    <w:ind w:left="54" w:hanging="2"/>
                    <w:rPr>
                      <w:color w:val="auto"/>
                      <w:lang w:val="ru-RU" w:eastAsia="en-US"/>
                    </w:rPr>
                  </w:pPr>
                  <w:r w:rsidRPr="00636508">
                    <w:rPr>
                      <w:color w:val="auto"/>
                      <w:lang w:val="ru-RU" w:eastAsia="en-US"/>
                    </w:rPr>
                    <w:t>_______________  _______</w:t>
                  </w:r>
                </w:p>
                <w:p w:rsidR="0061637A" w:rsidRPr="00636508" w:rsidRDefault="0061637A" w:rsidP="0061637A">
                  <w:pPr>
                    <w:pStyle w:val="a5"/>
                    <w:spacing w:after="0" w:line="240" w:lineRule="auto"/>
                    <w:ind w:left="54" w:hanging="2"/>
                    <w:rPr>
                      <w:color w:val="auto"/>
                      <w:lang w:val="ru-RU" w:eastAsia="en-US"/>
                    </w:rPr>
                  </w:pPr>
                  <w:r w:rsidRPr="00636508">
                    <w:rPr>
                      <w:color w:val="auto"/>
                      <w:lang w:val="ru-RU" w:eastAsia="en-US"/>
                    </w:rPr>
                    <w:t xml:space="preserve">                          м.п.</w:t>
                  </w:r>
                </w:p>
                <w:p w:rsidR="0061637A" w:rsidRPr="00636508" w:rsidRDefault="0061637A" w:rsidP="0061637A">
                  <w:pPr>
                    <w:pStyle w:val="a5"/>
                    <w:spacing w:after="0" w:line="240" w:lineRule="auto"/>
                    <w:ind w:left="54" w:hanging="2"/>
                    <w:rPr>
                      <w:color w:val="auto"/>
                      <w:lang w:val="ru-RU" w:eastAsia="en-US"/>
                    </w:rPr>
                  </w:pPr>
                  <w:r w:rsidRPr="00636508">
                    <w:rPr>
                      <w:color w:val="auto"/>
                      <w:lang w:val="ru-RU" w:eastAsia="en-US"/>
                    </w:rPr>
                    <w:t>«____» __________ 20___ г.</w:t>
                  </w:r>
                </w:p>
              </w:tc>
            </w:tr>
          </w:tbl>
          <w:p w:rsidR="00DE0466" w:rsidRDefault="00DE0466" w:rsidP="0061637A">
            <w:pPr>
              <w:ind w:left="54" w:hanging="2"/>
            </w:pPr>
          </w:p>
        </w:tc>
      </w:tr>
    </w:tbl>
    <w:p w:rsidR="003C6009" w:rsidRPr="005E0E72" w:rsidRDefault="003C6009" w:rsidP="0006393D">
      <w:pPr>
        <w:pStyle w:val="aa"/>
        <w:spacing w:line="240" w:lineRule="auto"/>
        <w:ind w:left="1068"/>
        <w:rPr>
          <w:color w:val="auto"/>
        </w:rPr>
      </w:pPr>
    </w:p>
    <w:p w:rsidR="000516FE" w:rsidRPr="00CB6803" w:rsidRDefault="000516FE" w:rsidP="00CB6803">
      <w:pPr>
        <w:pStyle w:val="a3"/>
        <w:autoSpaceDE w:val="0"/>
        <w:autoSpaceDN w:val="0"/>
        <w:adjustRightInd w:val="0"/>
        <w:spacing w:after="0" w:line="240" w:lineRule="auto"/>
        <w:ind w:left="0"/>
        <w:jc w:val="center"/>
        <w:rPr>
          <w:b/>
          <w:color w:val="auto"/>
          <w:szCs w:val="24"/>
          <w:lang w:val="ru-RU"/>
        </w:rPr>
      </w:pPr>
      <w:r w:rsidRPr="00CB6803">
        <w:rPr>
          <w:b/>
          <w:color w:val="auto"/>
          <w:szCs w:val="24"/>
          <w:lang w:val="ru-RU"/>
        </w:rPr>
        <w:t>СТОРОНЫ СОГЛАСОВАЛИ ФОРМУ АКТА</w:t>
      </w:r>
    </w:p>
    <w:p w:rsidR="000516FE" w:rsidRDefault="000516FE" w:rsidP="00CB6803">
      <w:pPr>
        <w:pStyle w:val="a3"/>
        <w:autoSpaceDE w:val="0"/>
        <w:autoSpaceDN w:val="0"/>
        <w:adjustRightInd w:val="0"/>
        <w:spacing w:after="0" w:line="240" w:lineRule="auto"/>
        <w:ind w:left="0"/>
        <w:jc w:val="center"/>
        <w:rPr>
          <w:color w:val="auto"/>
          <w:szCs w:val="24"/>
          <w:lang w:val="ru-RU"/>
        </w:rPr>
      </w:pPr>
    </w:p>
    <w:p w:rsidR="000516FE" w:rsidRDefault="00891091" w:rsidP="000516FE">
      <w:pPr>
        <w:pStyle w:val="a3"/>
        <w:autoSpaceDE w:val="0"/>
        <w:autoSpaceDN w:val="0"/>
        <w:adjustRightInd w:val="0"/>
        <w:spacing w:after="0" w:line="240" w:lineRule="auto"/>
        <w:ind w:left="1068"/>
        <w:rPr>
          <w:color w:val="auto"/>
          <w:szCs w:val="24"/>
          <w:lang w:val="ru-RU"/>
        </w:rPr>
      </w:pPr>
      <w:r>
        <w:rPr>
          <w:color w:val="auto"/>
          <w:szCs w:val="24"/>
          <w:lang w:val="ru-RU"/>
        </w:rPr>
        <w:t xml:space="preserve">Покупатель:   </w:t>
      </w:r>
      <w:r w:rsidR="000516FE">
        <w:rPr>
          <w:color w:val="auto"/>
          <w:szCs w:val="24"/>
          <w:lang w:val="ru-RU"/>
        </w:rPr>
        <w:t xml:space="preserve">                                                          </w:t>
      </w:r>
      <w:r w:rsidR="00DE0466">
        <w:rPr>
          <w:color w:val="auto"/>
          <w:szCs w:val="24"/>
          <w:lang w:val="ru-RU"/>
        </w:rPr>
        <w:t>Продавец</w:t>
      </w:r>
      <w:r w:rsidR="000516FE">
        <w:rPr>
          <w:color w:val="auto"/>
          <w:szCs w:val="24"/>
          <w:lang w:val="ru-RU"/>
        </w:rPr>
        <w:t>:</w:t>
      </w:r>
    </w:p>
    <w:p w:rsidR="000516FE" w:rsidRDefault="000516FE" w:rsidP="000516FE">
      <w:pPr>
        <w:pStyle w:val="a3"/>
        <w:autoSpaceDE w:val="0"/>
        <w:autoSpaceDN w:val="0"/>
        <w:adjustRightInd w:val="0"/>
        <w:spacing w:after="0" w:line="240" w:lineRule="auto"/>
        <w:ind w:left="1068"/>
        <w:rPr>
          <w:color w:val="auto"/>
          <w:szCs w:val="24"/>
          <w:lang w:val="ru-RU"/>
        </w:rPr>
      </w:pPr>
    </w:p>
    <w:p w:rsidR="0006393D" w:rsidRPr="005E0E72" w:rsidRDefault="000516FE" w:rsidP="0006393D">
      <w:pPr>
        <w:pStyle w:val="a3"/>
        <w:autoSpaceDE w:val="0"/>
        <w:autoSpaceDN w:val="0"/>
        <w:adjustRightInd w:val="0"/>
        <w:spacing w:after="0" w:line="240" w:lineRule="auto"/>
        <w:ind w:left="1068"/>
        <w:rPr>
          <w:color w:val="auto"/>
          <w:szCs w:val="24"/>
        </w:rPr>
      </w:pPr>
      <w:r>
        <w:rPr>
          <w:color w:val="auto"/>
          <w:szCs w:val="24"/>
          <w:lang w:val="ru-RU"/>
        </w:rPr>
        <w:t>_________________/_______________                  ______________/__________</w:t>
      </w:r>
      <w:permEnd w:id="1957121678"/>
    </w:p>
    <w:sectPr w:rsidR="0006393D" w:rsidRPr="005E0E72" w:rsidSect="00D96EC0">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0D" w:rsidRDefault="00C3120D" w:rsidP="00207210">
      <w:pPr>
        <w:spacing w:line="240" w:lineRule="auto"/>
      </w:pPr>
      <w:r>
        <w:separator/>
      </w:r>
    </w:p>
  </w:endnote>
  <w:endnote w:type="continuationSeparator" w:id="0">
    <w:p w:rsidR="00C3120D" w:rsidRDefault="00C3120D" w:rsidP="00207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589" w:rsidRDefault="002648A0" w:rsidP="002648A0">
    <w:pPr>
      <w:pStyle w:val="ad"/>
      <w:ind w:left="0"/>
      <w:rPr>
        <w:lang w:val="ru-RU"/>
      </w:rPr>
    </w:pPr>
    <w:r>
      <w:rPr>
        <w:lang w:val="ru-RU"/>
      </w:rPr>
      <w:t>Покупатель ___________</w:t>
    </w:r>
    <w:r>
      <w:rPr>
        <w:lang w:val="ru-RU"/>
      </w:rPr>
      <w:tab/>
      <w:t xml:space="preserve">                                                          Продавец _______________</w:t>
    </w:r>
  </w:p>
  <w:p w:rsidR="002648A0" w:rsidRPr="00DE0466" w:rsidRDefault="002648A0" w:rsidP="002648A0">
    <w:pPr>
      <w:pStyle w:val="ad"/>
      <w:ind w:left="0"/>
      <w:rPr>
        <w:i/>
        <w:lang w:val="ru-RU"/>
      </w:rPr>
    </w:pPr>
    <w:r>
      <w:rPr>
        <w:lang w:val="ru-RU"/>
      </w:rPr>
      <w:t xml:space="preserve">                    </w:t>
    </w:r>
    <w:r w:rsidRPr="00DE0466">
      <w:rPr>
        <w:i/>
        <w:lang w:val="ru-RU"/>
      </w:rPr>
      <w:t>подпись, Ф.И.О.</w:t>
    </w:r>
    <w:r w:rsidR="00DE0466" w:rsidRPr="00DE0466">
      <w:rPr>
        <w:i/>
        <w:lang w:val="ru-RU"/>
      </w:rPr>
      <w:tab/>
      <w:t xml:space="preserve">                                                                       подпись</w:t>
    </w:r>
    <w:r w:rsidR="00947D4D">
      <w:rPr>
        <w:i/>
        <w:lang w:val="ru-RU"/>
      </w:rPr>
      <w:t>,</w:t>
    </w:r>
    <w:r w:rsidR="00DE0466" w:rsidRPr="00DE0466">
      <w:rPr>
        <w:i/>
        <w:lang w:val="ru-RU"/>
      </w:rPr>
      <w:t xml:space="preserve"> Ф. И.О.</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0D" w:rsidRDefault="00C3120D" w:rsidP="00207210">
      <w:pPr>
        <w:spacing w:line="240" w:lineRule="auto"/>
      </w:pPr>
      <w:r>
        <w:separator/>
      </w:r>
    </w:p>
  </w:footnote>
  <w:footnote w:type="continuationSeparator" w:id="0">
    <w:p w:rsidR="00C3120D" w:rsidRDefault="00C3120D" w:rsidP="00207210">
      <w:pPr>
        <w:spacing w:line="240" w:lineRule="auto"/>
      </w:pPr>
      <w:r>
        <w:continuationSeparator/>
      </w:r>
    </w:p>
  </w:footnote>
  <w:footnote w:id="1">
    <w:p w:rsidR="00AA104B" w:rsidRPr="00CB6803" w:rsidRDefault="00AA104B" w:rsidP="00124360">
      <w:pPr>
        <w:pStyle w:val="a7"/>
        <w:jc w:val="both"/>
        <w:rPr>
          <w:rFonts w:ascii="Times New Roman" w:hAnsi="Times New Roman"/>
        </w:rPr>
      </w:pPr>
      <w:r w:rsidRPr="00CB6803">
        <w:rPr>
          <w:rStyle w:val="a9"/>
          <w:rFonts w:ascii="Times New Roman" w:hAnsi="Times New Roman"/>
        </w:rPr>
        <w:footnoteRef/>
      </w:r>
      <w:r w:rsidRPr="00CB6803">
        <w:rPr>
          <w:rFonts w:ascii="Times New Roman" w:hAnsi="Times New Roman"/>
        </w:rPr>
        <w:t xml:space="preserve"> </w:t>
      </w:r>
      <w:r w:rsidRPr="00CB6803">
        <w:rPr>
          <w:rFonts w:ascii="Times New Roman" w:eastAsia="Calibri" w:hAnsi="Times New Roman"/>
        </w:rPr>
        <w:t>Такая редакция используется если поставка является разовой и спецификация подписывается одновременно с Договором</w:t>
      </w:r>
      <w:r w:rsidRPr="00CB6803">
        <w:rPr>
          <w:rFonts w:ascii="Times New Roman" w:eastAsia="Calibri" w:hAnsi="Times New Roman"/>
          <w:lang w:val="ru-RU"/>
        </w:rPr>
        <w:t xml:space="preserve">. </w:t>
      </w:r>
      <w:r w:rsidRPr="00CB6803">
        <w:rPr>
          <w:rFonts w:ascii="Times New Roman" w:eastAsia="Calibri" w:hAnsi="Times New Roman"/>
        </w:rPr>
        <w:t>Если передача Товара будет осуществляться в несколько этапов по нескольким спецификациям, которые будут оформляться после подписания Договора, то формулировка должна быть изменена на следующую:</w:t>
      </w:r>
      <w:r w:rsidRPr="00CB6803">
        <w:rPr>
          <w:rFonts w:ascii="Times New Roman" w:eastAsia="Calibri" w:hAnsi="Times New Roman"/>
          <w:lang w:val="ru-RU"/>
        </w:rPr>
        <w:t xml:space="preserve"> «</w:t>
      </w:r>
      <w:r w:rsidRPr="00CB6803">
        <w:rPr>
          <w:rFonts w:ascii="Times New Roman" w:eastAsia="Calibri" w:hAnsi="Times New Roman"/>
          <w:i/>
        </w:rPr>
        <w:t>По настоящему Договору Продавец обязуется передать в собственность Покупателю неликвидные материально-производственные запасы (далее – Товар), количество, ассортимент и стоимость которых устанавливаются Сторонами  в Спецификациях, которые после их подписания являются неотъемлемыми частями настоящего Договора. Покупатель обязуется принять Товар и уплатить за него определенную денежную сумму на условиях, предусмотренных настоящим Договором</w:t>
      </w:r>
      <w:r w:rsidRPr="00CB6803">
        <w:rPr>
          <w:rFonts w:ascii="Times New Roman" w:eastAsia="Calibri" w:hAnsi="Times New Roman"/>
          <w:lang w:val="ru-RU"/>
        </w:rPr>
        <w:t>»</w:t>
      </w:r>
      <w:r w:rsidRPr="00CB6803">
        <w:rPr>
          <w:rFonts w:ascii="Times New Roman" w:eastAsia="Calibri" w:hAnsi="Times New Roman"/>
        </w:rPr>
        <w:t>.</w:t>
      </w:r>
    </w:p>
  </w:footnote>
  <w:footnote w:id="2">
    <w:p w:rsidR="00D85106" w:rsidRPr="00CB6803" w:rsidRDefault="00D85106">
      <w:pPr>
        <w:pStyle w:val="a7"/>
        <w:rPr>
          <w:rFonts w:ascii="Times New Roman" w:eastAsia="Calibri" w:hAnsi="Times New Roman"/>
          <w:lang w:val="ru-RU"/>
        </w:rPr>
      </w:pPr>
      <w:r w:rsidRPr="00CB6803">
        <w:rPr>
          <w:rStyle w:val="a9"/>
          <w:rFonts w:ascii="Times New Roman" w:hAnsi="Times New Roman"/>
        </w:rPr>
        <w:footnoteRef/>
      </w:r>
      <w:r w:rsidRPr="00CB6803">
        <w:rPr>
          <w:rFonts w:ascii="Times New Roman" w:hAnsi="Times New Roman"/>
        </w:rPr>
        <w:t xml:space="preserve"> </w:t>
      </w:r>
      <w:r w:rsidR="00CB6803">
        <w:rPr>
          <w:rFonts w:ascii="Times New Roman" w:eastAsia="Calibri" w:hAnsi="Times New Roman"/>
        </w:rPr>
        <w:t>Т</w:t>
      </w:r>
      <w:r w:rsidRPr="00CB6803">
        <w:rPr>
          <w:rFonts w:ascii="Times New Roman" w:eastAsia="Calibri" w:hAnsi="Times New Roman"/>
        </w:rPr>
        <w:t>екст выделенный курсивом включить при необходимости</w:t>
      </w:r>
      <w:r w:rsidR="00CB6803" w:rsidRPr="00CB6803">
        <w:rPr>
          <w:rFonts w:ascii="Times New Roman" w:eastAsia="Calibri" w:hAnsi="Times New Roman"/>
          <w:lang w:val="ru-RU"/>
        </w:rPr>
        <w:t>.</w:t>
      </w:r>
    </w:p>
  </w:footnote>
  <w:footnote w:id="3">
    <w:p w:rsidR="00D85106" w:rsidRPr="00D85106" w:rsidRDefault="00D85106">
      <w:pPr>
        <w:pStyle w:val="a7"/>
        <w:rPr>
          <w:rFonts w:ascii="Times New Roman" w:eastAsia="Calibri" w:hAnsi="Times New Roman"/>
        </w:rPr>
      </w:pPr>
      <w:r>
        <w:rPr>
          <w:rStyle w:val="a9"/>
        </w:rPr>
        <w:footnoteRef/>
      </w:r>
      <w:r>
        <w:t xml:space="preserve"> </w:t>
      </w:r>
      <w:r w:rsidR="00CB6803">
        <w:rPr>
          <w:rFonts w:ascii="Times New Roman" w:eastAsia="Calibri" w:hAnsi="Times New Roman"/>
        </w:rPr>
        <w:t>В</w:t>
      </w:r>
      <w:r w:rsidRPr="00D85106">
        <w:rPr>
          <w:rFonts w:ascii="Times New Roman" w:eastAsia="Calibri" w:hAnsi="Times New Roman"/>
        </w:rPr>
        <w:t>ключить при необходимости</w:t>
      </w:r>
    </w:p>
  </w:footnote>
  <w:footnote w:id="4">
    <w:p w:rsidR="00AF5F23" w:rsidRPr="00B06831" w:rsidRDefault="00AF5F23" w:rsidP="00CB6803">
      <w:pPr>
        <w:pStyle w:val="a3"/>
        <w:autoSpaceDE w:val="0"/>
        <w:autoSpaceDN w:val="0"/>
        <w:adjustRightInd w:val="0"/>
        <w:spacing w:after="0" w:line="240" w:lineRule="auto"/>
        <w:ind w:left="0"/>
        <w:rPr>
          <w:color w:val="auto"/>
        </w:rPr>
      </w:pPr>
      <w:r>
        <w:rPr>
          <w:rStyle w:val="a9"/>
        </w:rPr>
        <w:footnoteRef/>
      </w:r>
      <w:r>
        <w:t xml:space="preserve"> </w:t>
      </w:r>
      <w:r w:rsidR="00CB6803">
        <w:rPr>
          <w:lang w:val="ru-RU"/>
        </w:rPr>
        <w:t>Е</w:t>
      </w:r>
      <w:r w:rsidRPr="00843F8B">
        <w:rPr>
          <w:color w:val="auto"/>
          <w:sz w:val="20"/>
          <w:lang w:val="ru-RU"/>
        </w:rPr>
        <w:t>сли часть спецификаций будет подписана позже подписания самого Договора, то формулировка п.4.1 должна быть изменена на следующую:</w:t>
      </w:r>
      <w:r>
        <w:rPr>
          <w:color w:val="auto"/>
          <w:sz w:val="20"/>
          <w:lang w:val="ru-RU"/>
        </w:rPr>
        <w:t xml:space="preserve"> </w:t>
      </w:r>
      <w:r w:rsidRPr="00843F8B">
        <w:rPr>
          <w:i/>
          <w:color w:val="auto"/>
          <w:sz w:val="20"/>
          <w:lang w:val="ru-RU"/>
        </w:rPr>
        <w:t>«</w:t>
      </w:r>
      <w:r w:rsidRPr="00843F8B">
        <w:rPr>
          <w:i/>
          <w:color w:val="auto"/>
          <w:sz w:val="20"/>
          <w:lang w:eastAsia="ru-RU"/>
        </w:rPr>
        <w:t xml:space="preserve">Общая стоимость Товара, передаваемого по настоящему Договору, на момент его заключения ориентировочно составляет _______________________________ руб., в том числе НДС _________________ руб. </w:t>
      </w:r>
      <w:r w:rsidRPr="00AF5F23">
        <w:rPr>
          <w:i/>
          <w:color w:val="auto"/>
          <w:sz w:val="20"/>
          <w:lang w:eastAsia="ru-RU"/>
        </w:rPr>
        <w:t>(стоимость указывается цифрами и прописью)</w:t>
      </w:r>
      <w:r w:rsidRPr="00843F8B">
        <w:rPr>
          <w:i/>
          <w:color w:val="auto"/>
          <w:sz w:val="20"/>
          <w:lang w:eastAsia="ru-RU"/>
        </w:rPr>
        <w:t>.</w:t>
      </w:r>
      <w:r>
        <w:rPr>
          <w:i/>
          <w:color w:val="auto"/>
          <w:sz w:val="20"/>
          <w:lang w:val="ru-RU" w:eastAsia="ru-RU"/>
        </w:rPr>
        <w:t xml:space="preserve"> </w:t>
      </w:r>
      <w:r w:rsidRPr="00843F8B">
        <w:rPr>
          <w:i/>
          <w:color w:val="auto"/>
          <w:sz w:val="20"/>
          <w:lang w:eastAsia="ru-RU"/>
        </w:rPr>
        <w:t>Окончательная стоимость  Договора складывается из стоимости отдельных партий Товара на основании</w:t>
      </w:r>
      <w:r w:rsidR="00843F8B">
        <w:rPr>
          <w:i/>
          <w:color w:val="auto"/>
          <w:sz w:val="20"/>
          <w:lang w:val="ru-RU" w:eastAsia="ru-RU"/>
        </w:rPr>
        <w:t xml:space="preserve"> актов приема-</w:t>
      </w:r>
      <w:r w:rsidR="00843F8B" w:rsidRPr="00B06831">
        <w:rPr>
          <w:i/>
          <w:color w:val="auto"/>
          <w:sz w:val="20"/>
          <w:lang w:val="ru-RU" w:eastAsia="ru-RU"/>
        </w:rPr>
        <w:t>передачи (</w:t>
      </w:r>
      <w:r w:rsidRPr="00B06831">
        <w:rPr>
          <w:i/>
          <w:color w:val="auto"/>
          <w:sz w:val="20"/>
          <w:lang w:eastAsia="ru-RU"/>
        </w:rPr>
        <w:t>Товарных накладных формы № ТОРГ-12</w:t>
      </w:r>
      <w:r w:rsidRPr="00B06831">
        <w:rPr>
          <w:i/>
          <w:color w:val="auto"/>
          <w:sz w:val="20"/>
          <w:lang w:val="ru-RU" w:eastAsia="ru-RU"/>
        </w:rPr>
        <w:t xml:space="preserve"> или универсальных передаточных документов</w:t>
      </w:r>
      <w:r w:rsidR="00843F8B" w:rsidRPr="00B06831">
        <w:rPr>
          <w:i/>
          <w:color w:val="auto"/>
          <w:sz w:val="20"/>
          <w:lang w:val="ru-RU" w:eastAsia="ru-RU"/>
        </w:rPr>
        <w:t>)</w:t>
      </w:r>
      <w:r w:rsidRPr="00B06831">
        <w:rPr>
          <w:i/>
          <w:color w:val="auto"/>
          <w:sz w:val="20"/>
          <w:lang w:val="ru-RU" w:eastAsia="ru-RU"/>
        </w:rPr>
        <w:t>»</w:t>
      </w:r>
      <w:r w:rsidRPr="00B06831">
        <w:rPr>
          <w:i/>
          <w:color w:val="auto"/>
          <w:sz w:val="20"/>
          <w:lang w:eastAsia="ru-RU"/>
        </w:rPr>
        <w:t>.</w:t>
      </w:r>
    </w:p>
  </w:footnote>
  <w:footnote w:id="5">
    <w:p w:rsidR="00591F0B" w:rsidRPr="008B6ABA" w:rsidRDefault="00591F0B" w:rsidP="00CB6803">
      <w:pPr>
        <w:pStyle w:val="a7"/>
        <w:jc w:val="both"/>
        <w:rPr>
          <w:color w:val="00B050"/>
          <w:lang w:val="ru-RU"/>
        </w:rPr>
      </w:pPr>
      <w:r w:rsidRPr="00B06831">
        <w:rPr>
          <w:rStyle w:val="a9"/>
        </w:rPr>
        <w:footnoteRef/>
      </w:r>
      <w:r w:rsidRPr="00B06831">
        <w:t xml:space="preserve"> </w:t>
      </w:r>
      <w:r w:rsidRPr="00B06831">
        <w:rPr>
          <w:rFonts w:ascii="Times New Roman" w:hAnsi="Times New Roman"/>
          <w:szCs w:val="24"/>
          <w:lang w:val="ru-RU"/>
        </w:rPr>
        <w:t>В счете на оплату физическому лицу</w:t>
      </w:r>
      <w:r w:rsidR="00CB6803" w:rsidRPr="00B06831">
        <w:rPr>
          <w:rFonts w:ascii="Times New Roman" w:hAnsi="Times New Roman"/>
          <w:szCs w:val="24"/>
          <w:lang w:val="ru-RU"/>
        </w:rPr>
        <w:t>, не являющемуся ИП,</w:t>
      </w:r>
      <w:r w:rsidRPr="00B06831">
        <w:rPr>
          <w:rFonts w:ascii="Times New Roman" w:hAnsi="Times New Roman"/>
          <w:szCs w:val="24"/>
          <w:lang w:val="ru-RU"/>
        </w:rPr>
        <w:t xml:space="preserve"> должны быть указа</w:t>
      </w:r>
      <w:r w:rsidR="00CB6803" w:rsidRPr="00B06831">
        <w:rPr>
          <w:rFonts w:ascii="Times New Roman" w:hAnsi="Times New Roman"/>
          <w:szCs w:val="24"/>
          <w:lang w:val="ru-RU"/>
        </w:rPr>
        <w:t xml:space="preserve">ны реквизиты платежного агента – </w:t>
      </w:r>
      <w:r w:rsidRPr="00B06831">
        <w:rPr>
          <w:rFonts w:ascii="Times New Roman" w:hAnsi="Times New Roman"/>
          <w:szCs w:val="24"/>
          <w:lang w:val="ru-RU"/>
        </w:rPr>
        <w:t>ООО «СГК»</w:t>
      </w:r>
      <w:r w:rsidR="00CB6803" w:rsidRPr="00B06831">
        <w:rPr>
          <w:rFonts w:ascii="Times New Roman" w:hAnsi="Times New Roman"/>
          <w:szCs w:val="24"/>
          <w:lang w:val="ru-RU"/>
        </w:rPr>
        <w:t>, если у продавца заключен договор с ООО «СГК» на осуществление расчетов.</w:t>
      </w:r>
    </w:p>
  </w:footnote>
  <w:footnote w:id="6">
    <w:p w:rsidR="00843F8B" w:rsidRPr="00843F8B" w:rsidRDefault="00843F8B" w:rsidP="00512582">
      <w:pPr>
        <w:pStyle w:val="a7"/>
        <w:jc w:val="both"/>
        <w:rPr>
          <w:rFonts w:ascii="Times New Roman" w:hAnsi="Times New Roman"/>
          <w:szCs w:val="24"/>
          <w:lang w:val="ru-RU"/>
        </w:rPr>
      </w:pPr>
      <w:r w:rsidRPr="00512582">
        <w:rPr>
          <w:rFonts w:ascii="Times New Roman" w:hAnsi="Times New Roman"/>
          <w:vertAlign w:val="superscript"/>
          <w:lang w:val="ru-RU"/>
        </w:rPr>
        <w:footnoteRef/>
      </w:r>
      <w:r w:rsidRPr="00843F8B">
        <w:rPr>
          <w:rFonts w:ascii="Times New Roman" w:hAnsi="Times New Roman"/>
          <w:szCs w:val="24"/>
          <w:lang w:val="ru-RU"/>
        </w:rPr>
        <w:t xml:space="preserve"> Если Покупателем является физическое лицо, при формировании условия о расчете необходимо учесть требования приказа №ГО/160 от 23.07.2017 «О применении ККТ при расчетах с физическими лицами».</w:t>
      </w:r>
    </w:p>
  </w:footnote>
  <w:footnote w:id="7">
    <w:p w:rsidR="0033465A" w:rsidRPr="00843F8B" w:rsidRDefault="0033465A" w:rsidP="00843F8B">
      <w:pPr>
        <w:pStyle w:val="a7"/>
        <w:jc w:val="both"/>
        <w:rPr>
          <w:rFonts w:ascii="Times New Roman" w:hAnsi="Times New Roman"/>
          <w:lang w:val="ru-RU"/>
        </w:rPr>
      </w:pPr>
      <w:r>
        <w:rPr>
          <w:rStyle w:val="a9"/>
        </w:rPr>
        <w:footnoteRef/>
      </w:r>
      <w:r>
        <w:t xml:space="preserve"> </w:t>
      </w:r>
      <w:r w:rsidRPr="00843F8B">
        <w:rPr>
          <w:rFonts w:ascii="Times New Roman" w:hAnsi="Times New Roman"/>
          <w:szCs w:val="24"/>
          <w:lang w:val="ru-RU"/>
        </w:rPr>
        <w:t>указать необходимую подсудность исходя из места нахождения П</w:t>
      </w:r>
      <w:r>
        <w:rPr>
          <w:rFonts w:ascii="Times New Roman" w:hAnsi="Times New Roman"/>
          <w:szCs w:val="24"/>
          <w:lang w:val="ru-RU"/>
        </w:rPr>
        <w:t>родавца</w:t>
      </w:r>
      <w:r w:rsidRPr="00843F8B">
        <w:rPr>
          <w:rFonts w:ascii="Times New Roman" w:hAnsi="Times New Roman"/>
          <w:szCs w:val="24"/>
          <w:lang w:val="ru-RU"/>
        </w:rPr>
        <w:t>. В случае поступления возражений контрагента, подсудность указывать альтернативную – «Арбитражный суд по месту нахождения П</w:t>
      </w:r>
      <w:r>
        <w:rPr>
          <w:rFonts w:ascii="Times New Roman" w:hAnsi="Times New Roman"/>
          <w:szCs w:val="24"/>
          <w:lang w:val="ru-RU"/>
        </w:rPr>
        <w:t>родавца</w:t>
      </w:r>
      <w:r w:rsidRPr="00843F8B">
        <w:rPr>
          <w:rFonts w:ascii="Times New Roman" w:hAnsi="Times New Roman"/>
          <w:szCs w:val="24"/>
          <w:lang w:val="ru-RU"/>
        </w:rPr>
        <w:t xml:space="preserve"> либо Арбитражный суд по месту нахождения Покупателя – по выбору истца»; указать конкретные Арбитражные суды)</w:t>
      </w:r>
    </w:p>
  </w:footnote>
  <w:footnote w:id="8">
    <w:p w:rsidR="00B26892" w:rsidRPr="00843F8B" w:rsidRDefault="00B26892" w:rsidP="00843F8B">
      <w:pPr>
        <w:pStyle w:val="a7"/>
        <w:jc w:val="both"/>
        <w:rPr>
          <w:rFonts w:ascii="Times New Roman" w:hAnsi="Times New Roman"/>
          <w:lang w:val="ru-RU"/>
        </w:rPr>
      </w:pPr>
      <w:r w:rsidRPr="00843F8B">
        <w:rPr>
          <w:rStyle w:val="a9"/>
          <w:rFonts w:ascii="Times New Roman" w:hAnsi="Times New Roman"/>
        </w:rPr>
        <w:footnoteRef/>
      </w:r>
      <w:r w:rsidRPr="00843F8B">
        <w:rPr>
          <w:rFonts w:ascii="Times New Roman" w:hAnsi="Times New Roman"/>
        </w:rPr>
        <w:t xml:space="preserve"> </w:t>
      </w:r>
      <w:r w:rsidRPr="00843F8B">
        <w:rPr>
          <w:rFonts w:ascii="Times New Roman" w:hAnsi="Times New Roman"/>
          <w:lang w:val="ru-RU"/>
        </w:rPr>
        <w:t>Абзац включается при необходимости.</w:t>
      </w:r>
    </w:p>
  </w:footnote>
  <w:footnote w:id="9">
    <w:p w:rsidR="0033465A" w:rsidRPr="0046319F" w:rsidRDefault="0033465A" w:rsidP="00843F8B">
      <w:pPr>
        <w:pStyle w:val="a7"/>
        <w:jc w:val="both"/>
        <w:rPr>
          <w:rFonts w:ascii="Times New Roman" w:hAnsi="Times New Roman"/>
          <w:sz w:val="18"/>
          <w:szCs w:val="18"/>
          <w:lang w:val="ru-RU"/>
        </w:rPr>
      </w:pPr>
      <w:r w:rsidRPr="0046319F">
        <w:rPr>
          <w:rStyle w:val="a9"/>
          <w:rFonts w:ascii="Times New Roman" w:hAnsi="Times New Roman"/>
          <w:sz w:val="18"/>
          <w:szCs w:val="18"/>
        </w:rPr>
        <w:footnoteRef/>
      </w:r>
      <w:r w:rsidRPr="0046319F">
        <w:rPr>
          <w:rFonts w:ascii="Times New Roman" w:hAnsi="Times New Roman"/>
          <w:sz w:val="18"/>
          <w:szCs w:val="18"/>
        </w:rPr>
        <w:t xml:space="preserve"> указать адреса электронной почты обеих сторон</w:t>
      </w:r>
    </w:p>
  </w:footnote>
  <w:footnote w:id="10">
    <w:p w:rsidR="00141FB2" w:rsidRPr="0046319F" w:rsidRDefault="00141FB2" w:rsidP="00141FB2">
      <w:pPr>
        <w:pStyle w:val="a7"/>
        <w:rPr>
          <w:rFonts w:ascii="Times New Roman" w:hAnsi="Times New Roman"/>
          <w:sz w:val="18"/>
          <w:szCs w:val="18"/>
        </w:rPr>
      </w:pPr>
      <w:r w:rsidRPr="0046319F">
        <w:rPr>
          <w:rStyle w:val="a9"/>
          <w:rFonts w:ascii="Times New Roman" w:eastAsia="Calibri" w:hAnsi="Times New Roman"/>
          <w:sz w:val="18"/>
          <w:szCs w:val="18"/>
        </w:rPr>
        <w:footnoteRef/>
      </w:r>
      <w:r w:rsidRPr="0046319F">
        <w:rPr>
          <w:rFonts w:ascii="Times New Roman" w:hAnsi="Times New Roman"/>
          <w:sz w:val="18"/>
          <w:szCs w:val="18"/>
        </w:rPr>
        <w:t xml:space="preserve"> Не применяется, если контрагентом является индивидуальный предприниматель или физическое лицо.</w:t>
      </w:r>
    </w:p>
  </w:footnote>
  <w:footnote w:id="11">
    <w:p w:rsidR="00141FB2" w:rsidRPr="0046319F" w:rsidRDefault="00141FB2" w:rsidP="00141FB2">
      <w:pPr>
        <w:pStyle w:val="a7"/>
        <w:rPr>
          <w:rFonts w:ascii="Times New Roman" w:hAnsi="Times New Roman"/>
          <w:sz w:val="18"/>
          <w:szCs w:val="18"/>
        </w:rPr>
      </w:pPr>
      <w:r w:rsidRPr="0046319F">
        <w:rPr>
          <w:rStyle w:val="a9"/>
          <w:rFonts w:ascii="Times New Roman" w:eastAsia="Calibri" w:hAnsi="Times New Roman"/>
          <w:sz w:val="18"/>
          <w:szCs w:val="18"/>
        </w:rPr>
        <w:footnoteRef/>
      </w:r>
      <w:r w:rsidRPr="0046319F">
        <w:rPr>
          <w:rFonts w:ascii="Times New Roman" w:hAnsi="Times New Roman"/>
          <w:sz w:val="18"/>
          <w:szCs w:val="18"/>
        </w:rPr>
        <w:t xml:space="preserve"> Не применяется, если контрагентом является индивидуальный предприниматель или физическое лицо.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84" w:rsidRDefault="00CF5384">
    <w:pPr>
      <w:pStyle w:val="ab"/>
      <w:jc w:val="center"/>
    </w:pPr>
    <w:r>
      <w:fldChar w:fldCharType="begin"/>
    </w:r>
    <w:r>
      <w:instrText>PAGE   \* MERGEFORMAT</w:instrText>
    </w:r>
    <w:r>
      <w:fldChar w:fldCharType="separate"/>
    </w:r>
    <w:r w:rsidR="00812FC5" w:rsidRPr="00812FC5">
      <w:rPr>
        <w:noProof/>
        <w:lang w:val="ru-RU"/>
      </w:rPr>
      <w:t>1</w:t>
    </w:r>
    <w:r>
      <w:fldChar w:fldCharType="end"/>
    </w:r>
  </w:p>
  <w:p w:rsidR="00CF5384" w:rsidRDefault="00CF538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A76"/>
    <w:multiLevelType w:val="multilevel"/>
    <w:tmpl w:val="6DA00664"/>
    <w:lvl w:ilvl="0">
      <w:start w:val="1"/>
      <w:numFmt w:val="decimal"/>
      <w:lvlText w:val="%1."/>
      <w:lvlJc w:val="left"/>
      <w:pPr>
        <w:ind w:left="1494" w:hanging="360"/>
      </w:pPr>
      <w:rPr>
        <w:rFonts w:hint="default"/>
        <w:b/>
        <w:color w:val="auto"/>
      </w:rPr>
    </w:lvl>
    <w:lvl w:ilvl="1">
      <w:start w:val="1"/>
      <w:numFmt w:val="decimal"/>
      <w:isLgl/>
      <w:lvlText w:val="%1.%2."/>
      <w:lvlJc w:val="left"/>
      <w:pPr>
        <w:ind w:left="1659" w:hanging="525"/>
      </w:pPr>
      <w:rPr>
        <w:rFonts w:hint="default"/>
        <w:b w:val="0"/>
        <w:i w:val="0"/>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842CFF"/>
    <w:multiLevelType w:val="hybridMultilevel"/>
    <w:tmpl w:val="C75833A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37131068"/>
    <w:multiLevelType w:val="hybridMultilevel"/>
    <w:tmpl w:val="58008E52"/>
    <w:lvl w:ilvl="0" w:tplc="5C84AE3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3EE21D4C"/>
    <w:multiLevelType w:val="hybridMultilevel"/>
    <w:tmpl w:val="97C26F6A"/>
    <w:lvl w:ilvl="0" w:tplc="A1D6F6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6EF5E51"/>
    <w:multiLevelType w:val="hybridMultilevel"/>
    <w:tmpl w:val="97341574"/>
    <w:lvl w:ilvl="0" w:tplc="B36CBF6E">
      <w:start w:val="2"/>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15:restartNumberingAfterBreak="0">
    <w:nsid w:val="795D2A5E"/>
    <w:multiLevelType w:val="hybridMultilevel"/>
    <w:tmpl w:val="BD088212"/>
    <w:lvl w:ilvl="0" w:tplc="9B50FB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1" w:cryptProviderType="rsaAES" w:cryptAlgorithmClass="hash" w:cryptAlgorithmType="typeAny" w:cryptAlgorithmSid="14" w:cryptSpinCount="100000" w:hash="hPN8dCv9g6iGHOd+D0U23lcxE8Lhb4XFlLYmqOIaon+axMAYA573rddjvZWFwEt1JILUoBIzE35xJXncGQ/Q5Q==" w:salt="6neAMwakQLmDyRa/LxhpR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10"/>
    <w:rsid w:val="00021AAD"/>
    <w:rsid w:val="000314DE"/>
    <w:rsid w:val="000516FE"/>
    <w:rsid w:val="0006393D"/>
    <w:rsid w:val="00082685"/>
    <w:rsid w:val="000A6C7B"/>
    <w:rsid w:val="000B06A9"/>
    <w:rsid w:val="000B3FCB"/>
    <w:rsid w:val="000C5F2E"/>
    <w:rsid w:val="000D56D0"/>
    <w:rsid w:val="000E4995"/>
    <w:rsid w:val="00124360"/>
    <w:rsid w:val="00141FB2"/>
    <w:rsid w:val="00145AFD"/>
    <w:rsid w:val="00160B8E"/>
    <w:rsid w:val="00183E78"/>
    <w:rsid w:val="001F2F40"/>
    <w:rsid w:val="001F71E9"/>
    <w:rsid w:val="00207210"/>
    <w:rsid w:val="00225BAB"/>
    <w:rsid w:val="0023619A"/>
    <w:rsid w:val="002648A0"/>
    <w:rsid w:val="00271D5A"/>
    <w:rsid w:val="002819B6"/>
    <w:rsid w:val="00293E33"/>
    <w:rsid w:val="002954C6"/>
    <w:rsid w:val="002D02B1"/>
    <w:rsid w:val="002F2DC5"/>
    <w:rsid w:val="003059CF"/>
    <w:rsid w:val="003231A0"/>
    <w:rsid w:val="0033465A"/>
    <w:rsid w:val="00341091"/>
    <w:rsid w:val="00343C54"/>
    <w:rsid w:val="00364B33"/>
    <w:rsid w:val="00364CF4"/>
    <w:rsid w:val="00374898"/>
    <w:rsid w:val="00375C76"/>
    <w:rsid w:val="00395069"/>
    <w:rsid w:val="003B32B8"/>
    <w:rsid w:val="003C6009"/>
    <w:rsid w:val="003D1DA0"/>
    <w:rsid w:val="003D37B2"/>
    <w:rsid w:val="00414460"/>
    <w:rsid w:val="00430F1D"/>
    <w:rsid w:val="0046319F"/>
    <w:rsid w:val="0048799F"/>
    <w:rsid w:val="004E7A74"/>
    <w:rsid w:val="004F2D84"/>
    <w:rsid w:val="00506CB8"/>
    <w:rsid w:val="00512582"/>
    <w:rsid w:val="00525748"/>
    <w:rsid w:val="0053180F"/>
    <w:rsid w:val="005560FB"/>
    <w:rsid w:val="00564671"/>
    <w:rsid w:val="00591F0B"/>
    <w:rsid w:val="00594589"/>
    <w:rsid w:val="005B23FA"/>
    <w:rsid w:val="005E0E72"/>
    <w:rsid w:val="0061637A"/>
    <w:rsid w:val="00676312"/>
    <w:rsid w:val="00690BB8"/>
    <w:rsid w:val="006A4E59"/>
    <w:rsid w:val="006C7533"/>
    <w:rsid w:val="006D0C0C"/>
    <w:rsid w:val="006D6FC4"/>
    <w:rsid w:val="006E41F5"/>
    <w:rsid w:val="006E47BA"/>
    <w:rsid w:val="006F06BB"/>
    <w:rsid w:val="00736C62"/>
    <w:rsid w:val="00767265"/>
    <w:rsid w:val="007722A2"/>
    <w:rsid w:val="007A48C9"/>
    <w:rsid w:val="007C6452"/>
    <w:rsid w:val="00804577"/>
    <w:rsid w:val="008118FC"/>
    <w:rsid w:val="00812FC5"/>
    <w:rsid w:val="008264CC"/>
    <w:rsid w:val="00843F8B"/>
    <w:rsid w:val="008511F0"/>
    <w:rsid w:val="00852290"/>
    <w:rsid w:val="008578EB"/>
    <w:rsid w:val="00862668"/>
    <w:rsid w:val="00891091"/>
    <w:rsid w:val="008B6ABA"/>
    <w:rsid w:val="008C16E9"/>
    <w:rsid w:val="008C3AF6"/>
    <w:rsid w:val="008C7EC2"/>
    <w:rsid w:val="008D54C4"/>
    <w:rsid w:val="0094094A"/>
    <w:rsid w:val="009440D5"/>
    <w:rsid w:val="00945441"/>
    <w:rsid w:val="00947D4D"/>
    <w:rsid w:val="00964F9C"/>
    <w:rsid w:val="009962C1"/>
    <w:rsid w:val="009A1694"/>
    <w:rsid w:val="009F0851"/>
    <w:rsid w:val="009F1AFB"/>
    <w:rsid w:val="009F2218"/>
    <w:rsid w:val="00A02AD4"/>
    <w:rsid w:val="00A07584"/>
    <w:rsid w:val="00A30A94"/>
    <w:rsid w:val="00A45164"/>
    <w:rsid w:val="00A65080"/>
    <w:rsid w:val="00A94EE1"/>
    <w:rsid w:val="00AA104B"/>
    <w:rsid w:val="00AB1CDC"/>
    <w:rsid w:val="00AF2355"/>
    <w:rsid w:val="00AF5F23"/>
    <w:rsid w:val="00B06831"/>
    <w:rsid w:val="00B17BCC"/>
    <w:rsid w:val="00B2277D"/>
    <w:rsid w:val="00B26892"/>
    <w:rsid w:val="00B55AE8"/>
    <w:rsid w:val="00BA534E"/>
    <w:rsid w:val="00C02379"/>
    <w:rsid w:val="00C046A4"/>
    <w:rsid w:val="00C3120D"/>
    <w:rsid w:val="00C45E0E"/>
    <w:rsid w:val="00C76E30"/>
    <w:rsid w:val="00CB6803"/>
    <w:rsid w:val="00CC5C87"/>
    <w:rsid w:val="00CF5384"/>
    <w:rsid w:val="00CF6D2F"/>
    <w:rsid w:val="00D21FA8"/>
    <w:rsid w:val="00D41C95"/>
    <w:rsid w:val="00D85106"/>
    <w:rsid w:val="00D96EC0"/>
    <w:rsid w:val="00DA2A3F"/>
    <w:rsid w:val="00DA75BD"/>
    <w:rsid w:val="00DC0C70"/>
    <w:rsid w:val="00DD5745"/>
    <w:rsid w:val="00DE0466"/>
    <w:rsid w:val="00DE60E0"/>
    <w:rsid w:val="00E01F4C"/>
    <w:rsid w:val="00E1175E"/>
    <w:rsid w:val="00E90733"/>
    <w:rsid w:val="00E968B5"/>
    <w:rsid w:val="00EC036B"/>
    <w:rsid w:val="00ED56E6"/>
    <w:rsid w:val="00ED65CF"/>
    <w:rsid w:val="00F077C6"/>
    <w:rsid w:val="00F4165F"/>
    <w:rsid w:val="00F535C5"/>
    <w:rsid w:val="00F722D6"/>
    <w:rsid w:val="00F87D8B"/>
    <w:rsid w:val="00FA1945"/>
    <w:rsid w:val="00FF4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2C7C93-5EB5-4AD8-AD31-413D72D2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210"/>
    <w:pPr>
      <w:spacing w:line="288" w:lineRule="auto"/>
      <w:ind w:left="425"/>
      <w:jc w:val="both"/>
    </w:pPr>
    <w:rPr>
      <w:rFonts w:ascii="Times New Roman" w:eastAsia="Times New Roman" w:hAnsi="Times New Roman"/>
      <w:color w:val="000000"/>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07210"/>
    <w:pPr>
      <w:spacing w:after="120"/>
      <w:ind w:left="283"/>
    </w:pPr>
    <w:rPr>
      <w:rFonts w:eastAsia="Calibri"/>
      <w:szCs w:val="20"/>
      <w:lang w:val="x-none" w:eastAsia="x-none"/>
    </w:rPr>
  </w:style>
  <w:style w:type="character" w:customStyle="1" w:styleId="a4">
    <w:name w:val="Основной текст с отступом Знак"/>
    <w:link w:val="a3"/>
    <w:semiHidden/>
    <w:rsid w:val="00207210"/>
    <w:rPr>
      <w:rFonts w:ascii="Times New Roman" w:eastAsia="Calibri" w:hAnsi="Times New Roman" w:cs="Times New Roman"/>
      <w:color w:val="000000"/>
      <w:sz w:val="24"/>
      <w:szCs w:val="20"/>
    </w:rPr>
  </w:style>
  <w:style w:type="paragraph" w:styleId="a5">
    <w:name w:val="Body Text"/>
    <w:basedOn w:val="a"/>
    <w:link w:val="a6"/>
    <w:rsid w:val="00207210"/>
    <w:pPr>
      <w:spacing w:after="120"/>
    </w:pPr>
    <w:rPr>
      <w:rFonts w:eastAsia="Calibri"/>
      <w:szCs w:val="20"/>
      <w:lang w:val="x-none" w:eastAsia="x-none"/>
    </w:rPr>
  </w:style>
  <w:style w:type="character" w:customStyle="1" w:styleId="a6">
    <w:name w:val="Основной текст Знак"/>
    <w:link w:val="a5"/>
    <w:rsid w:val="00207210"/>
    <w:rPr>
      <w:rFonts w:ascii="Times New Roman" w:eastAsia="Calibri" w:hAnsi="Times New Roman" w:cs="Times New Roman"/>
      <w:color w:val="000000"/>
      <w:sz w:val="24"/>
      <w:szCs w:val="20"/>
    </w:rPr>
  </w:style>
  <w:style w:type="paragraph" w:styleId="a7">
    <w:name w:val="footnote text"/>
    <w:basedOn w:val="a"/>
    <w:link w:val="a8"/>
    <w:rsid w:val="00207210"/>
    <w:pPr>
      <w:widowControl w:val="0"/>
      <w:autoSpaceDE w:val="0"/>
      <w:autoSpaceDN w:val="0"/>
      <w:adjustRightInd w:val="0"/>
      <w:spacing w:line="240" w:lineRule="auto"/>
      <w:ind w:left="0"/>
      <w:jc w:val="left"/>
    </w:pPr>
    <w:rPr>
      <w:rFonts w:ascii="Arial" w:hAnsi="Arial"/>
      <w:color w:val="auto"/>
      <w:sz w:val="20"/>
      <w:szCs w:val="20"/>
      <w:lang w:val="x-none" w:eastAsia="x-none"/>
    </w:rPr>
  </w:style>
  <w:style w:type="character" w:customStyle="1" w:styleId="a8">
    <w:name w:val="Текст сноски Знак"/>
    <w:link w:val="a7"/>
    <w:rsid w:val="00207210"/>
    <w:rPr>
      <w:rFonts w:ascii="Arial" w:eastAsia="Times New Roman" w:hAnsi="Arial" w:cs="Times New Roman"/>
      <w:sz w:val="20"/>
      <w:szCs w:val="20"/>
    </w:rPr>
  </w:style>
  <w:style w:type="character" w:styleId="a9">
    <w:name w:val="footnote reference"/>
    <w:uiPriority w:val="99"/>
    <w:rsid w:val="00207210"/>
    <w:rPr>
      <w:vertAlign w:val="superscript"/>
    </w:rPr>
  </w:style>
  <w:style w:type="paragraph" w:styleId="aa">
    <w:name w:val="List Paragraph"/>
    <w:basedOn w:val="a"/>
    <w:uiPriority w:val="34"/>
    <w:qFormat/>
    <w:rsid w:val="00767265"/>
    <w:pPr>
      <w:ind w:left="720"/>
      <w:contextualSpacing/>
    </w:pPr>
  </w:style>
  <w:style w:type="paragraph" w:styleId="ab">
    <w:name w:val="header"/>
    <w:basedOn w:val="a"/>
    <w:link w:val="ac"/>
    <w:uiPriority w:val="99"/>
    <w:unhideWhenUsed/>
    <w:rsid w:val="0006393D"/>
    <w:pPr>
      <w:tabs>
        <w:tab w:val="center" w:pos="4677"/>
        <w:tab w:val="right" w:pos="9355"/>
      </w:tabs>
      <w:spacing w:line="240" w:lineRule="auto"/>
    </w:pPr>
    <w:rPr>
      <w:szCs w:val="20"/>
      <w:lang w:val="x-none" w:eastAsia="x-none"/>
    </w:rPr>
  </w:style>
  <w:style w:type="character" w:customStyle="1" w:styleId="ac">
    <w:name w:val="Верхний колонтитул Знак"/>
    <w:link w:val="ab"/>
    <w:uiPriority w:val="99"/>
    <w:rsid w:val="0006393D"/>
    <w:rPr>
      <w:rFonts w:ascii="Times New Roman" w:eastAsia="Times New Roman" w:hAnsi="Times New Roman" w:cs="Times New Roman"/>
      <w:color w:val="000000"/>
      <w:sz w:val="24"/>
    </w:rPr>
  </w:style>
  <w:style w:type="paragraph" w:styleId="ad">
    <w:name w:val="footer"/>
    <w:basedOn w:val="a"/>
    <w:link w:val="ae"/>
    <w:uiPriority w:val="99"/>
    <w:unhideWhenUsed/>
    <w:rsid w:val="0006393D"/>
    <w:pPr>
      <w:tabs>
        <w:tab w:val="center" w:pos="4677"/>
        <w:tab w:val="right" w:pos="9355"/>
      </w:tabs>
      <w:spacing w:line="240" w:lineRule="auto"/>
    </w:pPr>
    <w:rPr>
      <w:szCs w:val="20"/>
      <w:lang w:val="x-none" w:eastAsia="x-none"/>
    </w:rPr>
  </w:style>
  <w:style w:type="character" w:customStyle="1" w:styleId="ae">
    <w:name w:val="Нижний колонтитул Знак"/>
    <w:link w:val="ad"/>
    <w:uiPriority w:val="99"/>
    <w:semiHidden/>
    <w:rsid w:val="0006393D"/>
    <w:rPr>
      <w:rFonts w:ascii="Times New Roman" w:eastAsia="Times New Roman" w:hAnsi="Times New Roman" w:cs="Times New Roman"/>
      <w:color w:val="000000"/>
      <w:sz w:val="24"/>
    </w:rPr>
  </w:style>
  <w:style w:type="paragraph" w:styleId="2">
    <w:name w:val="Body Text Indent 2"/>
    <w:basedOn w:val="a"/>
    <w:link w:val="20"/>
    <w:uiPriority w:val="99"/>
    <w:semiHidden/>
    <w:unhideWhenUsed/>
    <w:rsid w:val="003C6009"/>
    <w:pPr>
      <w:spacing w:after="120" w:line="480" w:lineRule="auto"/>
      <w:ind w:left="283"/>
    </w:pPr>
    <w:rPr>
      <w:lang w:val="x-none"/>
    </w:rPr>
  </w:style>
  <w:style w:type="character" w:customStyle="1" w:styleId="20">
    <w:name w:val="Основной текст с отступом 2 Знак"/>
    <w:link w:val="2"/>
    <w:uiPriority w:val="99"/>
    <w:semiHidden/>
    <w:rsid w:val="003C6009"/>
    <w:rPr>
      <w:rFonts w:ascii="Times New Roman" w:eastAsia="Times New Roman" w:hAnsi="Times New Roman"/>
      <w:color w:val="000000"/>
      <w:sz w:val="24"/>
      <w:szCs w:val="22"/>
      <w:lang w:eastAsia="en-US"/>
    </w:rPr>
  </w:style>
  <w:style w:type="paragraph" w:styleId="af">
    <w:name w:val="Balloon Text"/>
    <w:basedOn w:val="a"/>
    <w:link w:val="af0"/>
    <w:uiPriority w:val="99"/>
    <w:semiHidden/>
    <w:unhideWhenUsed/>
    <w:rsid w:val="006E47BA"/>
    <w:pPr>
      <w:spacing w:line="240" w:lineRule="auto"/>
    </w:pPr>
    <w:rPr>
      <w:rFonts w:ascii="Tahoma" w:hAnsi="Tahoma"/>
      <w:sz w:val="16"/>
      <w:szCs w:val="16"/>
      <w:lang w:val="x-none"/>
    </w:rPr>
  </w:style>
  <w:style w:type="character" w:customStyle="1" w:styleId="af0">
    <w:name w:val="Текст выноски Знак"/>
    <w:link w:val="af"/>
    <w:uiPriority w:val="99"/>
    <w:semiHidden/>
    <w:rsid w:val="006E47BA"/>
    <w:rPr>
      <w:rFonts w:ascii="Tahoma" w:eastAsia="Times New Roman" w:hAnsi="Tahoma" w:cs="Tahoma"/>
      <w:color w:val="000000"/>
      <w:sz w:val="16"/>
      <w:szCs w:val="16"/>
      <w:lang w:eastAsia="en-US"/>
    </w:rPr>
  </w:style>
  <w:style w:type="character" w:styleId="af1">
    <w:name w:val="annotation reference"/>
    <w:uiPriority w:val="99"/>
    <w:semiHidden/>
    <w:unhideWhenUsed/>
    <w:rsid w:val="0033465A"/>
    <w:rPr>
      <w:sz w:val="16"/>
      <w:szCs w:val="16"/>
    </w:rPr>
  </w:style>
  <w:style w:type="paragraph" w:styleId="af2">
    <w:name w:val="annotation text"/>
    <w:basedOn w:val="a"/>
    <w:link w:val="af3"/>
    <w:uiPriority w:val="99"/>
    <w:semiHidden/>
    <w:unhideWhenUsed/>
    <w:rsid w:val="0033465A"/>
    <w:rPr>
      <w:sz w:val="20"/>
      <w:szCs w:val="20"/>
    </w:rPr>
  </w:style>
  <w:style w:type="character" w:customStyle="1" w:styleId="af3">
    <w:name w:val="Текст примечания Знак"/>
    <w:link w:val="af2"/>
    <w:uiPriority w:val="99"/>
    <w:semiHidden/>
    <w:rsid w:val="0033465A"/>
    <w:rPr>
      <w:rFonts w:ascii="Times New Roman" w:eastAsia="Times New Roman" w:hAnsi="Times New Roman"/>
      <w:color w:val="000000"/>
      <w:lang w:eastAsia="en-US"/>
    </w:rPr>
  </w:style>
  <w:style w:type="paragraph" w:styleId="af4">
    <w:name w:val="annotation subject"/>
    <w:basedOn w:val="af2"/>
    <w:next w:val="af2"/>
    <w:link w:val="af5"/>
    <w:uiPriority w:val="99"/>
    <w:semiHidden/>
    <w:unhideWhenUsed/>
    <w:rsid w:val="0033465A"/>
    <w:rPr>
      <w:b/>
      <w:bCs/>
    </w:rPr>
  </w:style>
  <w:style w:type="character" w:customStyle="1" w:styleId="af5">
    <w:name w:val="Тема примечания Знак"/>
    <w:link w:val="af4"/>
    <w:uiPriority w:val="99"/>
    <w:semiHidden/>
    <w:rsid w:val="0033465A"/>
    <w:rPr>
      <w:rFonts w:ascii="Times New Roman" w:eastAsia="Times New Roman" w:hAnsi="Times New Roman"/>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53911">
      <w:bodyDiv w:val="1"/>
      <w:marLeft w:val="0"/>
      <w:marRight w:val="0"/>
      <w:marTop w:val="0"/>
      <w:marBottom w:val="0"/>
      <w:divBdr>
        <w:top w:val="none" w:sz="0" w:space="0" w:color="auto"/>
        <w:left w:val="none" w:sz="0" w:space="0" w:color="auto"/>
        <w:bottom w:val="none" w:sz="0" w:space="0" w:color="auto"/>
        <w:right w:val="none" w:sz="0" w:space="0" w:color="auto"/>
      </w:divBdr>
    </w:div>
    <w:div w:id="9936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DD312ECD-AD15-43F8-BE8D-78F7F2C0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3665</Words>
  <Characters>20897</Characters>
  <Application>Microsoft Office Word</Application>
  <DocSecurity>8</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TsibaevAS</dc:creator>
  <cp:keywords/>
  <cp:lastModifiedBy>Зубашенко Елена Юрьевна \ Elena Zubashenko</cp:lastModifiedBy>
  <cp:revision>2</cp:revision>
  <cp:lastPrinted>2013-03-18T12:10:00Z</cp:lastPrinted>
  <dcterms:created xsi:type="dcterms:W3CDTF">2022-08-18T10:26:00Z</dcterms:created>
  <dcterms:modified xsi:type="dcterms:W3CDTF">2022-08-18T10:26:00Z</dcterms:modified>
</cp:coreProperties>
</file>