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285" w:rsidRPr="0021000F" w:rsidRDefault="00730285" w:rsidP="00730285">
      <w:pPr>
        <w:tabs>
          <w:tab w:val="left" w:pos="540"/>
          <w:tab w:val="left" w:pos="1134"/>
        </w:tabs>
        <w:ind w:right="-102"/>
        <w:jc w:val="center"/>
        <w:rPr>
          <w:b/>
        </w:rPr>
      </w:pPr>
      <w:r w:rsidRPr="0021000F">
        <w:rPr>
          <w:b/>
        </w:rPr>
        <w:t>ДОГОВОР ПОСТАВКИ №________</w:t>
      </w:r>
    </w:p>
    <w:p w:rsidR="00730285" w:rsidRPr="0021000F" w:rsidRDefault="00730285" w:rsidP="00730285">
      <w:pPr>
        <w:tabs>
          <w:tab w:val="left" w:pos="540"/>
          <w:tab w:val="left" w:pos="1134"/>
        </w:tabs>
        <w:ind w:right="-102"/>
        <w:jc w:val="center"/>
        <w:rPr>
          <w:b/>
        </w:rPr>
      </w:pPr>
    </w:p>
    <w:p w:rsidR="00730285" w:rsidRPr="0021000F" w:rsidRDefault="00730285" w:rsidP="00730285">
      <w:pPr>
        <w:tabs>
          <w:tab w:val="left" w:pos="0"/>
          <w:tab w:val="left" w:pos="540"/>
          <w:tab w:val="left" w:pos="1134"/>
        </w:tabs>
        <w:ind w:right="-102"/>
        <w:jc w:val="both"/>
        <w:rPr>
          <w:bCs/>
          <w:spacing w:val="-2"/>
        </w:rPr>
      </w:pPr>
      <w:r w:rsidRPr="0021000F">
        <w:rPr>
          <w:bCs/>
          <w:spacing w:val="-2"/>
        </w:rPr>
        <w:t>г. Красноярск</w:t>
      </w:r>
      <w:r w:rsidRPr="0021000F">
        <w:rPr>
          <w:bCs/>
          <w:spacing w:val="-2"/>
        </w:rPr>
        <w:tab/>
      </w:r>
      <w:r w:rsidRPr="0021000F">
        <w:rPr>
          <w:bCs/>
          <w:spacing w:val="-2"/>
        </w:rPr>
        <w:tab/>
      </w:r>
      <w:r w:rsidRPr="0021000F">
        <w:rPr>
          <w:bCs/>
          <w:spacing w:val="-2"/>
        </w:rPr>
        <w:tab/>
      </w:r>
      <w:r w:rsidRPr="0021000F">
        <w:rPr>
          <w:bCs/>
          <w:spacing w:val="-2"/>
        </w:rPr>
        <w:tab/>
      </w:r>
      <w:r w:rsidRPr="0021000F">
        <w:rPr>
          <w:bCs/>
          <w:spacing w:val="-2"/>
        </w:rPr>
        <w:tab/>
      </w:r>
      <w:r w:rsidRPr="0021000F">
        <w:rPr>
          <w:bCs/>
          <w:spacing w:val="-2"/>
        </w:rPr>
        <w:tab/>
      </w:r>
      <w:r w:rsidRPr="0021000F">
        <w:rPr>
          <w:bCs/>
          <w:spacing w:val="-2"/>
        </w:rPr>
        <w:tab/>
      </w:r>
      <w:r w:rsidRPr="0021000F">
        <w:rPr>
          <w:bCs/>
          <w:spacing w:val="-2"/>
        </w:rPr>
        <w:tab/>
        <w:t xml:space="preserve">                            </w:t>
      </w:r>
      <w:proofErr w:type="gramStart"/>
      <w:r w:rsidRPr="0021000F">
        <w:rPr>
          <w:bCs/>
          <w:spacing w:val="-2"/>
        </w:rPr>
        <w:t xml:space="preserve">   «</w:t>
      </w:r>
      <w:proofErr w:type="gramEnd"/>
      <w:r w:rsidRPr="0021000F">
        <w:rPr>
          <w:bCs/>
          <w:spacing w:val="-2"/>
        </w:rPr>
        <w:t xml:space="preserve">___» _____ 2024г. </w:t>
      </w:r>
    </w:p>
    <w:p w:rsidR="00730285" w:rsidRPr="0021000F" w:rsidRDefault="00730285" w:rsidP="00730285">
      <w:pPr>
        <w:tabs>
          <w:tab w:val="left" w:pos="0"/>
          <w:tab w:val="left" w:pos="540"/>
          <w:tab w:val="left" w:pos="1134"/>
        </w:tabs>
        <w:ind w:right="-102"/>
        <w:jc w:val="both"/>
        <w:rPr>
          <w:b/>
          <w:bCs/>
          <w:spacing w:val="-2"/>
        </w:rPr>
      </w:pPr>
      <w:r w:rsidRPr="0021000F">
        <w:rPr>
          <w:b/>
          <w:bCs/>
          <w:spacing w:val="-2"/>
        </w:rPr>
        <w:tab/>
      </w:r>
      <w:r w:rsidRPr="0021000F">
        <w:rPr>
          <w:b/>
          <w:bCs/>
          <w:spacing w:val="-2"/>
        </w:rPr>
        <w:tab/>
      </w:r>
      <w:r w:rsidRPr="0021000F">
        <w:rPr>
          <w:b/>
          <w:bCs/>
          <w:spacing w:val="-2"/>
        </w:rPr>
        <w:tab/>
      </w:r>
      <w:r w:rsidRPr="0021000F">
        <w:rPr>
          <w:b/>
          <w:bCs/>
          <w:spacing w:val="-2"/>
        </w:rPr>
        <w:tab/>
      </w:r>
      <w:r w:rsidRPr="0021000F">
        <w:rPr>
          <w:b/>
          <w:bCs/>
          <w:spacing w:val="-2"/>
        </w:rPr>
        <w:tab/>
      </w:r>
      <w:r w:rsidRPr="0021000F">
        <w:rPr>
          <w:b/>
          <w:bCs/>
          <w:spacing w:val="-2"/>
        </w:rPr>
        <w:tab/>
      </w:r>
    </w:p>
    <w:p w:rsidR="00730285" w:rsidRPr="0021000F" w:rsidRDefault="00730285" w:rsidP="00730285">
      <w:pPr>
        <w:tabs>
          <w:tab w:val="left" w:pos="0"/>
          <w:tab w:val="left" w:pos="540"/>
          <w:tab w:val="left" w:pos="1134"/>
        </w:tabs>
        <w:ind w:right="-102"/>
        <w:jc w:val="both"/>
        <w:rPr>
          <w:bCs/>
          <w:spacing w:val="-2"/>
        </w:rPr>
      </w:pPr>
    </w:p>
    <w:p w:rsidR="00730285" w:rsidRPr="0021000F" w:rsidRDefault="00730285" w:rsidP="00730285">
      <w:pPr>
        <w:widowControl w:val="0"/>
        <w:ind w:firstLine="709"/>
        <w:jc w:val="both"/>
        <w:rPr>
          <w:bCs/>
          <w:spacing w:val="-2"/>
        </w:rPr>
      </w:pPr>
      <w:r w:rsidRPr="0021000F">
        <w:rPr>
          <w:b/>
        </w:rPr>
        <w:t>Акционерное общество «Сибирьэнергоремонт» (АО «СибЭР»)</w:t>
      </w:r>
      <w:r w:rsidRPr="0021000F">
        <w:t>, именуемое в дальнейшем «</w:t>
      </w:r>
      <w:r w:rsidRPr="0021000F">
        <w:rPr>
          <w:b/>
        </w:rPr>
        <w:t>Поставщик</w:t>
      </w:r>
      <w:r w:rsidRPr="0021000F">
        <w:t>», в лице первого заместителя директора - главного инженера Неуймина Василия Николаевича, действующего на основании доверенности №СибЭР-23/39 от 10.08.2023г.</w:t>
      </w:r>
      <w:r w:rsidRPr="0021000F">
        <w:rPr>
          <w:bCs/>
        </w:rPr>
        <w:t xml:space="preserve"> </w:t>
      </w:r>
      <w:r w:rsidRPr="0021000F">
        <w:rPr>
          <w:bCs/>
          <w:spacing w:val="-2"/>
        </w:rPr>
        <w:t>с одной стороны, и</w:t>
      </w:r>
    </w:p>
    <w:p w:rsidR="00B07EF1" w:rsidRDefault="00730285" w:rsidP="00730285">
      <w:pPr>
        <w:tabs>
          <w:tab w:val="left" w:pos="0"/>
          <w:tab w:val="left" w:pos="1080"/>
          <w:tab w:val="left" w:pos="1134"/>
          <w:tab w:val="left" w:pos="1260"/>
        </w:tabs>
        <w:ind w:firstLine="709"/>
        <w:jc w:val="both"/>
        <w:rPr>
          <w:bCs/>
          <w:color w:val="000000" w:themeColor="text1"/>
          <w:spacing w:val="-2"/>
        </w:rPr>
      </w:pPr>
      <w:r w:rsidRPr="0021000F">
        <w:rPr>
          <w:b/>
        </w:rPr>
        <w:t xml:space="preserve">_______________ (____________), </w:t>
      </w:r>
      <w:r w:rsidRPr="0021000F">
        <w:t>именуемое в дальнейшем «</w:t>
      </w:r>
      <w:r w:rsidRPr="0021000F">
        <w:rPr>
          <w:b/>
        </w:rPr>
        <w:t>Покупатель»</w:t>
      </w:r>
      <w:r w:rsidRPr="0021000F">
        <w:t>, в лице __________________________, действующего на основании Устава и сведений, содержащихся в Едином государственном реестре юридических лиц по состоянию на ____________</w:t>
      </w:r>
      <w:proofErr w:type="spellStart"/>
      <w:proofErr w:type="gramStart"/>
      <w:r w:rsidRPr="0021000F">
        <w:t>г</w:t>
      </w:r>
      <w:r w:rsidRPr="00303072">
        <w:t>.</w:t>
      </w:r>
      <w:r w:rsidRPr="00303072">
        <w:rPr>
          <w:b/>
        </w:rPr>
        <w:t>,</w:t>
      </w:r>
      <w:r w:rsidRPr="00AD1072">
        <w:rPr>
          <w:bCs/>
          <w:color w:val="000000" w:themeColor="text1"/>
        </w:rPr>
        <w:t>с</w:t>
      </w:r>
      <w:proofErr w:type="spellEnd"/>
      <w:proofErr w:type="gramEnd"/>
      <w:r w:rsidRPr="00AD1072">
        <w:rPr>
          <w:bCs/>
          <w:color w:val="000000" w:themeColor="text1"/>
        </w:rPr>
        <w:t xml:space="preserve"> другой стороны, </w:t>
      </w:r>
      <w:r w:rsidRPr="00AD1072">
        <w:rPr>
          <w:bCs/>
          <w:color w:val="000000" w:themeColor="text1"/>
          <w:spacing w:val="-2"/>
        </w:rPr>
        <w:t xml:space="preserve">вместе именуемые </w:t>
      </w:r>
      <w:r w:rsidRPr="00AD1072">
        <w:rPr>
          <w:color w:val="000000" w:themeColor="text1"/>
          <w:spacing w:val="-2"/>
        </w:rPr>
        <w:t>«Стороны»</w:t>
      </w:r>
      <w:r w:rsidRPr="00AD1072">
        <w:rPr>
          <w:bCs/>
          <w:color w:val="000000" w:themeColor="text1"/>
          <w:spacing w:val="-2"/>
        </w:rPr>
        <w:t xml:space="preserve">, а по отдельности «Сторона», заключили настоящий </w:t>
      </w:r>
      <w:r>
        <w:rPr>
          <w:bCs/>
          <w:color w:val="000000" w:themeColor="text1"/>
          <w:spacing w:val="-2"/>
        </w:rPr>
        <w:t>д</w:t>
      </w:r>
      <w:r w:rsidRPr="00AD1072">
        <w:rPr>
          <w:bCs/>
          <w:color w:val="000000" w:themeColor="text1"/>
          <w:spacing w:val="-2"/>
        </w:rPr>
        <w:t>оговор поставки (далее – Договор) о нижеследующем</w:t>
      </w:r>
      <w:r w:rsidR="00B07EF1" w:rsidRPr="00AD1072">
        <w:rPr>
          <w:bCs/>
          <w:color w:val="000000" w:themeColor="text1"/>
          <w:spacing w:val="-2"/>
        </w:rPr>
        <w:t>:</w:t>
      </w:r>
    </w:p>
    <w:p w:rsidR="00B07EF1" w:rsidRPr="00AD1072" w:rsidRDefault="00B07EF1" w:rsidP="00B07EF1">
      <w:pPr>
        <w:tabs>
          <w:tab w:val="left" w:pos="0"/>
          <w:tab w:val="left" w:pos="1080"/>
          <w:tab w:val="left" w:pos="1134"/>
          <w:tab w:val="left" w:pos="1260"/>
        </w:tabs>
        <w:ind w:firstLine="709"/>
        <w:jc w:val="both"/>
        <w:rPr>
          <w:bCs/>
          <w:color w:val="000000" w:themeColor="text1"/>
          <w:spacing w:val="-2"/>
        </w:rPr>
      </w:pPr>
    </w:p>
    <w:p w:rsidR="00B07EF1" w:rsidRPr="00796539" w:rsidRDefault="00B07EF1" w:rsidP="00B07EF1">
      <w:pPr>
        <w:pStyle w:val="a7"/>
        <w:numPr>
          <w:ilvl w:val="0"/>
          <w:numId w:val="3"/>
        </w:numPr>
        <w:tabs>
          <w:tab w:val="left" w:pos="851"/>
          <w:tab w:val="left" w:pos="1134"/>
        </w:tabs>
        <w:jc w:val="center"/>
        <w:rPr>
          <w:b/>
          <w:bCs/>
          <w:color w:val="000000"/>
          <w:spacing w:val="-2"/>
        </w:rPr>
      </w:pPr>
      <w:r w:rsidRPr="00796539">
        <w:rPr>
          <w:b/>
          <w:bCs/>
          <w:color w:val="000000"/>
          <w:spacing w:val="-2"/>
        </w:rPr>
        <w:t>ПРЕДМЕТ ДОГОВОРА</w:t>
      </w:r>
    </w:p>
    <w:p w:rsidR="00B07EF1" w:rsidRPr="00AD1072" w:rsidRDefault="00B07EF1" w:rsidP="00B07EF1">
      <w:pPr>
        <w:pStyle w:val="a5"/>
        <w:tabs>
          <w:tab w:val="left" w:pos="1134"/>
        </w:tabs>
        <w:ind w:firstLine="567"/>
        <w:rPr>
          <w:bCs/>
          <w:color w:val="000000" w:themeColor="text1"/>
        </w:rPr>
      </w:pPr>
      <w:r w:rsidRPr="00AD1072">
        <w:rPr>
          <w:bCs/>
          <w:color w:val="000000" w:themeColor="text1"/>
        </w:rPr>
        <w:t>1.1. </w:t>
      </w:r>
      <w:r w:rsidRPr="00A21167">
        <w:rPr>
          <w:bCs/>
        </w:rPr>
        <w:t xml:space="preserve">Поставщик обязуется передать в собственность Покупателя Продукцию, </w:t>
      </w:r>
      <w:r>
        <w:rPr>
          <w:bCs/>
        </w:rPr>
        <w:t xml:space="preserve">бывшую в эксплуатации, </w:t>
      </w:r>
      <w:r w:rsidRPr="00A21167">
        <w:rPr>
          <w:bCs/>
        </w:rPr>
        <w:t>а Покупатель обязуется принять Продукцию и оплатить ее в размер</w:t>
      </w:r>
      <w:r>
        <w:rPr>
          <w:bCs/>
        </w:rPr>
        <w:t>е</w:t>
      </w:r>
      <w:r w:rsidRPr="00A21167">
        <w:rPr>
          <w:bCs/>
        </w:rPr>
        <w:t>, порядке</w:t>
      </w:r>
      <w:r>
        <w:rPr>
          <w:bCs/>
        </w:rPr>
        <w:t xml:space="preserve">, </w:t>
      </w:r>
      <w:r w:rsidRPr="00A21167">
        <w:rPr>
          <w:bCs/>
        </w:rPr>
        <w:t>сроки</w:t>
      </w:r>
      <w:r>
        <w:rPr>
          <w:bCs/>
        </w:rPr>
        <w:t xml:space="preserve"> и на условиях</w:t>
      </w:r>
      <w:r w:rsidRPr="00A21167">
        <w:rPr>
          <w:bCs/>
        </w:rPr>
        <w:t>, определенны</w:t>
      </w:r>
      <w:r>
        <w:rPr>
          <w:bCs/>
        </w:rPr>
        <w:t>х</w:t>
      </w:r>
      <w:r w:rsidRPr="00A21167">
        <w:rPr>
          <w:bCs/>
        </w:rPr>
        <w:t xml:space="preserve"> настоящим Договором</w:t>
      </w:r>
      <w:r>
        <w:rPr>
          <w:bCs/>
        </w:rPr>
        <w:t xml:space="preserve"> </w:t>
      </w:r>
      <w:r w:rsidRPr="00E41EDB">
        <w:rPr>
          <w:bCs/>
          <w:color w:val="000000"/>
        </w:rPr>
        <w:t>и Приложени</w:t>
      </w:r>
      <w:r>
        <w:rPr>
          <w:bCs/>
          <w:color w:val="000000"/>
        </w:rPr>
        <w:t>ями к</w:t>
      </w:r>
      <w:r w:rsidRPr="00E41EDB">
        <w:rPr>
          <w:bCs/>
          <w:color w:val="000000"/>
        </w:rPr>
        <w:t xml:space="preserve"> нему</w:t>
      </w:r>
      <w:r>
        <w:rPr>
          <w:bCs/>
          <w:color w:val="000000"/>
        </w:rPr>
        <w:t>.</w:t>
      </w:r>
    </w:p>
    <w:p w:rsidR="00B07EF1" w:rsidRDefault="00B07EF1" w:rsidP="00B07EF1">
      <w:pPr>
        <w:pStyle w:val="a5"/>
        <w:tabs>
          <w:tab w:val="left" w:pos="1134"/>
        </w:tabs>
        <w:ind w:firstLine="567"/>
      </w:pPr>
      <w:r w:rsidRPr="00AD1072">
        <w:t>Наименование, количество</w:t>
      </w:r>
      <w:r>
        <w:t xml:space="preserve">, </w:t>
      </w:r>
      <w:r w:rsidRPr="00AD1072">
        <w:t xml:space="preserve">качественные характеристики </w:t>
      </w:r>
      <w:r>
        <w:t xml:space="preserve">и иные сведения о </w:t>
      </w:r>
      <w:r w:rsidRPr="00AD1072">
        <w:t xml:space="preserve">поставляемой Продукции, </w:t>
      </w:r>
      <w:r>
        <w:t xml:space="preserve">перечень передаваемых Покупателю документов на Продукцию, </w:t>
      </w:r>
      <w:r w:rsidRPr="00AD1072">
        <w:t xml:space="preserve">цена Продукции и сроки ее оплаты, условия и срок поставки Продукции определяются в </w:t>
      </w:r>
      <w:r>
        <w:t>С</w:t>
      </w:r>
      <w:r w:rsidRPr="00AD1072">
        <w:t>пецификаци</w:t>
      </w:r>
      <w:r>
        <w:t>и (Приложение № 1 к настоящему договору).</w:t>
      </w:r>
    </w:p>
    <w:p w:rsidR="00B07EF1" w:rsidRPr="009D3BB9" w:rsidRDefault="00B07EF1" w:rsidP="00B07EF1">
      <w:pPr>
        <w:pStyle w:val="a5"/>
        <w:tabs>
          <w:tab w:val="left" w:pos="1134"/>
        </w:tabs>
        <w:ind w:firstLine="567"/>
        <w:rPr>
          <w:bCs/>
          <w:color w:val="000000" w:themeColor="text1"/>
        </w:rPr>
      </w:pPr>
      <w:r w:rsidRPr="00AD1072">
        <w:t xml:space="preserve">1.2. </w:t>
      </w:r>
      <w:r w:rsidRPr="001B0E53">
        <w:t xml:space="preserve">Стороны пришли к соглашению, что </w:t>
      </w:r>
      <w:r w:rsidRPr="001B0E53">
        <w:rPr>
          <w:bCs/>
        </w:rPr>
        <w:t>если в Спецификации предусмотрены иные положения, чем в тексте настоящего Договора, то при толковании приоритет имеют положения, установленные в Спецификации</w:t>
      </w:r>
      <w:r>
        <w:rPr>
          <w:bCs/>
        </w:rPr>
        <w:t>.</w:t>
      </w:r>
    </w:p>
    <w:p w:rsidR="00B07EF1" w:rsidRDefault="00B07EF1" w:rsidP="00B07EF1">
      <w:pPr>
        <w:pStyle w:val="a5"/>
        <w:tabs>
          <w:tab w:val="left" w:pos="1134"/>
        </w:tabs>
        <w:ind w:firstLine="567"/>
      </w:pPr>
      <w:r>
        <w:rPr>
          <w:bCs/>
        </w:rPr>
        <w:t>1.3</w:t>
      </w:r>
      <w:r>
        <w:t>.</w:t>
      </w:r>
      <w:r w:rsidRPr="00D8251C">
        <w:t xml:space="preserve"> </w:t>
      </w:r>
      <w:r w:rsidRPr="00B0103E">
        <w:t>Поставщик</w:t>
      </w:r>
      <w:r>
        <w:t xml:space="preserve"> гарантирует, что является собственником поставляемой Продукции, что Продукция, поставляемая по настоящему договору, </w:t>
      </w:r>
      <w:r w:rsidRPr="00B0103E">
        <w:t>свободн</w:t>
      </w:r>
      <w:r>
        <w:t>а</w:t>
      </w:r>
      <w:r w:rsidRPr="00B0103E">
        <w:t xml:space="preserve"> от любых прав и притязаний со стороны третьих лиц, в том числе не обременен</w:t>
      </w:r>
      <w:r>
        <w:t>а</w:t>
      </w:r>
      <w:r w:rsidRPr="00B0103E">
        <w:t xml:space="preserve"> залоговыми обязательствами, под арестом не состоит и не является объектом договора аренды, финансовой аренды (лизинга), заключенным с третьим лицом. </w:t>
      </w:r>
    </w:p>
    <w:p w:rsidR="00B07EF1" w:rsidRDefault="00B07EF1" w:rsidP="00B07EF1">
      <w:pPr>
        <w:pStyle w:val="a5"/>
        <w:tabs>
          <w:tab w:val="left" w:pos="1134"/>
        </w:tabs>
        <w:ind w:firstLine="567"/>
      </w:pPr>
      <w:r>
        <w:t xml:space="preserve">1.4. </w:t>
      </w:r>
      <w:r w:rsidRPr="00B83931">
        <w:t xml:space="preserve">Поставщик заверяет Покупателя, что он имеет в необходимом объеме все интеллектуальные права, относящиеся к поставляемой Продукции, и поставляемая по настоящему Договору Продукция может быть использована Покупателем без нарушения прав третьих лиц, поставляемая Продукция не является контрафактной и/или фальсифицированной.    </w:t>
      </w:r>
    </w:p>
    <w:p w:rsidR="00B07EF1" w:rsidRPr="00807470" w:rsidRDefault="00B07EF1" w:rsidP="00B07EF1">
      <w:pPr>
        <w:pStyle w:val="2"/>
        <w:tabs>
          <w:tab w:val="left" w:pos="1080"/>
        </w:tabs>
        <w:ind w:firstLine="540"/>
        <w:rPr>
          <w:szCs w:val="24"/>
        </w:rPr>
      </w:pPr>
      <w:r w:rsidRPr="004A00EE">
        <w:rPr>
          <w:b w:val="0"/>
          <w:szCs w:val="24"/>
        </w:rPr>
        <w:t xml:space="preserve">В </w:t>
      </w:r>
      <w:r w:rsidRPr="00807470">
        <w:rPr>
          <w:b w:val="0"/>
          <w:szCs w:val="24"/>
        </w:rPr>
        <w:t>случае если в состав поставляемо</w:t>
      </w:r>
      <w:r w:rsidRPr="00807470">
        <w:rPr>
          <w:b w:val="0"/>
          <w:szCs w:val="24"/>
          <w:lang w:val="ru-RU"/>
        </w:rPr>
        <w:t>й</w:t>
      </w:r>
      <w:r w:rsidRPr="00807470">
        <w:rPr>
          <w:b w:val="0"/>
          <w:szCs w:val="24"/>
        </w:rPr>
        <w:t xml:space="preserve"> </w:t>
      </w:r>
      <w:r w:rsidRPr="00807470">
        <w:rPr>
          <w:b w:val="0"/>
          <w:szCs w:val="24"/>
          <w:lang w:val="ru-RU"/>
        </w:rPr>
        <w:t xml:space="preserve">Продукции </w:t>
      </w:r>
      <w:r w:rsidRPr="00807470">
        <w:rPr>
          <w:b w:val="0"/>
          <w:szCs w:val="24"/>
        </w:rPr>
        <w:t xml:space="preserve">входит встроенное программное обеспечение, то Поставщик </w:t>
      </w:r>
      <w:r w:rsidRPr="00807470">
        <w:rPr>
          <w:b w:val="0"/>
          <w:szCs w:val="24"/>
          <w:lang w:val="ru-RU"/>
        </w:rPr>
        <w:t>заверяет Покупателя</w:t>
      </w:r>
      <w:r w:rsidRPr="00807470">
        <w:rPr>
          <w:b w:val="0"/>
          <w:szCs w:val="24"/>
        </w:rPr>
        <w:t xml:space="preserve">, что поставляемые экземпляры программного обеспечения не являются контрафактными, и Поставщик обладает правами на их распространение. </w:t>
      </w:r>
    </w:p>
    <w:p w:rsidR="00B07EF1" w:rsidRPr="00B83931" w:rsidRDefault="00B07EF1" w:rsidP="00B07EF1">
      <w:pPr>
        <w:pStyle w:val="a5"/>
        <w:tabs>
          <w:tab w:val="left" w:pos="1134"/>
        </w:tabs>
        <w:ind w:firstLine="709"/>
        <w:rPr>
          <w:b/>
        </w:rPr>
      </w:pPr>
      <w:r w:rsidRPr="00B83931">
        <w:t xml:space="preserve">      </w:t>
      </w:r>
    </w:p>
    <w:p w:rsidR="00B07EF1" w:rsidRPr="00796539" w:rsidRDefault="00B07EF1" w:rsidP="00B07EF1">
      <w:pPr>
        <w:pStyle w:val="a7"/>
        <w:numPr>
          <w:ilvl w:val="0"/>
          <w:numId w:val="3"/>
        </w:numPr>
        <w:jc w:val="center"/>
        <w:rPr>
          <w:b/>
          <w:caps/>
        </w:rPr>
      </w:pPr>
      <w:r w:rsidRPr="00796539">
        <w:rPr>
          <w:b/>
          <w:caps/>
        </w:rPr>
        <w:t>Условия поставки Продукции</w:t>
      </w:r>
    </w:p>
    <w:p w:rsidR="00B07EF1" w:rsidRPr="009C03C6" w:rsidRDefault="00B07EF1" w:rsidP="00B07EF1">
      <w:pPr>
        <w:tabs>
          <w:tab w:val="left" w:pos="1418"/>
        </w:tabs>
        <w:ind w:firstLine="567"/>
        <w:jc w:val="both"/>
        <w:rPr>
          <w:bCs/>
          <w:color w:val="000000"/>
        </w:rPr>
      </w:pPr>
      <w:r>
        <w:rPr>
          <w:bCs/>
          <w:color w:val="000000"/>
        </w:rPr>
        <w:t xml:space="preserve">2.1. </w:t>
      </w:r>
      <w:r w:rsidRPr="009C03C6">
        <w:rPr>
          <w:bCs/>
          <w:color w:val="000000"/>
        </w:rPr>
        <w:t>Поставка Продукции производится способом</w:t>
      </w:r>
      <w:r>
        <w:rPr>
          <w:bCs/>
          <w:color w:val="000000"/>
        </w:rPr>
        <w:t xml:space="preserve">, </w:t>
      </w:r>
      <w:r w:rsidRPr="009C03C6">
        <w:rPr>
          <w:bCs/>
          <w:color w:val="000000"/>
        </w:rPr>
        <w:t>в сроки</w:t>
      </w:r>
      <w:r>
        <w:rPr>
          <w:bCs/>
          <w:color w:val="000000"/>
        </w:rPr>
        <w:t xml:space="preserve"> и на условиях</w:t>
      </w:r>
      <w:r w:rsidRPr="009C03C6">
        <w:rPr>
          <w:bCs/>
          <w:color w:val="000000"/>
        </w:rPr>
        <w:t xml:space="preserve">, </w:t>
      </w:r>
      <w:r>
        <w:rPr>
          <w:bCs/>
          <w:color w:val="000000"/>
        </w:rPr>
        <w:t>установленных</w:t>
      </w:r>
      <w:r w:rsidRPr="009C03C6">
        <w:rPr>
          <w:bCs/>
          <w:color w:val="000000"/>
        </w:rPr>
        <w:t xml:space="preserve"> в Спецификации.  </w:t>
      </w:r>
    </w:p>
    <w:p w:rsidR="00B07EF1" w:rsidRDefault="00B07EF1" w:rsidP="00B07EF1">
      <w:pPr>
        <w:ind w:firstLine="567"/>
        <w:jc w:val="both"/>
        <w:rPr>
          <w:bCs/>
          <w:color w:val="000000"/>
        </w:rPr>
      </w:pPr>
      <w:r>
        <w:rPr>
          <w:bCs/>
          <w:color w:val="000000"/>
        </w:rPr>
        <w:t xml:space="preserve">2.2. </w:t>
      </w:r>
      <w:r w:rsidRPr="009C03C6">
        <w:rPr>
          <w:bCs/>
          <w:color w:val="000000"/>
        </w:rPr>
        <w:t xml:space="preserve">Продукция передается Покупателю или </w:t>
      </w:r>
      <w:r w:rsidRPr="009C03C6">
        <w:rPr>
          <w:color w:val="000000"/>
        </w:rPr>
        <w:t>грузополучателю, указанному в Спецификации. Представитель грузополучателя действует на основании доверенности, выданной данным грузополучателем.</w:t>
      </w:r>
    </w:p>
    <w:p w:rsidR="00B07EF1" w:rsidRPr="009E6793" w:rsidRDefault="00B07EF1" w:rsidP="00B07EF1">
      <w:pPr>
        <w:ind w:firstLine="567"/>
        <w:jc w:val="both"/>
        <w:rPr>
          <w:bCs/>
          <w:color w:val="000000" w:themeColor="text1"/>
        </w:rPr>
      </w:pPr>
      <w:r>
        <w:rPr>
          <w:bCs/>
          <w:color w:val="000000"/>
        </w:rPr>
        <w:t>2.3.  Д</w:t>
      </w:r>
      <w:r w:rsidRPr="009E6793">
        <w:rPr>
          <w:bCs/>
          <w:color w:val="000000" w:themeColor="text1"/>
        </w:rPr>
        <w:t>атой поставки Продукции</w:t>
      </w:r>
      <w:r>
        <w:rPr>
          <w:bCs/>
          <w:color w:val="000000" w:themeColor="text1"/>
        </w:rPr>
        <w:t xml:space="preserve"> </w:t>
      </w:r>
      <w:r w:rsidRPr="009E6793">
        <w:rPr>
          <w:bCs/>
          <w:color w:val="000000" w:themeColor="text1"/>
        </w:rPr>
        <w:t>является дата подписания Сторонами</w:t>
      </w:r>
      <w:r>
        <w:rPr>
          <w:bCs/>
          <w:color w:val="000000" w:themeColor="text1"/>
        </w:rPr>
        <w:t xml:space="preserve"> </w:t>
      </w:r>
      <w:r w:rsidRPr="009E6793">
        <w:rPr>
          <w:bCs/>
          <w:color w:val="000000" w:themeColor="text1"/>
        </w:rPr>
        <w:t xml:space="preserve">универсального передаточного документа, как дата передачи Продукции от Поставщика к Покупателю/Грузополучателю. </w:t>
      </w:r>
    </w:p>
    <w:p w:rsidR="00B07EF1" w:rsidRPr="00B811C6" w:rsidRDefault="00B07EF1" w:rsidP="00B07EF1">
      <w:pPr>
        <w:pStyle w:val="aa"/>
        <w:ind w:firstLine="567"/>
        <w:jc w:val="both"/>
        <w:rPr>
          <w:lang w:eastAsia="en-US"/>
        </w:rPr>
      </w:pPr>
      <w:r w:rsidRPr="00B811C6">
        <w:rPr>
          <w:lang w:eastAsia="en-US"/>
        </w:rPr>
        <w:t xml:space="preserve">Спецификацией может быть предусмотрено, что </w:t>
      </w:r>
      <w:r w:rsidRPr="00B811C6">
        <w:t>Продукция передается от Поставщика к Покупателю (грузополучателю)</w:t>
      </w:r>
      <w:r w:rsidRPr="00B811C6">
        <w:rPr>
          <w:lang w:eastAsia="en-US"/>
        </w:rPr>
        <w:t xml:space="preserve"> по Акту приема-передачи. В этом случае </w:t>
      </w:r>
      <w:r>
        <w:rPr>
          <w:lang w:eastAsia="en-US"/>
        </w:rPr>
        <w:t xml:space="preserve">подписанный Акт приема-передачи становится </w:t>
      </w:r>
      <w:r w:rsidRPr="00B811C6">
        <w:rPr>
          <w:lang w:eastAsia="en-US"/>
        </w:rPr>
        <w:t>неотъемлемой частью настоящего договора</w:t>
      </w:r>
      <w:r>
        <w:rPr>
          <w:lang w:eastAsia="en-US"/>
        </w:rPr>
        <w:t xml:space="preserve"> и документом, подтверждающим передачу Продукции Покупателю</w:t>
      </w:r>
      <w:r w:rsidRPr="00B811C6">
        <w:rPr>
          <w:lang w:eastAsia="en-US"/>
        </w:rPr>
        <w:t xml:space="preserve">. </w:t>
      </w:r>
    </w:p>
    <w:p w:rsidR="00B07EF1" w:rsidRPr="00FB4B80" w:rsidRDefault="00B07EF1" w:rsidP="00B07EF1">
      <w:pPr>
        <w:pStyle w:val="a7"/>
        <w:numPr>
          <w:ilvl w:val="1"/>
          <w:numId w:val="3"/>
        </w:numPr>
        <w:tabs>
          <w:tab w:val="left" w:pos="993"/>
        </w:tabs>
        <w:ind w:left="0" w:firstLine="567"/>
        <w:jc w:val="both"/>
        <w:rPr>
          <w:color w:val="000000"/>
        </w:rPr>
      </w:pPr>
      <w:r>
        <w:rPr>
          <w:color w:val="000000"/>
        </w:rPr>
        <w:lastRenderedPageBreak/>
        <w:t xml:space="preserve"> </w:t>
      </w:r>
      <w:r w:rsidRPr="00FB4B80">
        <w:rPr>
          <w:color w:val="000000"/>
        </w:rPr>
        <w:t>Право собственности на Продукцию, риск случайной гибели и (или) повреждения Продукции переходит от Поставщика к Покупателю с даты поставки Продукции.</w:t>
      </w:r>
    </w:p>
    <w:p w:rsidR="00B07EF1" w:rsidRPr="00B34D35" w:rsidRDefault="00B07EF1" w:rsidP="00B07EF1">
      <w:pPr>
        <w:pStyle w:val="a7"/>
        <w:numPr>
          <w:ilvl w:val="1"/>
          <w:numId w:val="3"/>
        </w:numPr>
        <w:tabs>
          <w:tab w:val="left" w:pos="0"/>
          <w:tab w:val="left" w:pos="1080"/>
          <w:tab w:val="left" w:pos="1134"/>
          <w:tab w:val="left" w:pos="1260"/>
        </w:tabs>
        <w:ind w:left="0" w:firstLine="567"/>
        <w:jc w:val="both"/>
        <w:rPr>
          <w:rStyle w:val="HTML0"/>
          <w:rFonts w:ascii="Times New Roman" w:hAnsi="Times New Roman" w:cs="Times New Roman"/>
          <w:b/>
          <w:bCs/>
          <w:color w:val="000000" w:themeColor="text1"/>
          <w:spacing w:val="-2"/>
          <w:sz w:val="24"/>
          <w:szCs w:val="24"/>
        </w:rPr>
      </w:pPr>
      <w:r w:rsidRPr="00B34D35">
        <w:rPr>
          <w:color w:val="000000" w:themeColor="text1"/>
        </w:rPr>
        <w:t>Поставляемая Поставщиком по настоящему Договору Продукция по своему качеству должна соответствовать требованиям, согласованным Сторонами в Спецификации</w:t>
      </w:r>
      <w:r>
        <w:rPr>
          <w:color w:val="000000" w:themeColor="text1"/>
        </w:rPr>
        <w:t xml:space="preserve"> и настоящем Договоре</w:t>
      </w:r>
      <w:r w:rsidRPr="00B34D35">
        <w:rPr>
          <w:color w:val="000000" w:themeColor="text1"/>
        </w:rPr>
        <w:t>.</w:t>
      </w:r>
      <w:r w:rsidRPr="00B34D35">
        <w:rPr>
          <w:rStyle w:val="HTML0"/>
          <w:sz w:val="24"/>
          <w:szCs w:val="24"/>
        </w:rPr>
        <w:t xml:space="preserve"> </w:t>
      </w:r>
    </w:p>
    <w:p w:rsidR="00B07EF1" w:rsidRPr="00BA376C" w:rsidRDefault="00B07EF1" w:rsidP="00B07EF1">
      <w:pPr>
        <w:pStyle w:val="2"/>
        <w:numPr>
          <w:ilvl w:val="1"/>
          <w:numId w:val="3"/>
        </w:numPr>
        <w:tabs>
          <w:tab w:val="left" w:pos="1080"/>
        </w:tabs>
        <w:ind w:left="927"/>
        <w:rPr>
          <w:b w:val="0"/>
          <w:color w:val="000000" w:themeColor="text1"/>
          <w:szCs w:val="24"/>
        </w:rPr>
      </w:pPr>
      <w:r>
        <w:rPr>
          <w:b w:val="0"/>
          <w:color w:val="000000" w:themeColor="text1"/>
          <w:szCs w:val="24"/>
          <w:lang w:val="ru-RU"/>
        </w:rPr>
        <w:t xml:space="preserve"> </w:t>
      </w:r>
      <w:r w:rsidRPr="00AD1072">
        <w:rPr>
          <w:b w:val="0"/>
          <w:color w:val="000000" w:themeColor="text1"/>
          <w:szCs w:val="24"/>
        </w:rPr>
        <w:t xml:space="preserve">Поставщик обязан при </w:t>
      </w:r>
      <w:r>
        <w:rPr>
          <w:b w:val="0"/>
          <w:color w:val="000000" w:themeColor="text1"/>
          <w:szCs w:val="24"/>
          <w:lang w:val="ru-RU"/>
        </w:rPr>
        <w:t>передаче</w:t>
      </w:r>
      <w:r w:rsidRPr="00AD1072">
        <w:rPr>
          <w:b w:val="0"/>
          <w:color w:val="000000" w:themeColor="text1"/>
          <w:szCs w:val="24"/>
        </w:rPr>
        <w:t xml:space="preserve"> Продукции по Договору </w:t>
      </w:r>
      <w:r w:rsidRPr="009A5195">
        <w:rPr>
          <w:b w:val="0"/>
          <w:szCs w:val="24"/>
        </w:rPr>
        <w:t>прил</w:t>
      </w:r>
      <w:r w:rsidRPr="009A5195">
        <w:rPr>
          <w:b w:val="0"/>
          <w:szCs w:val="24"/>
          <w:lang w:val="ru-RU"/>
        </w:rPr>
        <w:t>ожить</w:t>
      </w:r>
      <w:r w:rsidRPr="009A5195">
        <w:rPr>
          <w:b w:val="0"/>
          <w:noProof/>
          <w:szCs w:val="24"/>
          <w:lang w:val="ru-RU"/>
        </w:rPr>
        <w:t xml:space="preserve">: </w:t>
      </w:r>
      <w:r w:rsidRPr="009A5195">
        <w:rPr>
          <w:b w:val="0"/>
          <w:szCs w:val="24"/>
        </w:rPr>
        <w:t>Акт приема-передачи</w:t>
      </w:r>
      <w:r w:rsidRPr="009A5195">
        <w:rPr>
          <w:b w:val="0"/>
          <w:lang w:val="ru-RU"/>
        </w:rPr>
        <w:t>.</w:t>
      </w:r>
      <w:r w:rsidRPr="009A5195">
        <w:rPr>
          <w:b w:val="0"/>
          <w:szCs w:val="24"/>
        </w:rPr>
        <w:t xml:space="preserve"> </w:t>
      </w:r>
    </w:p>
    <w:p w:rsidR="00B07EF1" w:rsidRPr="00B34D35" w:rsidRDefault="00B07EF1" w:rsidP="00B07EF1">
      <w:pPr>
        <w:pStyle w:val="a7"/>
        <w:numPr>
          <w:ilvl w:val="1"/>
          <w:numId w:val="3"/>
        </w:numPr>
        <w:tabs>
          <w:tab w:val="left" w:pos="0"/>
          <w:tab w:val="left" w:pos="1080"/>
          <w:tab w:val="left" w:pos="1134"/>
          <w:tab w:val="left" w:pos="1260"/>
        </w:tabs>
        <w:ind w:left="0" w:firstLine="567"/>
        <w:jc w:val="both"/>
        <w:rPr>
          <w:b/>
          <w:bCs/>
          <w:color w:val="000000" w:themeColor="text1"/>
          <w:spacing w:val="-2"/>
        </w:rPr>
      </w:pPr>
      <w:r>
        <w:rPr>
          <w:color w:val="000000" w:themeColor="text1"/>
        </w:rPr>
        <w:t>Поставщик гарантирует, что поставляемая Продукция находится в рабочем состоянии и пригодна для эксплуатации. Техническое/физическое состояние Продукции   подтверждается Актом о техническом состоянии и комплектности продукции (Приложение № 3 к Договору).</w:t>
      </w:r>
    </w:p>
    <w:p w:rsidR="00B07EF1" w:rsidRPr="00796539" w:rsidRDefault="00B07EF1" w:rsidP="00B07EF1">
      <w:pPr>
        <w:pStyle w:val="a7"/>
        <w:tabs>
          <w:tab w:val="left" w:pos="0"/>
          <w:tab w:val="left" w:pos="1080"/>
          <w:tab w:val="left" w:pos="1134"/>
          <w:tab w:val="left" w:pos="1260"/>
        </w:tabs>
        <w:rPr>
          <w:b/>
          <w:bCs/>
          <w:color w:val="000000" w:themeColor="text1"/>
          <w:spacing w:val="-2"/>
        </w:rPr>
      </w:pPr>
    </w:p>
    <w:p w:rsidR="00B07EF1" w:rsidRDefault="00B07EF1" w:rsidP="00B07EF1">
      <w:pPr>
        <w:pStyle w:val="aa"/>
        <w:numPr>
          <w:ilvl w:val="0"/>
          <w:numId w:val="3"/>
        </w:numPr>
        <w:tabs>
          <w:tab w:val="left" w:pos="1134"/>
        </w:tabs>
        <w:jc w:val="center"/>
        <w:rPr>
          <w:b/>
        </w:rPr>
      </w:pPr>
      <w:r w:rsidRPr="00AD1072">
        <w:rPr>
          <w:b/>
        </w:rPr>
        <w:t>ПРИЕМКА ПРОДУКЦИИ</w:t>
      </w:r>
      <w:r>
        <w:rPr>
          <w:b/>
        </w:rPr>
        <w:t xml:space="preserve"> </w:t>
      </w:r>
    </w:p>
    <w:p w:rsidR="00B07EF1" w:rsidRPr="00522A1F" w:rsidRDefault="00B07EF1" w:rsidP="00B07EF1">
      <w:pPr>
        <w:pStyle w:val="a5"/>
        <w:tabs>
          <w:tab w:val="left" w:pos="1134"/>
        </w:tabs>
        <w:autoSpaceDE w:val="0"/>
        <w:autoSpaceDN w:val="0"/>
        <w:adjustRightInd w:val="0"/>
        <w:ind w:firstLine="567"/>
      </w:pPr>
      <w:r w:rsidRPr="00522A1F">
        <w:rPr>
          <w:color w:val="000000"/>
        </w:rPr>
        <w:t>3.1.</w:t>
      </w:r>
      <w:r w:rsidRPr="00522A1F">
        <w:t xml:space="preserve"> Покупатель ознакомлен с техническим состоянием </w:t>
      </w:r>
      <w:r w:rsidRPr="00522A1F">
        <w:rPr>
          <w:iCs/>
        </w:rPr>
        <w:t>Продукции</w:t>
      </w:r>
      <w:r w:rsidRPr="00522A1F">
        <w:t xml:space="preserve">, уведомлен о том, что </w:t>
      </w:r>
      <w:r>
        <w:rPr>
          <w:iCs/>
        </w:rPr>
        <w:t>Продукция</w:t>
      </w:r>
      <w:r w:rsidRPr="00522A1F">
        <w:t xml:space="preserve"> ранее был</w:t>
      </w:r>
      <w:r>
        <w:t>а в эксплуатации и согласен приобрести такую Продукцию.</w:t>
      </w:r>
      <w:r w:rsidRPr="00522A1F">
        <w:t xml:space="preserve"> </w:t>
      </w:r>
    </w:p>
    <w:p w:rsidR="00B07EF1" w:rsidRDefault="00B07EF1" w:rsidP="00B07EF1">
      <w:pPr>
        <w:pStyle w:val="aa"/>
        <w:ind w:firstLine="567"/>
        <w:jc w:val="both"/>
        <w:rPr>
          <w:iCs/>
        </w:rPr>
      </w:pPr>
      <w:r w:rsidRPr="00522A1F">
        <w:rPr>
          <w:iCs/>
        </w:rPr>
        <w:t>Осмотр и приемка Продукции Покупателем осуществляется в момент передачи Продукции. Претензии по качеству и количеству Продукции после приемки не принимаются.</w:t>
      </w:r>
    </w:p>
    <w:p w:rsidR="00B07EF1" w:rsidRPr="0061491F" w:rsidRDefault="00B07EF1" w:rsidP="00B07EF1">
      <w:pPr>
        <w:pStyle w:val="aa"/>
        <w:ind w:firstLine="567"/>
        <w:jc w:val="both"/>
        <w:rPr>
          <w:rStyle w:val="FontStyle15"/>
          <w:sz w:val="24"/>
          <w:szCs w:val="24"/>
        </w:rPr>
      </w:pPr>
      <w:r w:rsidRPr="0061491F">
        <w:rPr>
          <w:rStyle w:val="FontStyle15"/>
          <w:bCs/>
          <w:sz w:val="24"/>
          <w:szCs w:val="24"/>
        </w:rPr>
        <w:t>При передач</w:t>
      </w:r>
      <w:r>
        <w:rPr>
          <w:rStyle w:val="FontStyle15"/>
          <w:bCs/>
          <w:sz w:val="24"/>
          <w:szCs w:val="24"/>
        </w:rPr>
        <w:t>е</w:t>
      </w:r>
      <w:r w:rsidRPr="0061491F">
        <w:rPr>
          <w:rStyle w:val="FontStyle15"/>
          <w:bCs/>
          <w:sz w:val="24"/>
          <w:szCs w:val="24"/>
        </w:rPr>
        <w:t xml:space="preserve"> продукции Стороны подписывают Акт о техническом состоянии и комплектности Продукции</w:t>
      </w:r>
      <w:r w:rsidRPr="0061491F">
        <w:rPr>
          <w:rStyle w:val="FontStyle15"/>
          <w:b/>
          <w:i/>
          <w:sz w:val="24"/>
          <w:szCs w:val="24"/>
        </w:rPr>
        <w:t xml:space="preserve"> </w:t>
      </w:r>
      <w:r w:rsidRPr="0061491F">
        <w:t xml:space="preserve">– документ, содержащий </w:t>
      </w:r>
      <w:r w:rsidRPr="0061491F">
        <w:rPr>
          <w:rStyle w:val="FontStyle15"/>
          <w:sz w:val="24"/>
          <w:szCs w:val="24"/>
        </w:rPr>
        <w:t>наименование, комплектно</w:t>
      </w:r>
      <w:r>
        <w:rPr>
          <w:rStyle w:val="FontStyle15"/>
          <w:sz w:val="24"/>
          <w:szCs w:val="24"/>
        </w:rPr>
        <w:t>сть, качество узлов и деталей Продукции</w:t>
      </w:r>
      <w:r w:rsidRPr="0061491F">
        <w:rPr>
          <w:rStyle w:val="FontStyle15"/>
          <w:sz w:val="24"/>
          <w:szCs w:val="24"/>
        </w:rPr>
        <w:t>, их процентный износ</w:t>
      </w:r>
      <w:r>
        <w:rPr>
          <w:rStyle w:val="FontStyle15"/>
          <w:sz w:val="24"/>
          <w:szCs w:val="24"/>
        </w:rPr>
        <w:t>, имеющиеся дефекты, появившиеся вследствие эксплуатации (</w:t>
      </w:r>
      <w:r w:rsidRPr="0061491F">
        <w:rPr>
          <w:rStyle w:val="FontStyle15"/>
          <w:sz w:val="24"/>
          <w:szCs w:val="24"/>
        </w:rPr>
        <w:t xml:space="preserve">Приложение № </w:t>
      </w:r>
      <w:r>
        <w:rPr>
          <w:rStyle w:val="FontStyle15"/>
          <w:sz w:val="24"/>
          <w:szCs w:val="24"/>
        </w:rPr>
        <w:t>3</w:t>
      </w:r>
      <w:r w:rsidRPr="0061491F">
        <w:rPr>
          <w:rStyle w:val="FontStyle15"/>
          <w:sz w:val="24"/>
          <w:szCs w:val="24"/>
        </w:rPr>
        <w:t>) и являющийся неотъемлемой частью настоящего Договора.</w:t>
      </w:r>
    </w:p>
    <w:p w:rsidR="00B07EF1" w:rsidRDefault="00B07EF1" w:rsidP="00B07EF1">
      <w:pPr>
        <w:pStyle w:val="a5"/>
        <w:numPr>
          <w:ilvl w:val="1"/>
          <w:numId w:val="21"/>
        </w:numPr>
        <w:tabs>
          <w:tab w:val="left" w:pos="1134"/>
        </w:tabs>
        <w:autoSpaceDE w:val="0"/>
        <w:autoSpaceDN w:val="0"/>
        <w:adjustRightInd w:val="0"/>
        <w:ind w:left="0" w:firstLine="567"/>
      </w:pPr>
      <w:r w:rsidRPr="00522A1F">
        <w:t xml:space="preserve">Покупатель согласен с тем, что претензий по качеству и количеству </w:t>
      </w:r>
      <w:r w:rsidRPr="00522A1F">
        <w:rPr>
          <w:iCs/>
        </w:rPr>
        <w:t>Продукции</w:t>
      </w:r>
      <w:r w:rsidRPr="00522A1F">
        <w:t xml:space="preserve">, отсутствию технической и иной документации к </w:t>
      </w:r>
      <w:r w:rsidRPr="00522A1F">
        <w:rPr>
          <w:iCs/>
        </w:rPr>
        <w:t>Продукции</w:t>
      </w:r>
      <w:r>
        <w:rPr>
          <w:iCs/>
        </w:rPr>
        <w:t>,</w:t>
      </w:r>
      <w:r>
        <w:t xml:space="preserve"> не имеет. Принятая Покупателем</w:t>
      </w:r>
      <w:r w:rsidRPr="00522A1F">
        <w:rPr>
          <w:iCs/>
        </w:rPr>
        <w:t xml:space="preserve"> Продукци</w:t>
      </w:r>
      <w:r>
        <w:rPr>
          <w:iCs/>
        </w:rPr>
        <w:t>я</w:t>
      </w:r>
      <w:r w:rsidRPr="00522A1F">
        <w:t xml:space="preserve"> по настоящему Договору возврату и обмену не подлежат.</w:t>
      </w:r>
    </w:p>
    <w:p w:rsidR="00B07EF1" w:rsidRDefault="00B07EF1" w:rsidP="00B07EF1">
      <w:pPr>
        <w:pStyle w:val="2"/>
        <w:tabs>
          <w:tab w:val="left" w:pos="1276"/>
        </w:tabs>
        <w:ind w:firstLine="568"/>
        <w:rPr>
          <w:b w:val="0"/>
          <w:szCs w:val="24"/>
          <w:lang w:val="ru-RU"/>
        </w:rPr>
      </w:pPr>
      <w:r>
        <w:rPr>
          <w:b w:val="0"/>
          <w:szCs w:val="24"/>
          <w:lang w:val="ru-RU"/>
        </w:rPr>
        <w:t xml:space="preserve">Подписание Покупателем универсального передаточного документа подтверждает приемку Покупателем Продукции по </w:t>
      </w:r>
      <w:r w:rsidRPr="00075893">
        <w:rPr>
          <w:b w:val="0"/>
          <w:szCs w:val="24"/>
          <w:lang w:val="ru-RU"/>
        </w:rPr>
        <w:t>количеству, качеству, комплектности и ассортименту</w:t>
      </w:r>
      <w:r>
        <w:rPr>
          <w:b w:val="0"/>
          <w:szCs w:val="24"/>
          <w:lang w:val="ru-RU"/>
        </w:rPr>
        <w:t xml:space="preserve">, а также передачу Покупателю имеющейся документации на Продукцию. С момента подписания универсального передаточного документа Покупатель не вправе заявлять претензии относительно несоответствия Продукции требованиям Договора по </w:t>
      </w:r>
      <w:r w:rsidRPr="00075893">
        <w:rPr>
          <w:b w:val="0"/>
          <w:szCs w:val="24"/>
          <w:lang w:val="ru-RU"/>
        </w:rPr>
        <w:t>количеству, качеству, комплектности и ассортименту</w:t>
      </w:r>
      <w:r>
        <w:rPr>
          <w:b w:val="0"/>
          <w:szCs w:val="24"/>
          <w:lang w:val="ru-RU"/>
        </w:rPr>
        <w:t>.</w:t>
      </w:r>
    </w:p>
    <w:p w:rsidR="00B07EF1" w:rsidRPr="00075893" w:rsidRDefault="00B07EF1" w:rsidP="00B07EF1">
      <w:pPr>
        <w:pStyle w:val="2"/>
        <w:numPr>
          <w:ilvl w:val="1"/>
          <w:numId w:val="21"/>
        </w:numPr>
        <w:tabs>
          <w:tab w:val="left" w:pos="1134"/>
          <w:tab w:val="left" w:pos="1276"/>
        </w:tabs>
        <w:ind w:left="0" w:firstLine="567"/>
        <w:rPr>
          <w:b w:val="0"/>
          <w:szCs w:val="24"/>
          <w:lang w:val="ru-RU"/>
        </w:rPr>
      </w:pPr>
      <w:r w:rsidRPr="00075893">
        <w:rPr>
          <w:b w:val="0"/>
          <w:szCs w:val="24"/>
          <w:lang w:val="ru-RU"/>
        </w:rPr>
        <w:t>Поставщик не несет ответственност</w:t>
      </w:r>
      <w:r>
        <w:rPr>
          <w:b w:val="0"/>
          <w:szCs w:val="24"/>
          <w:lang w:val="ru-RU"/>
        </w:rPr>
        <w:t>ь</w:t>
      </w:r>
      <w:r w:rsidRPr="00075893">
        <w:rPr>
          <w:b w:val="0"/>
          <w:szCs w:val="24"/>
          <w:lang w:val="ru-RU"/>
        </w:rPr>
        <w:t xml:space="preserve"> за качество поставленно</w:t>
      </w:r>
      <w:r>
        <w:rPr>
          <w:b w:val="0"/>
          <w:szCs w:val="24"/>
          <w:lang w:val="ru-RU"/>
        </w:rPr>
        <w:t>й Продукции</w:t>
      </w:r>
      <w:r w:rsidRPr="00075893">
        <w:rPr>
          <w:b w:val="0"/>
          <w:szCs w:val="24"/>
          <w:lang w:val="ru-RU"/>
        </w:rPr>
        <w:t xml:space="preserve"> и не предоставляет никаких гарантий </w:t>
      </w:r>
      <w:r>
        <w:rPr>
          <w:b w:val="0"/>
          <w:szCs w:val="24"/>
          <w:lang w:val="ru-RU"/>
        </w:rPr>
        <w:t>относительно качества</w:t>
      </w:r>
      <w:r w:rsidRPr="00075893">
        <w:rPr>
          <w:b w:val="0"/>
          <w:szCs w:val="24"/>
          <w:lang w:val="ru-RU"/>
        </w:rPr>
        <w:t xml:space="preserve"> передаваем</w:t>
      </w:r>
      <w:r>
        <w:rPr>
          <w:b w:val="0"/>
          <w:szCs w:val="24"/>
          <w:lang w:val="ru-RU"/>
        </w:rPr>
        <w:t>ой</w:t>
      </w:r>
      <w:r w:rsidRPr="00075893">
        <w:rPr>
          <w:b w:val="0"/>
          <w:szCs w:val="24"/>
          <w:lang w:val="ru-RU"/>
        </w:rPr>
        <w:t xml:space="preserve"> по настоящему Договору </w:t>
      </w:r>
      <w:r>
        <w:rPr>
          <w:b w:val="0"/>
          <w:szCs w:val="24"/>
          <w:lang w:val="ru-RU"/>
        </w:rPr>
        <w:t>Продукции</w:t>
      </w:r>
      <w:r w:rsidRPr="00075893">
        <w:rPr>
          <w:b w:val="0"/>
          <w:szCs w:val="24"/>
          <w:lang w:val="ru-RU"/>
        </w:rPr>
        <w:t>. Поставщик не несёт ответственност</w:t>
      </w:r>
      <w:r>
        <w:rPr>
          <w:b w:val="0"/>
          <w:szCs w:val="24"/>
          <w:lang w:val="ru-RU"/>
        </w:rPr>
        <w:t>ь</w:t>
      </w:r>
      <w:r w:rsidRPr="00075893">
        <w:rPr>
          <w:b w:val="0"/>
          <w:szCs w:val="24"/>
          <w:lang w:val="ru-RU"/>
        </w:rPr>
        <w:t xml:space="preserve"> за любые косвенные убытки и вытекающие повреждения, вызванные недостатками поставляем</w:t>
      </w:r>
      <w:r>
        <w:rPr>
          <w:b w:val="0"/>
          <w:szCs w:val="24"/>
          <w:lang w:val="ru-RU"/>
        </w:rPr>
        <w:t>ой Продукции</w:t>
      </w:r>
      <w:r w:rsidRPr="00075893">
        <w:rPr>
          <w:b w:val="0"/>
          <w:szCs w:val="24"/>
          <w:lang w:val="ru-RU"/>
        </w:rPr>
        <w:t xml:space="preserve">. </w:t>
      </w:r>
    </w:p>
    <w:p w:rsidR="00B07EF1" w:rsidRPr="00A44CC6" w:rsidRDefault="00B07EF1" w:rsidP="00B07EF1">
      <w:pPr>
        <w:pStyle w:val="2"/>
        <w:tabs>
          <w:tab w:val="left" w:pos="1276"/>
        </w:tabs>
        <w:ind w:left="568" w:firstLine="0"/>
        <w:rPr>
          <w:b w:val="0"/>
          <w:szCs w:val="24"/>
          <w:lang w:val="ru-RU"/>
        </w:rPr>
      </w:pPr>
    </w:p>
    <w:p w:rsidR="00B07EF1" w:rsidRPr="003041B4" w:rsidRDefault="00B07EF1" w:rsidP="00B07EF1">
      <w:pPr>
        <w:pStyle w:val="a7"/>
        <w:numPr>
          <w:ilvl w:val="0"/>
          <w:numId w:val="21"/>
        </w:numPr>
        <w:jc w:val="center"/>
        <w:rPr>
          <w:b/>
        </w:rPr>
      </w:pPr>
      <w:r w:rsidRPr="003041B4">
        <w:rPr>
          <w:b/>
        </w:rPr>
        <w:t>РАСЧЕТЫ СТОРОН</w:t>
      </w:r>
    </w:p>
    <w:p w:rsidR="00B07EF1" w:rsidRPr="00A73A6A" w:rsidRDefault="00B07EF1" w:rsidP="00B07EF1">
      <w:pPr>
        <w:pStyle w:val="a3"/>
        <w:ind w:firstLine="567"/>
        <w:jc w:val="both"/>
        <w:rPr>
          <w:bCs/>
          <w:color w:val="000000" w:themeColor="text1"/>
          <w:sz w:val="24"/>
        </w:rPr>
      </w:pPr>
      <w:r>
        <w:rPr>
          <w:sz w:val="24"/>
        </w:rPr>
        <w:t>4</w:t>
      </w:r>
      <w:r w:rsidRPr="00C16ACB">
        <w:rPr>
          <w:sz w:val="24"/>
        </w:rPr>
        <w:t>.1.</w:t>
      </w:r>
      <w:r w:rsidRPr="00AD1072">
        <w:t xml:space="preserve"> </w:t>
      </w:r>
      <w:r w:rsidRPr="00A73A6A">
        <w:rPr>
          <w:bCs/>
          <w:color w:val="000000" w:themeColor="text1"/>
          <w:sz w:val="24"/>
        </w:rPr>
        <w:t xml:space="preserve">Цена Продукции и условия ее оплаты определяются в Спецификации. </w:t>
      </w:r>
    </w:p>
    <w:p w:rsidR="00B07EF1" w:rsidRDefault="00B07EF1" w:rsidP="00B07EF1">
      <w:pPr>
        <w:pStyle w:val="a3"/>
        <w:numPr>
          <w:ilvl w:val="1"/>
          <w:numId w:val="21"/>
        </w:numPr>
        <w:tabs>
          <w:tab w:val="left" w:pos="993"/>
        </w:tabs>
        <w:ind w:left="0" w:firstLine="567"/>
        <w:jc w:val="both"/>
        <w:rPr>
          <w:bCs/>
          <w:color w:val="000000" w:themeColor="text1"/>
          <w:sz w:val="24"/>
        </w:rPr>
      </w:pPr>
      <w:r w:rsidRPr="00FA2B0F">
        <w:rPr>
          <w:bCs/>
          <w:color w:val="000000" w:themeColor="text1"/>
          <w:sz w:val="24"/>
        </w:rPr>
        <w:t>По Договору предусмотрен безналичный порядок расчетов платежными поручениям. Между Сторонами возможен также любой иной порядок расчетов, не противоречащий действующему законодательству Российской Федерации, в том числе путем проведения зачета встречных однородных требований.</w:t>
      </w:r>
    </w:p>
    <w:p w:rsidR="00B07EF1" w:rsidRPr="00425089" w:rsidRDefault="00B07EF1" w:rsidP="00B07EF1">
      <w:pPr>
        <w:pStyle w:val="a3"/>
        <w:numPr>
          <w:ilvl w:val="1"/>
          <w:numId w:val="21"/>
        </w:numPr>
        <w:tabs>
          <w:tab w:val="left" w:pos="1134"/>
        </w:tabs>
        <w:ind w:left="0" w:firstLine="567"/>
        <w:jc w:val="both"/>
        <w:rPr>
          <w:bCs/>
          <w:sz w:val="24"/>
        </w:rPr>
      </w:pPr>
      <w:r w:rsidRPr="00425089">
        <w:rPr>
          <w:sz w:val="24"/>
        </w:rPr>
        <w:t>Стороны вправе производить сверку расчетов по запросу Покупателя.  Проект акта сверки подготавливается, оформляется Покупателем и направляется в адрес Поставщика заказным письмом или нарочным под расписку. Поставщик обязан в срок не позднее 7 (семи) календарных дней с даты получения акта сверки подписать его и направить один экземпляр (оригинал) в адрес Покупателя. Акт сверки со стороны Поставщика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признание долга.  Если акт сверки подписывается должностным лицом Поставщика по доверенности, то в акте обязательно указываются ее реквизиты, а заверенная Поставщиком копия доверенности направляется вместе с актом.</w:t>
      </w:r>
      <w:r w:rsidRPr="00425089">
        <w:rPr>
          <w:bCs/>
          <w:sz w:val="24"/>
        </w:rPr>
        <w:t xml:space="preserve"> </w:t>
      </w:r>
    </w:p>
    <w:p w:rsidR="00B07EF1" w:rsidRPr="00425089" w:rsidRDefault="00B07EF1" w:rsidP="00B07EF1">
      <w:pPr>
        <w:pStyle w:val="a3"/>
        <w:tabs>
          <w:tab w:val="left" w:pos="1080"/>
        </w:tabs>
        <w:ind w:firstLine="567"/>
        <w:jc w:val="both"/>
        <w:rPr>
          <w:sz w:val="24"/>
        </w:rPr>
      </w:pPr>
      <w:r w:rsidRPr="00425089">
        <w:rPr>
          <w:sz w:val="24"/>
        </w:rPr>
        <w:t>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и в вышеуказанный срок направить один экземпляр (оригинал) Покупателю. В случае невозврата акта сверки в течение 7 (семи) календарных дней, суммы, предъявленные Покупателем, считаются подтвержденными Поставщиком.</w:t>
      </w:r>
    </w:p>
    <w:p w:rsidR="00B07EF1" w:rsidRDefault="00B07EF1" w:rsidP="00B07EF1">
      <w:pPr>
        <w:pStyle w:val="aa"/>
        <w:jc w:val="both"/>
      </w:pPr>
      <w:r w:rsidRPr="00A71378">
        <w:rPr>
          <w:highlight w:val="green"/>
        </w:rPr>
        <w:lastRenderedPageBreak/>
        <w:t xml:space="preserve"> </w:t>
      </w:r>
    </w:p>
    <w:p w:rsidR="00B07EF1" w:rsidRPr="00A27853" w:rsidRDefault="00B07EF1" w:rsidP="00B07EF1">
      <w:pPr>
        <w:pStyle w:val="a7"/>
        <w:numPr>
          <w:ilvl w:val="0"/>
          <w:numId w:val="21"/>
        </w:numPr>
        <w:tabs>
          <w:tab w:val="left" w:pos="993"/>
        </w:tabs>
        <w:jc w:val="center"/>
        <w:rPr>
          <w:b/>
        </w:rPr>
      </w:pPr>
      <w:r w:rsidRPr="00A27853">
        <w:rPr>
          <w:b/>
        </w:rPr>
        <w:t>КОНФИДЕНЦИАЛЬНОСТЬ</w:t>
      </w:r>
    </w:p>
    <w:p w:rsidR="00B07EF1" w:rsidRPr="007E3280" w:rsidRDefault="00B07EF1" w:rsidP="00B07EF1">
      <w:pPr>
        <w:pStyle w:val="a7"/>
        <w:tabs>
          <w:tab w:val="left" w:pos="993"/>
        </w:tabs>
        <w:ind w:left="0" w:firstLine="567"/>
        <w:jc w:val="both"/>
      </w:pPr>
      <w:r>
        <w:t>5</w:t>
      </w:r>
      <w:r w:rsidRPr="007E3280">
        <w:t xml:space="preserve">.1. Информация о факте заключения, содержании </w:t>
      </w:r>
      <w:r>
        <w:t xml:space="preserve">настоящего </w:t>
      </w:r>
      <w:r w:rsidRPr="007E3280">
        <w:t>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rsidR="00B07EF1" w:rsidRPr="007E3280" w:rsidRDefault="00B07EF1" w:rsidP="00B07EF1">
      <w:pPr>
        <w:pStyle w:val="a7"/>
        <w:tabs>
          <w:tab w:val="left" w:pos="993"/>
        </w:tabs>
        <w:ind w:left="0" w:firstLine="567"/>
        <w:jc w:val="both"/>
      </w:pPr>
      <w:r>
        <w:t>5</w:t>
      </w:r>
      <w:r w:rsidRPr="007E3280">
        <w:t xml:space="preserve">.2. Каждая из Сторон обязуется не разглашать третьим лицам сведения, указанные в п. </w:t>
      </w:r>
      <w:r>
        <w:t>5</w:t>
      </w:r>
      <w:r w:rsidRPr="007E3280">
        <w:t>.1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rsidR="00B07EF1" w:rsidRPr="007E3280" w:rsidRDefault="00B07EF1" w:rsidP="00B07EF1">
      <w:pPr>
        <w:pStyle w:val="a7"/>
        <w:tabs>
          <w:tab w:val="left" w:pos="993"/>
        </w:tabs>
        <w:ind w:left="0" w:firstLine="567"/>
        <w:jc w:val="both"/>
      </w:pPr>
      <w:r>
        <w:t>5</w:t>
      </w:r>
      <w:r w:rsidRPr="007E3280">
        <w:t xml:space="preserve">.3. Информация, указанная в п. </w:t>
      </w:r>
      <w:r>
        <w:t>5</w:t>
      </w:r>
      <w:r w:rsidRPr="007E3280">
        <w:t xml:space="preserve">.1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rsidR="00B07EF1" w:rsidRPr="007E3280" w:rsidRDefault="00B07EF1" w:rsidP="00B07EF1">
      <w:pPr>
        <w:pStyle w:val="a7"/>
        <w:tabs>
          <w:tab w:val="left" w:pos="993"/>
        </w:tabs>
        <w:ind w:left="0" w:firstLine="567"/>
        <w:jc w:val="both"/>
      </w:pPr>
      <w:r>
        <w:t>5</w:t>
      </w:r>
      <w:r w:rsidRPr="007E3280">
        <w:t xml:space="preserve">.4. Информация, указанная в п. </w:t>
      </w:r>
      <w:r>
        <w:t>5</w:t>
      </w:r>
      <w:r w:rsidRPr="007E3280">
        <w:t>.1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rsidR="00B07EF1" w:rsidRPr="007E3280" w:rsidRDefault="00B07EF1" w:rsidP="00B07EF1">
      <w:pPr>
        <w:pStyle w:val="a7"/>
        <w:tabs>
          <w:tab w:val="left" w:pos="993"/>
        </w:tabs>
        <w:ind w:left="0" w:firstLine="567"/>
        <w:jc w:val="both"/>
      </w:pPr>
      <w:r>
        <w:t>5</w:t>
      </w:r>
      <w:r w:rsidRPr="007E3280">
        <w:t xml:space="preserve">.5.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rsidR="00B07EF1" w:rsidRDefault="00B07EF1" w:rsidP="00B07EF1">
      <w:pPr>
        <w:pStyle w:val="aa"/>
        <w:ind w:left="360"/>
        <w:rPr>
          <w:b/>
        </w:rPr>
      </w:pPr>
    </w:p>
    <w:p w:rsidR="00B07EF1" w:rsidRDefault="00B07EF1" w:rsidP="00B07EF1">
      <w:pPr>
        <w:pStyle w:val="aa"/>
        <w:numPr>
          <w:ilvl w:val="0"/>
          <w:numId w:val="21"/>
        </w:numPr>
        <w:jc w:val="center"/>
        <w:rPr>
          <w:b/>
        </w:rPr>
      </w:pPr>
      <w:r w:rsidRPr="00AD1072">
        <w:rPr>
          <w:b/>
        </w:rPr>
        <w:t>ЗАВЕРЕНИЯ ОБ ОБСТОЯ</w:t>
      </w:r>
      <w:r w:rsidRPr="002620AB">
        <w:rPr>
          <w:b/>
        </w:rPr>
        <w:t>ТЕЛЬСТ</w:t>
      </w:r>
      <w:r w:rsidRPr="00AD1072">
        <w:rPr>
          <w:b/>
        </w:rPr>
        <w:t>ВАХ</w:t>
      </w:r>
    </w:p>
    <w:p w:rsidR="00B07EF1" w:rsidRPr="00AD1072" w:rsidRDefault="00B07EF1" w:rsidP="00B07EF1">
      <w:pPr>
        <w:pStyle w:val="aa"/>
        <w:ind w:firstLine="567"/>
        <w:rPr>
          <w:color w:val="000000"/>
        </w:rPr>
      </w:pPr>
      <w:r>
        <w:rPr>
          <w:color w:val="000000"/>
        </w:rPr>
        <w:t>6</w:t>
      </w:r>
      <w:r w:rsidRPr="00AD1072">
        <w:rPr>
          <w:color w:val="000000"/>
        </w:rPr>
        <w:t>.1. Каждая из Сторон заверяет, что на момент заключения Договора:</w:t>
      </w:r>
    </w:p>
    <w:p w:rsidR="00B07EF1" w:rsidRDefault="00B07EF1" w:rsidP="00B07EF1">
      <w:pPr>
        <w:tabs>
          <w:tab w:val="left" w:pos="1276"/>
        </w:tabs>
        <w:ind w:firstLine="567"/>
        <w:jc w:val="both"/>
      </w:pPr>
      <w:r>
        <w:rPr>
          <w:color w:val="000000"/>
        </w:rPr>
        <w:t>6</w:t>
      </w:r>
      <w:r w:rsidRPr="00AD1072">
        <w:rPr>
          <w:color w:val="000000"/>
        </w:rPr>
        <w:t>.1.1. </w:t>
      </w:r>
      <w:r>
        <w:rPr>
          <w:color w:val="000000"/>
        </w:rPr>
        <w:t xml:space="preserve">   </w:t>
      </w:r>
      <w:r>
        <w:t>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B07EF1" w:rsidRDefault="00B07EF1" w:rsidP="00B07EF1">
      <w:pPr>
        <w:ind w:firstLine="567"/>
        <w:jc w:val="both"/>
      </w:pPr>
      <w:r>
        <w:t>6.1.2.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rsidR="00B07EF1" w:rsidRDefault="00B07EF1" w:rsidP="00B07EF1">
      <w:pPr>
        <w:ind w:firstLine="567"/>
        <w:jc w:val="both"/>
      </w:pPr>
      <w:r w:rsidRPr="00B43B21">
        <w:t>6.1.3.  она получила</w:t>
      </w:r>
      <w:r>
        <w:t xml:space="preserve">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rsidR="00B07EF1" w:rsidRDefault="00B07EF1" w:rsidP="00B07EF1">
      <w:pPr>
        <w:tabs>
          <w:tab w:val="left" w:pos="1276"/>
        </w:tabs>
        <w:ind w:firstLine="567"/>
        <w:jc w:val="both"/>
      </w:pPr>
      <w:r>
        <w:t>6.1.4.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B07EF1" w:rsidRDefault="00B07EF1" w:rsidP="00B07EF1">
      <w:pPr>
        <w:tabs>
          <w:tab w:val="left" w:pos="1418"/>
        </w:tabs>
        <w:ind w:firstLine="567"/>
        <w:jc w:val="both"/>
      </w:pPr>
      <w:r>
        <w:t>6.1.5.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rsidR="00B07EF1" w:rsidRDefault="00B07EF1" w:rsidP="00B07EF1">
      <w:pPr>
        <w:tabs>
          <w:tab w:val="left" w:pos="1276"/>
        </w:tabs>
        <w:ind w:firstLine="567"/>
        <w:jc w:val="both"/>
      </w:pPr>
      <w:r>
        <w:t xml:space="preserve">6.1.6.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B07EF1" w:rsidRDefault="00B07EF1" w:rsidP="00B07EF1">
      <w:pPr>
        <w:ind w:firstLine="567"/>
        <w:jc w:val="both"/>
      </w:pPr>
      <w:r>
        <w:t>6.1.7.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B07EF1" w:rsidRDefault="00B07EF1" w:rsidP="00B07EF1">
      <w:pPr>
        <w:ind w:firstLine="567"/>
        <w:jc w:val="both"/>
      </w:pPr>
      <w:r>
        <w:t>6.1.8.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B07EF1" w:rsidRDefault="00B07EF1" w:rsidP="00B07EF1">
      <w:pPr>
        <w:ind w:firstLine="567"/>
        <w:jc w:val="both"/>
      </w:pPr>
      <w:r>
        <w:lastRenderedPageBreak/>
        <w:t>6.1.9.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B07EF1" w:rsidRPr="00C37491" w:rsidRDefault="00B07EF1" w:rsidP="00B07EF1">
      <w:pPr>
        <w:ind w:firstLine="567"/>
        <w:jc w:val="both"/>
      </w:pPr>
      <w:r>
        <w:t>6.1.</w:t>
      </w:r>
      <w:r w:rsidRPr="00C37491">
        <w:t>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B07EF1" w:rsidRDefault="00B07EF1" w:rsidP="00B07EF1">
      <w:pPr>
        <w:ind w:firstLine="567"/>
        <w:jc w:val="both"/>
        <w:rPr>
          <w:color w:val="000000"/>
        </w:rPr>
      </w:pPr>
      <w:r w:rsidRPr="00C37491">
        <w:t xml:space="preserve">6.2. </w:t>
      </w:r>
      <w:r>
        <w:t xml:space="preserve">  </w:t>
      </w:r>
      <w:r w:rsidRPr="00C37491">
        <w:rPr>
          <w:color w:val="000000"/>
        </w:rPr>
        <w:t>Настоящим Стороны подтверждают отсутствие просроченной задолженности по уплате налогов, сборов и подобных обязательных платежей.</w:t>
      </w:r>
    </w:p>
    <w:p w:rsidR="00B07EF1" w:rsidRDefault="00B07EF1" w:rsidP="00B07EF1">
      <w:pPr>
        <w:ind w:firstLine="567"/>
        <w:jc w:val="both"/>
        <w:rPr>
          <w:bCs/>
          <w:lang w:eastAsia="en-US"/>
        </w:rPr>
      </w:pPr>
      <w:r>
        <w:rPr>
          <w:color w:val="000000"/>
        </w:rPr>
        <w:t xml:space="preserve">6.3. </w:t>
      </w:r>
      <w:r w:rsidRPr="00765D23">
        <w:rPr>
          <w:bCs/>
        </w:rPr>
        <w:t>Настоящим По</w:t>
      </w:r>
      <w:r>
        <w:rPr>
          <w:bCs/>
        </w:rPr>
        <w:t xml:space="preserve">купатель </w:t>
      </w:r>
      <w:r w:rsidRPr="00765D23">
        <w:rPr>
          <w:bCs/>
        </w:rPr>
        <w:t xml:space="preserve">заверяет, что на момент заключения настоящего Договора он ознакомлен с комплаенс-политикой и политикой </w:t>
      </w:r>
      <w:r w:rsidRPr="00765D23">
        <w:rPr>
          <w:bCs/>
          <w:lang w:eastAsia="en-US"/>
        </w:rPr>
        <w:t xml:space="preserve">противодействия коррупции Поставщика (актуальные версии размещены на внешнем сайте </w:t>
      </w:r>
      <w:r w:rsidRPr="00765D23">
        <w:rPr>
          <w:bCs/>
        </w:rPr>
        <w:t>По</w:t>
      </w:r>
      <w:r>
        <w:rPr>
          <w:bCs/>
        </w:rPr>
        <w:t>ставщика</w:t>
      </w:r>
      <w:r>
        <w:rPr>
          <w:bCs/>
          <w:lang w:eastAsia="en-US"/>
        </w:rPr>
        <w:t>)</w:t>
      </w:r>
      <w:r w:rsidRPr="00765D23">
        <w:rPr>
          <w:bCs/>
          <w:lang w:eastAsia="en-US"/>
        </w:rPr>
        <w:t>, разделяет предусмотренные ими принципы, правила и стандарты взаимоотношений с физическими лицами, организациями, органами власти.</w:t>
      </w:r>
    </w:p>
    <w:p w:rsidR="00B07EF1" w:rsidRDefault="00B07EF1" w:rsidP="00B07EF1">
      <w:pPr>
        <w:ind w:firstLine="567"/>
        <w:jc w:val="both"/>
      </w:pPr>
      <w:r>
        <w:rPr>
          <w:bCs/>
          <w:lang w:eastAsia="en-US"/>
        </w:rPr>
        <w:t xml:space="preserve">6.4. </w:t>
      </w:r>
      <w:r>
        <w:t xml:space="preserve">Если какое-либо из указанных в пункте 6.1-6.3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rsidR="00B07EF1" w:rsidRDefault="00B07EF1" w:rsidP="00B07EF1">
      <w:pPr>
        <w:ind w:firstLine="567"/>
        <w:jc w:val="both"/>
      </w:pPr>
      <w: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rsidR="00B07EF1" w:rsidRPr="00192CE5" w:rsidRDefault="00B07EF1" w:rsidP="00B07EF1">
      <w:pPr>
        <w:ind w:firstLine="567"/>
        <w:jc w:val="both"/>
      </w:pPr>
      <w:r>
        <w:t xml:space="preserve">6.5. </w:t>
      </w:r>
      <w:r w:rsidRPr="00192CE5">
        <w:t>Руководствуясь гражданским и налоговым законодательством, По</w:t>
      </w:r>
      <w:r>
        <w:t xml:space="preserve">купатель </w:t>
      </w:r>
      <w:r w:rsidRPr="00192CE5">
        <w:t>заверяет По</w:t>
      </w:r>
      <w:r>
        <w:t>ставщика</w:t>
      </w:r>
      <w:r w:rsidRPr="00192CE5">
        <w:t xml:space="preserve">, что: </w:t>
      </w:r>
    </w:p>
    <w:p w:rsidR="00B07EF1" w:rsidRDefault="00B07EF1" w:rsidP="00B07EF1">
      <w:pPr>
        <w:ind w:firstLine="567"/>
        <w:jc w:val="both"/>
      </w:pPr>
      <w:r>
        <w:t>6</w:t>
      </w:r>
      <w:r w:rsidRPr="00192CE5">
        <w:t>.</w:t>
      </w:r>
      <w:r>
        <w:t>5</w:t>
      </w:r>
      <w:r w:rsidRPr="00192CE5">
        <w:t xml:space="preserve">.1. </w:t>
      </w:r>
      <w:r w:rsidRPr="00B956C3">
        <w:t xml:space="preserve">является добросовестным налогоплательщиком и соблюдает положения законодательства о налогах и сборах в объеме заверений, предусмотренных Приложением </w:t>
      </w:r>
      <w:r w:rsidRPr="007760B0">
        <w:t xml:space="preserve">№ </w:t>
      </w:r>
      <w:r>
        <w:t>2</w:t>
      </w:r>
      <w:r w:rsidRPr="00B956C3">
        <w:t xml:space="preserve"> к Договору</w:t>
      </w:r>
      <w:r>
        <w:t>;</w:t>
      </w:r>
    </w:p>
    <w:p w:rsidR="00B07EF1" w:rsidRPr="00192CE5" w:rsidRDefault="00B07EF1" w:rsidP="00B07EF1">
      <w:pPr>
        <w:ind w:firstLine="567"/>
        <w:jc w:val="both"/>
        <w:rPr>
          <w:bCs/>
          <w:color w:val="000000" w:themeColor="text1"/>
        </w:rPr>
      </w:pPr>
      <w:r>
        <w:t>6.5</w:t>
      </w:r>
      <w:r w:rsidRPr="00192CE5">
        <w:t xml:space="preserve">.2. </w:t>
      </w:r>
      <w:r>
        <w:t xml:space="preserve"> </w:t>
      </w:r>
      <w:r w:rsidRPr="00192CE5">
        <w:rPr>
          <w:bCs/>
          <w:color w:val="000000" w:themeColor="text1"/>
        </w:rPr>
        <w:t>он является плательщиком НДС, отражает в налоговой отчетности налог</w:t>
      </w:r>
      <w:r>
        <w:rPr>
          <w:bCs/>
          <w:color w:val="000000" w:themeColor="text1"/>
        </w:rPr>
        <w:t xml:space="preserve"> на добавленную стоимость (НДС)</w:t>
      </w:r>
      <w:r w:rsidRPr="00525D30">
        <w:rPr>
          <w:bCs/>
        </w:rPr>
        <w:t>;</w:t>
      </w:r>
    </w:p>
    <w:p w:rsidR="00B07EF1" w:rsidRPr="00192CE5" w:rsidRDefault="00B07EF1" w:rsidP="00B07EF1">
      <w:pPr>
        <w:ind w:firstLine="567"/>
        <w:jc w:val="both"/>
      </w:pPr>
      <w:r>
        <w:t xml:space="preserve">6.6. </w:t>
      </w:r>
      <w:r w:rsidRPr="00192CE5">
        <w:t>В случае нарушения заверений, предусмотренных пунктом</w:t>
      </w:r>
      <w:r>
        <w:t xml:space="preserve"> 6</w:t>
      </w:r>
      <w:r w:rsidRPr="00192CE5">
        <w:t>.5, со стороны По</w:t>
      </w:r>
      <w:r>
        <w:t>купателя Поставщик</w:t>
      </w:r>
      <w:r w:rsidRPr="00192CE5">
        <w:t xml:space="preserve"> имеет право расторгнуть настоящий Договор в одностороннем внесудебном поря</w:t>
      </w:r>
      <w:r>
        <w:t>дке, а Покупатель</w:t>
      </w:r>
      <w:r w:rsidRPr="00192CE5">
        <w:t xml:space="preserve"> обязан возместить По</w:t>
      </w:r>
      <w:r>
        <w:t xml:space="preserve">ставщику </w:t>
      </w:r>
      <w:r w:rsidRPr="00192CE5">
        <w:t>в полном объеме вс</w:t>
      </w:r>
      <w:r>
        <w:t>е убытки, понесенные Поставщиком</w:t>
      </w:r>
      <w:r w:rsidRPr="00192CE5">
        <w:t xml:space="preserve"> вследствие нарушения По</w:t>
      </w:r>
      <w:r>
        <w:t xml:space="preserve">купателем </w:t>
      </w:r>
      <w:r w:rsidRPr="00192CE5">
        <w:t>указанных заверений и/или допущенных По</w:t>
      </w:r>
      <w:r>
        <w:t>купателем</w:t>
      </w:r>
      <w:r w:rsidRPr="00192CE5">
        <w:t xml:space="preserve"> нарушений (в том числе налогового законодательства).</w:t>
      </w:r>
    </w:p>
    <w:p w:rsidR="00B07EF1" w:rsidRDefault="00B07EF1" w:rsidP="00B07EF1">
      <w:pPr>
        <w:ind w:firstLine="567"/>
        <w:jc w:val="both"/>
        <w:rPr>
          <w:color w:val="000000"/>
        </w:rPr>
      </w:pPr>
      <w:r>
        <w:t xml:space="preserve">6.7. </w:t>
      </w:r>
      <w:r w:rsidRPr="00192CE5">
        <w:t>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B07EF1" w:rsidRPr="00192CE5" w:rsidRDefault="00B07EF1" w:rsidP="00B07EF1">
      <w:pPr>
        <w:ind w:firstLine="567"/>
        <w:jc w:val="both"/>
      </w:pPr>
      <w:r>
        <w:t xml:space="preserve">6.8. Настоящим Покупатель заверяет, что на момент заключения настоящего Договора в отношении него, его аффилированных лиц и конечных бенефициаров не действуют какие-либо международные санкции. В случае нарушения данного заверения со Стороны Покупателя Поставщик («Ненарушившая Сторона») имеет право расторгнуть настоящий Договор в одностороннем внесудебном порядке, а Нарушившая Сторона обязуется возместить Покупателю в полном объеме все убытки, вызванные таким нарушением.  </w:t>
      </w:r>
    </w:p>
    <w:p w:rsidR="00B07EF1" w:rsidRDefault="00B07EF1" w:rsidP="00B07EF1">
      <w:pPr>
        <w:pStyle w:val="a7"/>
        <w:tabs>
          <w:tab w:val="left" w:pos="1134"/>
        </w:tabs>
        <w:ind w:left="0" w:firstLine="709"/>
        <w:jc w:val="both"/>
        <w:rPr>
          <w:color w:val="000000"/>
        </w:rPr>
      </w:pPr>
      <w:r w:rsidRPr="00AD1072">
        <w:rPr>
          <w:color w:val="000000"/>
        </w:rPr>
        <w:t> </w:t>
      </w:r>
    </w:p>
    <w:p w:rsidR="00B07EF1" w:rsidRDefault="00B07EF1" w:rsidP="00B07EF1">
      <w:pPr>
        <w:pStyle w:val="a7"/>
        <w:numPr>
          <w:ilvl w:val="0"/>
          <w:numId w:val="21"/>
        </w:numPr>
        <w:tabs>
          <w:tab w:val="left" w:pos="0"/>
          <w:tab w:val="left" w:pos="1134"/>
        </w:tabs>
        <w:spacing w:before="240"/>
        <w:jc w:val="center"/>
        <w:rPr>
          <w:b/>
          <w:bCs/>
          <w:color w:val="000000" w:themeColor="text1"/>
          <w:spacing w:val="-2"/>
        </w:rPr>
      </w:pPr>
      <w:r w:rsidRPr="00C67040">
        <w:rPr>
          <w:b/>
          <w:bCs/>
          <w:color w:val="000000" w:themeColor="text1"/>
          <w:spacing w:val="-2"/>
        </w:rPr>
        <w:t>ОТВЕТСТВЕННОСТЬ СТОРОН</w:t>
      </w:r>
    </w:p>
    <w:p w:rsidR="00061EF4" w:rsidRPr="000C71B1" w:rsidRDefault="00B07EF1" w:rsidP="00061EF4">
      <w:pPr>
        <w:tabs>
          <w:tab w:val="left" w:pos="851"/>
          <w:tab w:val="left" w:pos="1134"/>
        </w:tabs>
        <w:autoSpaceDE w:val="0"/>
        <w:autoSpaceDN w:val="0"/>
        <w:adjustRightInd w:val="0"/>
        <w:ind w:firstLine="567"/>
        <w:jc w:val="both"/>
      </w:pPr>
      <w:r w:rsidRPr="000C71B1">
        <w:t xml:space="preserve">7.1. </w:t>
      </w:r>
      <w:r w:rsidR="00061EF4" w:rsidRPr="000C71B1">
        <w:t>При неисполнении или ненадлежащем исполнении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rsidR="00061EF4" w:rsidRPr="000C71B1" w:rsidRDefault="00061EF4" w:rsidP="00061EF4">
      <w:pPr>
        <w:tabs>
          <w:tab w:val="left" w:pos="851"/>
          <w:tab w:val="left" w:pos="1134"/>
        </w:tabs>
        <w:autoSpaceDE w:val="0"/>
        <w:autoSpaceDN w:val="0"/>
        <w:adjustRightInd w:val="0"/>
        <w:ind w:firstLine="567"/>
        <w:jc w:val="both"/>
        <w:rPr>
          <w:bCs/>
          <w:spacing w:val="-2"/>
        </w:rPr>
      </w:pPr>
      <w:r w:rsidRPr="000C71B1">
        <w:rPr>
          <w:bCs/>
          <w:spacing w:val="-2"/>
        </w:rPr>
        <w:t xml:space="preserve">7.2. </w:t>
      </w:r>
      <w:r w:rsidRPr="000C71B1">
        <w:t>За несвоевременную поставку и/или недопоставку Продукции по настоящему Договору Покупатель имеет право взыскать с Поставщика неустойку в размере 0,1 % от стоимости недопоставленной Продукции и/или несвоевременно поставленной Продукции за каждый день просрочки исполнения обязательства до момента фактического исполнения обязательства.</w:t>
      </w:r>
    </w:p>
    <w:p w:rsidR="00061EF4" w:rsidRPr="000C71B1" w:rsidRDefault="00061EF4" w:rsidP="00061EF4">
      <w:pPr>
        <w:tabs>
          <w:tab w:val="left" w:pos="0"/>
          <w:tab w:val="left" w:pos="1134"/>
          <w:tab w:val="left" w:pos="1260"/>
        </w:tabs>
        <w:ind w:firstLine="567"/>
        <w:jc w:val="both"/>
        <w:rPr>
          <w:bCs/>
          <w:spacing w:val="-2"/>
        </w:rPr>
      </w:pPr>
      <w:r w:rsidRPr="000C71B1">
        <w:rPr>
          <w:bCs/>
          <w:spacing w:val="-2"/>
        </w:rPr>
        <w:t xml:space="preserve">7.3. За просрочку оплаты принятой Продукции Поставщик имеет право взыскать с Покупателя за каждый день просрочки платежа неустойку в размере 0,1 % (ноль целых одна десятая процента) от </w:t>
      </w:r>
      <w:r w:rsidRPr="000C71B1">
        <w:rPr>
          <w:bCs/>
          <w:spacing w:val="-2"/>
        </w:rPr>
        <w:lastRenderedPageBreak/>
        <w:t>цены принятой, но не оплаченной Продукции. При этом неустойка не начисляется и не уплачивается по авансовым платежам.</w:t>
      </w:r>
    </w:p>
    <w:p w:rsidR="00B07EF1" w:rsidRPr="000C71B1" w:rsidRDefault="00061EF4" w:rsidP="00061EF4">
      <w:pPr>
        <w:tabs>
          <w:tab w:val="left" w:pos="851"/>
          <w:tab w:val="left" w:pos="1134"/>
        </w:tabs>
        <w:autoSpaceDE w:val="0"/>
        <w:autoSpaceDN w:val="0"/>
        <w:adjustRightInd w:val="0"/>
        <w:ind w:firstLine="567"/>
        <w:jc w:val="both"/>
      </w:pPr>
      <w:r w:rsidRPr="000C71B1">
        <w:t>7.4.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наступления обстоятельств непреодолимой силы (форс-мажор</w:t>
      </w:r>
      <w:r w:rsidR="00B07EF1" w:rsidRPr="000C71B1">
        <w:t>).</w:t>
      </w:r>
    </w:p>
    <w:p w:rsidR="00B07EF1" w:rsidRDefault="00B07EF1" w:rsidP="00B07EF1">
      <w:pPr>
        <w:ind w:firstLine="709"/>
        <w:jc w:val="both"/>
      </w:pPr>
    </w:p>
    <w:p w:rsidR="00B07EF1" w:rsidRPr="00C67040" w:rsidRDefault="00B07EF1" w:rsidP="00B07EF1">
      <w:pPr>
        <w:pStyle w:val="a7"/>
        <w:numPr>
          <w:ilvl w:val="0"/>
          <w:numId w:val="4"/>
        </w:numPr>
        <w:tabs>
          <w:tab w:val="left" w:pos="540"/>
          <w:tab w:val="left" w:pos="1134"/>
        </w:tabs>
        <w:ind w:right="-102"/>
        <w:jc w:val="center"/>
        <w:rPr>
          <w:b/>
          <w:bCs/>
          <w:color w:val="000000" w:themeColor="text1"/>
        </w:rPr>
      </w:pPr>
      <w:r>
        <w:rPr>
          <w:b/>
          <w:bCs/>
          <w:color w:val="000000" w:themeColor="text1"/>
        </w:rPr>
        <w:t xml:space="preserve"> </w:t>
      </w:r>
      <w:r w:rsidRPr="00C67040">
        <w:rPr>
          <w:b/>
          <w:bCs/>
          <w:color w:val="000000" w:themeColor="text1"/>
        </w:rPr>
        <w:t>АНТИКОРРУПЦИОННАЯ ОГОВОРКА</w:t>
      </w:r>
    </w:p>
    <w:p w:rsidR="00B07EF1" w:rsidRPr="00AD1072" w:rsidRDefault="00B07EF1" w:rsidP="00B07EF1">
      <w:pPr>
        <w:pStyle w:val="Text"/>
        <w:tabs>
          <w:tab w:val="left" w:pos="1134"/>
        </w:tabs>
        <w:spacing w:after="0"/>
        <w:ind w:firstLine="567"/>
      </w:pPr>
      <w:r>
        <w:t>8</w:t>
      </w:r>
      <w:r w:rsidRPr="00AD1072">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иные подобные нормы.</w:t>
      </w:r>
    </w:p>
    <w:p w:rsidR="00B07EF1" w:rsidRPr="000B2F09" w:rsidRDefault="00B07EF1" w:rsidP="00B07EF1">
      <w:pPr>
        <w:pStyle w:val="Text"/>
        <w:tabs>
          <w:tab w:val="left" w:pos="1134"/>
        </w:tabs>
        <w:spacing w:after="0"/>
        <w:ind w:firstLine="709"/>
      </w:pPr>
      <w:r w:rsidRPr="00AD1072">
        <w:t>В случае возникновения у одной из Сторон (</w:t>
      </w:r>
      <w:r w:rsidRPr="00AD1072">
        <w:rPr>
          <w:iCs/>
        </w:rPr>
        <w:t xml:space="preserve">Инициирующая </w:t>
      </w:r>
      <w:r w:rsidRPr="000B2F09">
        <w:rPr>
          <w:iCs/>
        </w:rPr>
        <w:t>сторона</w:t>
      </w:r>
      <w:r w:rsidRPr="000B2F09">
        <w:t>) подозрений, что произошло или может произойти нарушение каких-либо положений настоящего п. 8.1. Договора другой Стороной (</w:t>
      </w:r>
      <w:r w:rsidRPr="000B2F09">
        <w:rPr>
          <w:iCs/>
        </w:rPr>
        <w:t>Опровергающая Сторона</w:t>
      </w:r>
      <w:r w:rsidRPr="000B2F09">
        <w:t>),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rsidR="00B07EF1" w:rsidRPr="000B2F09" w:rsidRDefault="00B07EF1" w:rsidP="00B07EF1">
      <w:pPr>
        <w:pStyle w:val="Text"/>
        <w:tabs>
          <w:tab w:val="left" w:pos="1134"/>
        </w:tabs>
        <w:spacing w:after="0"/>
        <w:ind w:firstLine="709"/>
      </w:pPr>
      <w:r w:rsidRPr="000B2F09">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rsidR="00B07EF1" w:rsidRPr="00862BD1" w:rsidRDefault="00B07EF1" w:rsidP="00B07EF1">
      <w:pPr>
        <w:pStyle w:val="Text"/>
        <w:tabs>
          <w:tab w:val="left" w:pos="1134"/>
        </w:tabs>
        <w:spacing w:after="0"/>
        <w:ind w:firstLine="567"/>
      </w:pPr>
      <w:r w:rsidRPr="00862BD1">
        <w:t>8.2. В случае достоверно установленных Инициирующей Стороной нарушений Опровергающей Стороной установленных обязательств воздерживаться от запрещенных в п. 8.1 Договора действий и/или неполучения Инициирующей Стороной в установленный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rsidR="00B07EF1" w:rsidRDefault="00B07EF1" w:rsidP="00B07EF1">
      <w:pPr>
        <w:pStyle w:val="Text"/>
        <w:tabs>
          <w:tab w:val="left" w:pos="1134"/>
        </w:tabs>
        <w:spacing w:after="0"/>
        <w:ind w:firstLine="567"/>
      </w:pPr>
      <w:r w:rsidRPr="00862BD1">
        <w:t>8.3.  Ни при каких обстоятельствах Стороны в рамках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rsidR="00B07EF1" w:rsidRPr="00862BD1" w:rsidRDefault="00B07EF1" w:rsidP="00B07EF1">
      <w:pPr>
        <w:pStyle w:val="Text"/>
        <w:tabs>
          <w:tab w:val="left" w:pos="1134"/>
        </w:tabs>
        <w:spacing w:after="0"/>
        <w:ind w:firstLine="709"/>
      </w:pPr>
    </w:p>
    <w:p w:rsidR="00B07EF1" w:rsidRPr="008F4913" w:rsidRDefault="00B07EF1" w:rsidP="00B07EF1">
      <w:pPr>
        <w:pStyle w:val="a3"/>
        <w:numPr>
          <w:ilvl w:val="0"/>
          <w:numId w:val="4"/>
        </w:numPr>
        <w:rPr>
          <w:b/>
          <w:sz w:val="24"/>
        </w:rPr>
      </w:pPr>
      <w:r w:rsidRPr="008F4913">
        <w:rPr>
          <w:b/>
          <w:sz w:val="24"/>
        </w:rPr>
        <w:t>ВОЗМЕЩЕНИЕ ИМУЩЕСТВЕННЫХ ПОТЕРЬ (в смысле ст. 406.1 ГК РФ)</w:t>
      </w:r>
    </w:p>
    <w:p w:rsidR="00B07EF1" w:rsidRPr="008F4913" w:rsidRDefault="00B07EF1" w:rsidP="00B07EF1">
      <w:pPr>
        <w:pStyle w:val="a3"/>
        <w:tabs>
          <w:tab w:val="left" w:pos="1080"/>
        </w:tabs>
        <w:ind w:firstLine="567"/>
        <w:jc w:val="both"/>
        <w:rPr>
          <w:sz w:val="24"/>
        </w:rPr>
      </w:pPr>
      <w:r>
        <w:rPr>
          <w:sz w:val="24"/>
        </w:rPr>
        <w:t>9</w:t>
      </w:r>
      <w:r w:rsidRPr="008F4913">
        <w:rPr>
          <w:sz w:val="24"/>
        </w:rPr>
        <w:t xml:space="preserve">.1. </w:t>
      </w:r>
      <w:r>
        <w:rPr>
          <w:sz w:val="24"/>
        </w:rPr>
        <w:t xml:space="preserve"> </w:t>
      </w:r>
      <w:r w:rsidRPr="008F4913">
        <w:rPr>
          <w:sz w:val="24"/>
        </w:rPr>
        <w:t>По</w:t>
      </w:r>
      <w:r>
        <w:rPr>
          <w:sz w:val="24"/>
        </w:rPr>
        <w:t xml:space="preserve">купатель </w:t>
      </w:r>
      <w:r w:rsidRPr="008F4913">
        <w:rPr>
          <w:sz w:val="24"/>
        </w:rPr>
        <w:t>обязуется возместить имущественные потери По</w:t>
      </w:r>
      <w:r>
        <w:rPr>
          <w:sz w:val="24"/>
        </w:rPr>
        <w:t>ставщика</w:t>
      </w:r>
      <w:r w:rsidRPr="008F4913">
        <w:rPr>
          <w:sz w:val="24"/>
        </w:rPr>
        <w:t>, возникшие при наступлении следующих обстоятельств (не связанных с нарушением По</w:t>
      </w:r>
      <w:r>
        <w:rPr>
          <w:sz w:val="24"/>
        </w:rPr>
        <w:t>купателем</w:t>
      </w:r>
      <w:r w:rsidRPr="008F4913">
        <w:rPr>
          <w:sz w:val="24"/>
        </w:rPr>
        <w:t xml:space="preserve"> обязательств, предусмотренных настоящим Договором):</w:t>
      </w:r>
    </w:p>
    <w:p w:rsidR="00B07EF1" w:rsidRPr="008F4913" w:rsidRDefault="00B07EF1" w:rsidP="00B07EF1">
      <w:pPr>
        <w:pStyle w:val="a3"/>
        <w:tabs>
          <w:tab w:val="left" w:pos="1080"/>
        </w:tabs>
        <w:ind w:firstLine="567"/>
        <w:jc w:val="both"/>
        <w:rPr>
          <w:sz w:val="24"/>
        </w:rPr>
      </w:pPr>
      <w:r>
        <w:rPr>
          <w:sz w:val="24"/>
        </w:rPr>
        <w:t>9</w:t>
      </w:r>
      <w:r w:rsidRPr="008F4913">
        <w:rPr>
          <w:sz w:val="24"/>
        </w:rPr>
        <w:t>.1.1</w:t>
      </w:r>
      <w:r>
        <w:rPr>
          <w:sz w:val="24"/>
        </w:rPr>
        <w:t>.</w:t>
      </w:r>
      <w:r w:rsidRPr="008F4913">
        <w:rPr>
          <w:sz w:val="24"/>
        </w:rPr>
        <w:t xml:space="preserve"> </w:t>
      </w:r>
      <w:r>
        <w:rPr>
          <w:sz w:val="24"/>
        </w:rPr>
        <w:t xml:space="preserve"> </w:t>
      </w:r>
      <w:r w:rsidRPr="008F4913">
        <w:rPr>
          <w:sz w:val="24"/>
        </w:rPr>
        <w:t>предъявления налоговыми органами требований к По</w:t>
      </w:r>
      <w:r>
        <w:rPr>
          <w:sz w:val="24"/>
        </w:rPr>
        <w:t>ставщику</w:t>
      </w:r>
      <w:r w:rsidRPr="008F4913">
        <w:rPr>
          <w:sz w:val="24"/>
        </w:rPr>
        <w:t xml:space="preserve"> об уплате сумм налогов, пени, штрафов, отказа налоговыми органами По</w:t>
      </w:r>
      <w:r>
        <w:rPr>
          <w:sz w:val="24"/>
        </w:rPr>
        <w:t>ставщику</w:t>
      </w:r>
      <w:r w:rsidRPr="008F4913">
        <w:rPr>
          <w:sz w:val="24"/>
        </w:rPr>
        <w:t xml:space="preserve"> в налоговых вычетах по НДС по итогам налоговых </w:t>
      </w:r>
      <w:r>
        <w:rPr>
          <w:sz w:val="24"/>
        </w:rPr>
        <w:t xml:space="preserve"> </w:t>
      </w:r>
      <w:r w:rsidRPr="008F4913">
        <w:rPr>
          <w:sz w:val="24"/>
        </w:rPr>
        <w:t xml:space="preserve">проверок </w:t>
      </w:r>
      <w:r>
        <w:rPr>
          <w:sz w:val="24"/>
        </w:rPr>
        <w:t xml:space="preserve"> </w:t>
      </w:r>
      <w:r w:rsidRPr="008F4913">
        <w:rPr>
          <w:sz w:val="24"/>
        </w:rPr>
        <w:t>по основаниям, связанным с неполнотой, недостоверностью и противоречивостью документов (сведений), полученных от  По</w:t>
      </w:r>
      <w:r>
        <w:rPr>
          <w:sz w:val="24"/>
        </w:rPr>
        <w:t>купателя</w:t>
      </w:r>
      <w:r w:rsidRPr="008F4913">
        <w:rPr>
          <w:sz w:val="24"/>
        </w:rPr>
        <w:t>, а также в связи с привлечением По</w:t>
      </w:r>
      <w:r>
        <w:rPr>
          <w:sz w:val="24"/>
        </w:rPr>
        <w:t xml:space="preserve">купателем </w:t>
      </w:r>
      <w:r w:rsidRPr="008F4913">
        <w:rPr>
          <w:sz w:val="24"/>
        </w:rPr>
        <w:t xml:space="preserve"> </w:t>
      </w:r>
      <w:r>
        <w:rPr>
          <w:sz w:val="24"/>
        </w:rPr>
        <w:t xml:space="preserve"> </w:t>
      </w:r>
      <w:r w:rsidRPr="008F4913">
        <w:rPr>
          <w:sz w:val="24"/>
        </w:rPr>
        <w:t>контрагентов</w:t>
      </w:r>
      <w:r>
        <w:rPr>
          <w:sz w:val="24"/>
        </w:rPr>
        <w:t xml:space="preserve"> </w:t>
      </w:r>
      <w:r w:rsidRPr="008F4913">
        <w:rPr>
          <w:sz w:val="24"/>
        </w:rPr>
        <w:t xml:space="preserve"> без проявления должной степени осмотрительности и осторожности, обладающих признаками «фирм-однодневок» в том понимании, в каком этот термин </w:t>
      </w:r>
      <w:r w:rsidRPr="008F4913">
        <w:rPr>
          <w:sz w:val="24"/>
        </w:rPr>
        <w:lastRenderedPageBreak/>
        <w:t>используется судебной практикой и налоговыми органами, в том числе, в связи с привлечением По</w:t>
      </w:r>
      <w:r>
        <w:rPr>
          <w:sz w:val="24"/>
        </w:rPr>
        <w:t xml:space="preserve">купателем </w:t>
      </w:r>
      <w:r w:rsidRPr="008F4913">
        <w:rPr>
          <w:sz w:val="24"/>
        </w:rPr>
        <w:t xml:space="preserve"> контрагентов, не обладающих признаками действующих организаций. </w:t>
      </w:r>
    </w:p>
    <w:p w:rsidR="00B07EF1" w:rsidRPr="008F4913" w:rsidRDefault="00B07EF1" w:rsidP="00B07EF1">
      <w:pPr>
        <w:pStyle w:val="a3"/>
        <w:tabs>
          <w:tab w:val="left" w:pos="1276"/>
          <w:tab w:val="left" w:pos="1418"/>
        </w:tabs>
        <w:ind w:firstLine="567"/>
        <w:jc w:val="both"/>
        <w:rPr>
          <w:sz w:val="24"/>
        </w:rPr>
      </w:pPr>
      <w:r>
        <w:rPr>
          <w:sz w:val="24"/>
        </w:rPr>
        <w:t>9</w:t>
      </w:r>
      <w:r w:rsidRPr="008F4913">
        <w:rPr>
          <w:sz w:val="24"/>
        </w:rPr>
        <w:t xml:space="preserve">.2. </w:t>
      </w:r>
      <w:r>
        <w:rPr>
          <w:sz w:val="24"/>
        </w:rPr>
        <w:t xml:space="preserve"> </w:t>
      </w:r>
      <w:r w:rsidRPr="008F4913">
        <w:rPr>
          <w:sz w:val="24"/>
        </w:rPr>
        <w:t>По</w:t>
      </w:r>
      <w:r>
        <w:rPr>
          <w:sz w:val="24"/>
        </w:rPr>
        <w:t xml:space="preserve">купатель </w:t>
      </w:r>
      <w:r w:rsidRPr="008F4913">
        <w:rPr>
          <w:sz w:val="24"/>
        </w:rPr>
        <w:t>обязуется возместить По</w:t>
      </w:r>
      <w:r>
        <w:rPr>
          <w:sz w:val="24"/>
        </w:rPr>
        <w:t xml:space="preserve">ставщику </w:t>
      </w:r>
      <w:r w:rsidRPr="008F4913">
        <w:rPr>
          <w:sz w:val="24"/>
        </w:rPr>
        <w:t>все возникшие у него потери, вызванные обстоятельствами, указанными в п.</w:t>
      </w:r>
      <w:r>
        <w:rPr>
          <w:sz w:val="24"/>
        </w:rPr>
        <w:t xml:space="preserve"> 9</w:t>
      </w:r>
      <w:r w:rsidRPr="008F4913">
        <w:rPr>
          <w:sz w:val="24"/>
        </w:rPr>
        <w:t xml:space="preserve">.1 настоящего Договора.  </w:t>
      </w:r>
    </w:p>
    <w:p w:rsidR="00B07EF1" w:rsidRPr="008F4913" w:rsidRDefault="00B07EF1" w:rsidP="00B07EF1">
      <w:pPr>
        <w:pStyle w:val="a3"/>
        <w:tabs>
          <w:tab w:val="left" w:pos="1080"/>
        </w:tabs>
        <w:ind w:firstLine="567"/>
        <w:jc w:val="both"/>
        <w:rPr>
          <w:sz w:val="24"/>
        </w:rPr>
      </w:pPr>
      <w:r>
        <w:rPr>
          <w:sz w:val="24"/>
        </w:rPr>
        <w:t>9</w:t>
      </w:r>
      <w:r w:rsidRPr="008F4913">
        <w:rPr>
          <w:sz w:val="24"/>
        </w:rPr>
        <w:t>.3. Размер потерь, связанных с претензиями налоговых и таможенных органов, определяется По</w:t>
      </w:r>
      <w:r>
        <w:rPr>
          <w:sz w:val="24"/>
        </w:rPr>
        <w:t xml:space="preserve">ставщиком </w:t>
      </w:r>
      <w:r w:rsidRPr="008F4913">
        <w:rPr>
          <w:sz w:val="24"/>
        </w:rPr>
        <w:t>на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rsidR="00B07EF1" w:rsidRDefault="00B07EF1" w:rsidP="00B07EF1">
      <w:pPr>
        <w:pStyle w:val="a3"/>
        <w:tabs>
          <w:tab w:val="left" w:pos="1080"/>
        </w:tabs>
        <w:ind w:firstLine="567"/>
        <w:jc w:val="both"/>
        <w:rPr>
          <w:sz w:val="24"/>
        </w:rPr>
      </w:pPr>
      <w:r>
        <w:rPr>
          <w:sz w:val="24"/>
        </w:rPr>
        <w:t>9.4. Покупатель воз</w:t>
      </w:r>
      <w:r w:rsidRPr="008F4913">
        <w:rPr>
          <w:sz w:val="24"/>
        </w:rPr>
        <w:t>мещает имущественные потери По</w:t>
      </w:r>
      <w:r>
        <w:rPr>
          <w:sz w:val="24"/>
        </w:rPr>
        <w:t>ставщика</w:t>
      </w:r>
      <w:r w:rsidRPr="008F4913">
        <w:rPr>
          <w:sz w:val="24"/>
        </w:rPr>
        <w:t xml:space="preserve"> в течение 5 (пяти) календарных дней со дня получения от По</w:t>
      </w:r>
      <w:r>
        <w:rPr>
          <w:sz w:val="24"/>
        </w:rPr>
        <w:t>ставщика</w:t>
      </w:r>
      <w:r w:rsidRPr="008F4913">
        <w:rPr>
          <w:sz w:val="24"/>
        </w:rPr>
        <w:t xml:space="preserve"> письма с требованием о возмещении таких потерь. К письму По</w:t>
      </w:r>
      <w:r>
        <w:rPr>
          <w:sz w:val="24"/>
        </w:rPr>
        <w:t>ставщика</w:t>
      </w:r>
      <w:r w:rsidRPr="008F4913">
        <w:rPr>
          <w:sz w:val="24"/>
        </w:rPr>
        <w:t xml:space="preserve"> прилагаются документы, подтверждающие, что По</w:t>
      </w:r>
      <w:r>
        <w:rPr>
          <w:sz w:val="24"/>
        </w:rPr>
        <w:t>ставщик</w:t>
      </w:r>
      <w:r w:rsidRPr="008F4913">
        <w:rPr>
          <w:sz w:val="24"/>
        </w:rPr>
        <w:t xml:space="preserve"> понёс имущественные потери, или что имущественные потери с неизбежностью будут понесены По</w:t>
      </w:r>
      <w:r>
        <w:rPr>
          <w:sz w:val="24"/>
        </w:rPr>
        <w:t xml:space="preserve">ставщиком </w:t>
      </w:r>
      <w:r w:rsidRPr="008F4913">
        <w:rPr>
          <w:sz w:val="24"/>
        </w:rPr>
        <w:t>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rsidR="00425715" w:rsidRDefault="00425715" w:rsidP="00B07EF1">
      <w:pPr>
        <w:pStyle w:val="a3"/>
        <w:tabs>
          <w:tab w:val="left" w:pos="1080"/>
        </w:tabs>
        <w:ind w:firstLine="567"/>
        <w:jc w:val="both"/>
        <w:rPr>
          <w:sz w:val="24"/>
        </w:rPr>
      </w:pPr>
    </w:p>
    <w:p w:rsidR="00B07EF1" w:rsidRDefault="00B07EF1" w:rsidP="00425715">
      <w:pPr>
        <w:pStyle w:val="HTML"/>
        <w:numPr>
          <w:ilvl w:val="0"/>
          <w:numId w:val="4"/>
        </w:numPr>
        <w:tabs>
          <w:tab w:val="clear" w:pos="916"/>
          <w:tab w:val="left" w:pos="0"/>
          <w:tab w:val="left" w:pos="1260"/>
          <w:tab w:val="num" w:pos="2400"/>
        </w:tabs>
        <w:jc w:val="center"/>
        <w:rPr>
          <w:rFonts w:ascii="Times New Roman" w:hAnsi="Times New Roman" w:cs="Times New Roman"/>
          <w:b/>
          <w:bCs/>
          <w:color w:val="000000" w:themeColor="text1"/>
          <w:sz w:val="24"/>
          <w:szCs w:val="24"/>
        </w:rPr>
      </w:pPr>
      <w:r w:rsidRPr="007A11D9">
        <w:rPr>
          <w:rFonts w:ascii="Times New Roman" w:hAnsi="Times New Roman" w:cs="Times New Roman"/>
          <w:b/>
          <w:bCs/>
          <w:color w:val="000000" w:themeColor="text1"/>
          <w:sz w:val="24"/>
          <w:szCs w:val="24"/>
        </w:rPr>
        <w:t>ФОРС-МАЖОР</w:t>
      </w:r>
    </w:p>
    <w:p w:rsidR="00B07EF1" w:rsidRPr="00087CCA" w:rsidRDefault="00B07EF1" w:rsidP="00425715">
      <w:pPr>
        <w:pStyle w:val="aa"/>
        <w:ind w:firstLine="567"/>
        <w:jc w:val="both"/>
      </w:pPr>
      <w:r>
        <w:t xml:space="preserve">10.1.  </w:t>
      </w:r>
      <w:r w:rsidRPr="00087CCA">
        <w:t>Стороны освобождаются от ответственности за полное или частичное неисполнение обязательств по настоящему Договору, если</w:t>
      </w:r>
      <w:r>
        <w:t xml:space="preserve"> д</w:t>
      </w:r>
      <w:r w:rsidRPr="00087CCA">
        <w:t>окажут, что надлежащее исполнение обязательств оказалось невозможным вследствие непреодолимой силы (форс-мажор).</w:t>
      </w:r>
    </w:p>
    <w:p w:rsidR="00B07EF1" w:rsidRPr="00550B13" w:rsidRDefault="00B07EF1" w:rsidP="00B07EF1">
      <w:pPr>
        <w:pStyle w:val="aa"/>
        <w:ind w:firstLine="567"/>
        <w:jc w:val="both"/>
      </w:pPr>
      <w:r>
        <w:t xml:space="preserve">10.2. </w:t>
      </w:r>
      <w:r w:rsidRPr="00192CE5">
        <w:t>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войны и военные</w:t>
      </w:r>
      <w:r w:rsidRPr="00550B13">
        <w:t xml:space="preserve"> действия, а также действия и акты, издаваемые федеральными органами государственной власти, запрещающие и ограничивающие исполнение обязательств по настоящему Договору.</w:t>
      </w:r>
    </w:p>
    <w:p w:rsidR="00B07EF1" w:rsidRPr="00550B13" w:rsidRDefault="00B07EF1" w:rsidP="00B07EF1">
      <w:pPr>
        <w:pStyle w:val="aa"/>
        <w:ind w:firstLine="567"/>
        <w:jc w:val="both"/>
      </w:pPr>
      <w:r>
        <w:t xml:space="preserve">10.3.  </w:t>
      </w:r>
      <w:r w:rsidRPr="00550B13">
        <w:t>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продолжительности действия указанн</w:t>
      </w:r>
      <w:r>
        <w:t>ых</w:t>
      </w:r>
      <w:r w:rsidRPr="00550B13">
        <w:t xml:space="preserve"> выше обстоятельств, подтвержденного сертификатом Торгово-промышленной палаты РФ (ее территориальными органами) или справкой компетентного государственного / муниципального органа (организации).</w:t>
      </w:r>
    </w:p>
    <w:p w:rsidR="00B07EF1" w:rsidRPr="00192CE5" w:rsidRDefault="00B07EF1" w:rsidP="00B07EF1">
      <w:pPr>
        <w:pStyle w:val="aa"/>
        <w:ind w:firstLine="567"/>
        <w:jc w:val="both"/>
      </w:pPr>
      <w:r>
        <w:t xml:space="preserve">10.4. </w:t>
      </w:r>
      <w:r w:rsidRPr="00192CE5">
        <w:t>В случае наступления форс-мажорных обстоятельств, исполнение Сторонами своих обязательств по настоящему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rsidR="00B07EF1" w:rsidRDefault="00B07EF1" w:rsidP="00B07EF1">
      <w:pPr>
        <w:pStyle w:val="a7"/>
        <w:rPr>
          <w:b/>
          <w:color w:val="000000" w:themeColor="text1"/>
        </w:rPr>
      </w:pPr>
    </w:p>
    <w:p w:rsidR="00B07EF1" w:rsidRPr="00C67040" w:rsidRDefault="00B07EF1" w:rsidP="00B07EF1">
      <w:pPr>
        <w:pStyle w:val="a7"/>
        <w:numPr>
          <w:ilvl w:val="0"/>
          <w:numId w:val="4"/>
        </w:numPr>
        <w:jc w:val="center"/>
        <w:rPr>
          <w:b/>
          <w:color w:val="000000" w:themeColor="text1"/>
        </w:rPr>
      </w:pPr>
      <w:r w:rsidRPr="00C67040">
        <w:rPr>
          <w:b/>
          <w:color w:val="000000" w:themeColor="text1"/>
        </w:rPr>
        <w:t>ПРОЧИЕ УСЛОВИЯ</w:t>
      </w:r>
    </w:p>
    <w:p w:rsidR="00B07EF1" w:rsidRPr="00503239" w:rsidRDefault="00B07EF1" w:rsidP="00B07EF1">
      <w:pPr>
        <w:ind w:firstLine="567"/>
        <w:jc w:val="both"/>
        <w:rPr>
          <w:bCs/>
        </w:rPr>
      </w:pPr>
      <w:r>
        <w:t>11</w:t>
      </w:r>
      <w:r w:rsidRPr="00862BD1">
        <w:t xml:space="preserve">.1. </w:t>
      </w:r>
      <w:r>
        <w:t xml:space="preserve"> </w:t>
      </w:r>
      <w:r w:rsidRPr="00862BD1">
        <w:rPr>
          <w:bCs/>
          <w:color w:val="000000" w:themeColor="text1"/>
        </w:rPr>
        <w:t xml:space="preserve">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30 (тридцать) </w:t>
      </w:r>
      <w:r w:rsidRPr="00503239">
        <w:rPr>
          <w:bCs/>
          <w:color w:val="000000" w:themeColor="text1"/>
        </w:rPr>
        <w:t>календарных дней с даты получения претензии.</w:t>
      </w:r>
      <w:r w:rsidRPr="00503239">
        <w:rPr>
          <w:color w:val="000000" w:themeColor="text1"/>
        </w:rPr>
        <w:t xml:space="preserve"> </w:t>
      </w:r>
      <w:r w:rsidRPr="00503239">
        <w:rPr>
          <w:bCs/>
          <w:color w:val="000000" w:themeColor="text1"/>
        </w:rPr>
        <w:t xml:space="preserve">Если соглашение Сторонами не будет достигнуто, то споры и разногласия подлежат рассмотрению в Арбитражном суде </w:t>
      </w:r>
      <w:r w:rsidR="00C448F5" w:rsidRPr="00503239">
        <w:rPr>
          <w:bCs/>
          <w:color w:val="000000" w:themeColor="text1"/>
        </w:rPr>
        <w:t>Красноярского края</w:t>
      </w:r>
      <w:r w:rsidRPr="00503239">
        <w:rPr>
          <w:bCs/>
          <w:color w:val="000000" w:themeColor="text1"/>
        </w:rPr>
        <w:t>.</w:t>
      </w:r>
    </w:p>
    <w:p w:rsidR="00B07EF1" w:rsidRPr="00B07EF1" w:rsidRDefault="00B07EF1" w:rsidP="00B07EF1">
      <w:pPr>
        <w:pStyle w:val="aa"/>
        <w:ind w:firstLine="567"/>
        <w:jc w:val="both"/>
        <w:rPr>
          <w:bCs/>
          <w:color w:val="000000" w:themeColor="text1"/>
        </w:rPr>
      </w:pPr>
      <w:r w:rsidRPr="00503239">
        <w:rPr>
          <w:bCs/>
        </w:rPr>
        <w:t xml:space="preserve">11.2. </w:t>
      </w:r>
      <w:r w:rsidRPr="00503239">
        <w:rPr>
          <w:bCs/>
          <w:color w:val="000000" w:themeColor="text1"/>
        </w:rPr>
        <w:t>Настоящий Договор составлен в двух экземплярах, имеющих одинаковую юридическую силу, по одному для каждой из</w:t>
      </w:r>
      <w:r w:rsidRPr="00B07EF1">
        <w:rPr>
          <w:bCs/>
          <w:color w:val="000000" w:themeColor="text1"/>
        </w:rPr>
        <w:t xml:space="preserve"> Сторон, состоит из пронумерованных страниц, прошит и скреплен печатями Сторон.</w:t>
      </w:r>
    </w:p>
    <w:p w:rsidR="00B07EF1" w:rsidRPr="00B07EF1" w:rsidRDefault="00B07EF1" w:rsidP="00B07EF1">
      <w:pPr>
        <w:ind w:firstLine="567"/>
        <w:jc w:val="both"/>
        <w:rPr>
          <w:bCs/>
          <w:color w:val="000000" w:themeColor="text1"/>
        </w:rPr>
      </w:pPr>
      <w:r w:rsidRPr="00B07EF1">
        <w:rPr>
          <w:bCs/>
          <w:color w:val="000000" w:themeColor="text1"/>
        </w:rPr>
        <w:t xml:space="preserve">11.3. Настоящий Договор вступает в силу с момента его подписания Сторонами и действует по </w:t>
      </w:r>
      <w:r w:rsidR="00831E65">
        <w:rPr>
          <w:bCs/>
          <w:color w:val="000000" w:themeColor="text1"/>
        </w:rPr>
        <w:t>_____________</w:t>
      </w:r>
      <w:r w:rsidRPr="00B07EF1">
        <w:rPr>
          <w:bCs/>
          <w:color w:val="000000" w:themeColor="text1"/>
        </w:rPr>
        <w:t xml:space="preserve"> года.  Прекращение срока действия Договора не освобождает Сторон от выполнения обязательств и ответственности за их нарушение, возникших в период его действия.</w:t>
      </w:r>
    </w:p>
    <w:p w:rsidR="00B07EF1" w:rsidRPr="00B07EF1" w:rsidRDefault="00B07EF1" w:rsidP="00B07EF1">
      <w:pPr>
        <w:ind w:firstLine="567"/>
        <w:jc w:val="both"/>
        <w:rPr>
          <w:bCs/>
          <w:color w:val="000000" w:themeColor="text1"/>
        </w:rPr>
      </w:pPr>
      <w:r w:rsidRPr="00B07EF1">
        <w:rPr>
          <w:bCs/>
          <w:color w:val="000000" w:themeColor="text1"/>
        </w:rPr>
        <w:lastRenderedPageBreak/>
        <w:t>В случае если за 30 календарных дней до окончания срока действия Договора Сторона не направила другой Стороне письменного уведомления о расторжении заключенного Договора, действие Договора считается автоматически продленным на каждый последующий календарный год.</w:t>
      </w:r>
    </w:p>
    <w:p w:rsidR="00B07EF1" w:rsidRPr="00B07EF1" w:rsidRDefault="00B07EF1" w:rsidP="00B07EF1">
      <w:pPr>
        <w:pStyle w:val="ac"/>
        <w:tabs>
          <w:tab w:val="left" w:pos="426"/>
        </w:tabs>
        <w:ind w:firstLine="426"/>
        <w:jc w:val="both"/>
        <w:rPr>
          <w:b w:val="0"/>
          <w:bCs/>
          <w:color w:val="000000" w:themeColor="text1"/>
          <w:sz w:val="24"/>
          <w:szCs w:val="24"/>
        </w:rPr>
      </w:pPr>
      <w:r w:rsidRPr="00B07EF1">
        <w:rPr>
          <w:b w:val="0"/>
          <w:bCs/>
          <w:color w:val="000000" w:themeColor="text1"/>
          <w:sz w:val="24"/>
          <w:szCs w:val="24"/>
        </w:rPr>
        <w:t xml:space="preserve">   11.4. 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существенное значение для Сторон.</w:t>
      </w:r>
    </w:p>
    <w:p w:rsidR="00B07EF1" w:rsidRDefault="00B07EF1" w:rsidP="00B07EF1">
      <w:pPr>
        <w:pStyle w:val="aa"/>
        <w:ind w:firstLine="426"/>
        <w:jc w:val="both"/>
        <w:rPr>
          <w:bCs/>
        </w:rPr>
      </w:pPr>
      <w:r w:rsidRPr="00B07EF1">
        <w:rPr>
          <w:bCs/>
          <w:color w:val="000000" w:themeColor="text1"/>
        </w:rPr>
        <w:t xml:space="preserve">   11.5. Договор и дополнительные соглашения к нему подписываются уполномоченными должностными лицами Сторон собственноручно, скрепляются</w:t>
      </w:r>
      <w:r w:rsidRPr="00E158A9">
        <w:rPr>
          <w:bCs/>
        </w:rPr>
        <w:t xml:space="preserve">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r w:rsidRPr="00362D6C">
        <w:rPr>
          <w:bCs/>
        </w:rPr>
        <w:t>.</w:t>
      </w:r>
    </w:p>
    <w:p w:rsidR="00B07EF1" w:rsidRDefault="00B07EF1" w:rsidP="00B07EF1">
      <w:pPr>
        <w:pStyle w:val="aa"/>
        <w:ind w:firstLine="426"/>
        <w:jc w:val="both"/>
        <w:rPr>
          <w:bCs/>
        </w:rPr>
      </w:pPr>
      <w:r>
        <w:rPr>
          <w:bCs/>
        </w:rPr>
        <w:t xml:space="preserve">   </w:t>
      </w:r>
      <w:r w:rsidRPr="00362D6C">
        <w:rPr>
          <w:bCs/>
        </w:rPr>
        <w:t xml:space="preserve">11.6. </w:t>
      </w:r>
      <w:r w:rsidRPr="00E11688">
        <w:rPr>
          <w:bCs/>
        </w:rPr>
        <w:t>Во всем остальном, что не урегулировано Договором, Стороны руководствуются действующим законодательством РФ.</w:t>
      </w:r>
    </w:p>
    <w:p w:rsidR="00222BE7" w:rsidRPr="00E11688" w:rsidRDefault="00222BE7" w:rsidP="00B07EF1">
      <w:pPr>
        <w:pStyle w:val="aa"/>
        <w:ind w:firstLine="426"/>
        <w:jc w:val="both"/>
        <w:rPr>
          <w:bCs/>
        </w:rPr>
      </w:pPr>
    </w:p>
    <w:p w:rsidR="00B07EF1" w:rsidRPr="00B07EF1" w:rsidRDefault="00B07EF1" w:rsidP="00B07EF1">
      <w:pPr>
        <w:pStyle w:val="ac"/>
        <w:tabs>
          <w:tab w:val="left" w:pos="426"/>
        </w:tabs>
        <w:ind w:firstLine="567"/>
        <w:jc w:val="both"/>
        <w:rPr>
          <w:b w:val="0"/>
          <w:i/>
          <w:snapToGrid w:val="0"/>
          <w:sz w:val="24"/>
          <w:szCs w:val="24"/>
        </w:rPr>
      </w:pPr>
      <w:r w:rsidRPr="00B07EF1">
        <w:rPr>
          <w:b w:val="0"/>
          <w:sz w:val="24"/>
          <w:szCs w:val="24"/>
        </w:rPr>
        <w:t>11.7 К Договору прилагаются и являются его неотъемлемой частью следующие приложения:</w:t>
      </w:r>
    </w:p>
    <w:p w:rsidR="00B07EF1" w:rsidRPr="00B07EF1" w:rsidRDefault="00B07EF1" w:rsidP="00B07EF1">
      <w:pPr>
        <w:pStyle w:val="ac"/>
        <w:numPr>
          <w:ilvl w:val="0"/>
          <w:numId w:val="6"/>
        </w:numPr>
        <w:tabs>
          <w:tab w:val="left" w:pos="426"/>
        </w:tabs>
        <w:ind w:left="720"/>
        <w:jc w:val="both"/>
        <w:rPr>
          <w:b w:val="0"/>
          <w:sz w:val="24"/>
          <w:szCs w:val="24"/>
        </w:rPr>
      </w:pPr>
      <w:r w:rsidRPr="00B07EF1">
        <w:rPr>
          <w:b w:val="0"/>
          <w:sz w:val="24"/>
          <w:szCs w:val="24"/>
        </w:rPr>
        <w:t>Приложение №1</w:t>
      </w:r>
      <w:r>
        <w:rPr>
          <w:b w:val="0"/>
          <w:sz w:val="24"/>
          <w:szCs w:val="24"/>
        </w:rPr>
        <w:t xml:space="preserve"> – </w:t>
      </w:r>
      <w:r w:rsidRPr="00B07EF1">
        <w:rPr>
          <w:b w:val="0"/>
          <w:sz w:val="24"/>
          <w:szCs w:val="24"/>
        </w:rPr>
        <w:t>Спецификация</w:t>
      </w:r>
      <w:r>
        <w:rPr>
          <w:b w:val="0"/>
          <w:sz w:val="24"/>
          <w:szCs w:val="24"/>
        </w:rPr>
        <w:t xml:space="preserve"> №1;</w:t>
      </w:r>
    </w:p>
    <w:p w:rsidR="00B07EF1" w:rsidRPr="00B07EF1" w:rsidRDefault="00B07EF1" w:rsidP="00B07EF1">
      <w:pPr>
        <w:pStyle w:val="ac"/>
        <w:numPr>
          <w:ilvl w:val="0"/>
          <w:numId w:val="6"/>
        </w:numPr>
        <w:tabs>
          <w:tab w:val="left" w:pos="426"/>
        </w:tabs>
        <w:ind w:left="720"/>
        <w:jc w:val="both"/>
        <w:rPr>
          <w:b w:val="0"/>
          <w:sz w:val="24"/>
          <w:szCs w:val="24"/>
        </w:rPr>
      </w:pPr>
      <w:r w:rsidRPr="00B07EF1">
        <w:rPr>
          <w:b w:val="0"/>
          <w:sz w:val="24"/>
          <w:szCs w:val="24"/>
        </w:rPr>
        <w:t>Приложение №2</w:t>
      </w:r>
      <w:r>
        <w:rPr>
          <w:b w:val="0"/>
          <w:sz w:val="24"/>
          <w:szCs w:val="24"/>
        </w:rPr>
        <w:t xml:space="preserve"> – </w:t>
      </w:r>
      <w:r w:rsidRPr="00B07EF1">
        <w:rPr>
          <w:b w:val="0"/>
          <w:sz w:val="24"/>
          <w:szCs w:val="24"/>
        </w:rPr>
        <w:t>Заверения</w:t>
      </w:r>
      <w:r>
        <w:rPr>
          <w:b w:val="0"/>
          <w:sz w:val="24"/>
          <w:szCs w:val="24"/>
        </w:rPr>
        <w:t xml:space="preserve"> </w:t>
      </w:r>
      <w:r w:rsidRPr="00B07EF1">
        <w:rPr>
          <w:b w:val="0"/>
          <w:sz w:val="24"/>
          <w:szCs w:val="24"/>
        </w:rPr>
        <w:t>о добросовестности Покупателя как налогоплательщика и соблюдении положений законодательства о налогах и сборах</w:t>
      </w:r>
      <w:r>
        <w:rPr>
          <w:b w:val="0"/>
          <w:sz w:val="24"/>
          <w:szCs w:val="24"/>
        </w:rPr>
        <w:t>;</w:t>
      </w:r>
    </w:p>
    <w:p w:rsidR="00B07EF1" w:rsidRPr="00B07EF1" w:rsidRDefault="00B07EF1" w:rsidP="00B07EF1">
      <w:pPr>
        <w:pStyle w:val="ac"/>
        <w:numPr>
          <w:ilvl w:val="0"/>
          <w:numId w:val="6"/>
        </w:numPr>
        <w:tabs>
          <w:tab w:val="left" w:pos="426"/>
        </w:tabs>
        <w:ind w:left="720"/>
        <w:jc w:val="both"/>
        <w:rPr>
          <w:b w:val="0"/>
          <w:sz w:val="24"/>
          <w:szCs w:val="24"/>
        </w:rPr>
      </w:pPr>
      <w:r w:rsidRPr="00B07EF1">
        <w:rPr>
          <w:b w:val="0"/>
          <w:sz w:val="24"/>
          <w:szCs w:val="24"/>
        </w:rPr>
        <w:t>Приложение №3</w:t>
      </w:r>
      <w:r>
        <w:rPr>
          <w:b w:val="0"/>
          <w:sz w:val="24"/>
          <w:szCs w:val="24"/>
        </w:rPr>
        <w:t xml:space="preserve"> – </w:t>
      </w:r>
      <w:r w:rsidRPr="00B07EF1">
        <w:rPr>
          <w:b w:val="0"/>
          <w:sz w:val="24"/>
          <w:szCs w:val="24"/>
        </w:rPr>
        <w:t>Форма</w:t>
      </w:r>
      <w:r>
        <w:rPr>
          <w:b w:val="0"/>
          <w:sz w:val="24"/>
          <w:szCs w:val="24"/>
        </w:rPr>
        <w:t xml:space="preserve"> </w:t>
      </w:r>
      <w:r w:rsidRPr="00B07EF1">
        <w:rPr>
          <w:b w:val="0"/>
          <w:sz w:val="24"/>
          <w:szCs w:val="24"/>
        </w:rPr>
        <w:t>акт приема-передачи Товара</w:t>
      </w:r>
      <w:r>
        <w:rPr>
          <w:b w:val="0"/>
          <w:sz w:val="24"/>
          <w:szCs w:val="24"/>
        </w:rPr>
        <w:t>.</w:t>
      </w:r>
    </w:p>
    <w:p w:rsidR="00B07EF1" w:rsidRPr="00AD1072" w:rsidRDefault="00B07EF1" w:rsidP="00B07EF1">
      <w:pPr>
        <w:pStyle w:val="aa"/>
        <w:ind w:firstLine="709"/>
        <w:jc w:val="both"/>
      </w:pPr>
    </w:p>
    <w:p w:rsidR="00B07EF1" w:rsidRPr="00AD1072" w:rsidRDefault="00B07EF1" w:rsidP="00B07EF1">
      <w:pPr>
        <w:tabs>
          <w:tab w:val="left" w:pos="540"/>
          <w:tab w:val="left" w:pos="1134"/>
        </w:tabs>
        <w:ind w:right="-102" w:firstLine="709"/>
        <w:jc w:val="center"/>
        <w:rPr>
          <w:b/>
          <w:bCs/>
          <w:color w:val="000000" w:themeColor="text1"/>
        </w:rPr>
      </w:pPr>
      <w:r>
        <w:rPr>
          <w:b/>
          <w:bCs/>
          <w:color w:val="000000" w:themeColor="text1"/>
        </w:rPr>
        <w:t>12</w:t>
      </w:r>
      <w:r w:rsidRPr="00AD1072">
        <w:rPr>
          <w:b/>
          <w:bCs/>
          <w:color w:val="000000" w:themeColor="text1"/>
        </w:rPr>
        <w:t xml:space="preserve">. </w:t>
      </w:r>
      <w:r>
        <w:rPr>
          <w:b/>
          <w:bCs/>
          <w:color w:val="000000" w:themeColor="text1"/>
        </w:rPr>
        <w:t xml:space="preserve">АДРЕСА, </w:t>
      </w:r>
      <w:r w:rsidRPr="00AD1072">
        <w:rPr>
          <w:b/>
          <w:bCs/>
          <w:color w:val="000000" w:themeColor="text1"/>
        </w:rPr>
        <w:t>РЕКВИЗИТЫ</w:t>
      </w:r>
      <w:r>
        <w:rPr>
          <w:b/>
          <w:bCs/>
          <w:color w:val="000000" w:themeColor="text1"/>
        </w:rPr>
        <w:t xml:space="preserve"> И ПОДПИСИ СТОРОН</w:t>
      </w:r>
    </w:p>
    <w:p w:rsidR="00B07EF1" w:rsidRPr="00350D22" w:rsidRDefault="00B07EF1" w:rsidP="00B07EF1">
      <w:pPr>
        <w:tabs>
          <w:tab w:val="left" w:pos="540"/>
          <w:tab w:val="left" w:pos="1134"/>
        </w:tabs>
        <w:ind w:right="-102" w:firstLine="709"/>
        <w:jc w:val="both"/>
        <w:rPr>
          <w:color w:val="000000" w:themeColor="text1"/>
          <w:sz w:val="22"/>
          <w:szCs w:val="22"/>
        </w:rPr>
      </w:pPr>
    </w:p>
    <w:tbl>
      <w:tblPr>
        <w:tblW w:w="9356" w:type="dxa"/>
        <w:tblLayout w:type="fixed"/>
        <w:tblLook w:val="0000" w:firstRow="0" w:lastRow="0" w:firstColumn="0" w:lastColumn="0" w:noHBand="0" w:noVBand="0"/>
      </w:tblPr>
      <w:tblGrid>
        <w:gridCol w:w="4644"/>
        <w:gridCol w:w="426"/>
        <w:gridCol w:w="4286"/>
      </w:tblGrid>
      <w:tr w:rsidR="00B07EF1" w:rsidRPr="00730285" w:rsidTr="00CE1377">
        <w:tc>
          <w:tcPr>
            <w:tcW w:w="4644" w:type="dxa"/>
          </w:tcPr>
          <w:p w:rsidR="00B07EF1" w:rsidRPr="005144F3" w:rsidRDefault="00B07EF1" w:rsidP="00CE1377">
            <w:pPr>
              <w:pStyle w:val="aa"/>
              <w:rPr>
                <w:b/>
              </w:rPr>
            </w:pPr>
            <w:r w:rsidRPr="005144F3">
              <w:rPr>
                <w:b/>
              </w:rPr>
              <w:t>Покупатель:</w:t>
            </w:r>
          </w:p>
          <w:p w:rsidR="00B07EF1" w:rsidRPr="006F086C" w:rsidRDefault="00B07EF1" w:rsidP="00425715">
            <w:pPr>
              <w:widowControl w:val="0"/>
              <w:adjustRightInd w:val="0"/>
            </w:pPr>
          </w:p>
        </w:tc>
        <w:tc>
          <w:tcPr>
            <w:tcW w:w="426" w:type="dxa"/>
          </w:tcPr>
          <w:p w:rsidR="00B07EF1" w:rsidRPr="006F086C" w:rsidRDefault="00B07EF1" w:rsidP="00CE1377">
            <w:pPr>
              <w:pStyle w:val="ab"/>
              <w:spacing w:before="0" w:after="0"/>
              <w:ind w:firstLine="709"/>
              <w:rPr>
                <w:spacing w:val="-1"/>
                <w:szCs w:val="24"/>
              </w:rPr>
            </w:pPr>
          </w:p>
        </w:tc>
        <w:tc>
          <w:tcPr>
            <w:tcW w:w="4286" w:type="dxa"/>
          </w:tcPr>
          <w:p w:rsidR="00B07EF1" w:rsidRPr="00CC23CC" w:rsidRDefault="00B07EF1" w:rsidP="00CE1377">
            <w:pPr>
              <w:pStyle w:val="aa"/>
              <w:rPr>
                <w:b/>
              </w:rPr>
            </w:pPr>
            <w:r w:rsidRPr="00CC23CC">
              <w:rPr>
                <w:b/>
              </w:rPr>
              <w:t>Поставщик:</w:t>
            </w:r>
          </w:p>
          <w:p w:rsidR="00B07EF1" w:rsidRPr="00CC23CC" w:rsidRDefault="00B07EF1" w:rsidP="00CE1377">
            <w:pPr>
              <w:adjustRightInd w:val="0"/>
              <w:rPr>
                <w:b/>
              </w:rPr>
            </w:pPr>
            <w:r w:rsidRPr="00CC23CC">
              <w:rPr>
                <w:b/>
              </w:rPr>
              <w:t>АО «СибЭР»</w:t>
            </w:r>
          </w:p>
          <w:p w:rsidR="00B07EF1" w:rsidRPr="00CC23CC" w:rsidRDefault="00B07EF1" w:rsidP="00CE1377">
            <w:pPr>
              <w:widowControl w:val="0"/>
              <w:adjustRightInd w:val="0"/>
            </w:pPr>
            <w:r w:rsidRPr="00CC23CC">
              <w:t xml:space="preserve">Место нахождения: РФ, 660075, Красноярский край, г. Красноярск, </w:t>
            </w:r>
          </w:p>
          <w:p w:rsidR="00B07EF1" w:rsidRPr="00CC23CC" w:rsidRDefault="00B07EF1" w:rsidP="00CE1377">
            <w:pPr>
              <w:widowControl w:val="0"/>
              <w:adjustRightInd w:val="0"/>
            </w:pPr>
            <w:r w:rsidRPr="00CC23CC">
              <w:t>ул. Республики, д. 72В, кабинет 10</w:t>
            </w:r>
          </w:p>
          <w:p w:rsidR="00B07EF1" w:rsidRPr="00CC23CC" w:rsidRDefault="00B07EF1" w:rsidP="00CE1377">
            <w:pPr>
              <w:widowControl w:val="0"/>
              <w:adjustRightInd w:val="0"/>
            </w:pPr>
            <w:r w:rsidRPr="00CC23CC">
              <w:t xml:space="preserve">Почтовый адрес: РФ, 660075, г. Красноярск, ул. Республики, д. 72В </w:t>
            </w:r>
          </w:p>
          <w:p w:rsidR="00B07EF1" w:rsidRPr="00CC23CC" w:rsidRDefault="00B07EF1" w:rsidP="00CE1377">
            <w:pPr>
              <w:widowControl w:val="0"/>
              <w:adjustRightInd w:val="0"/>
            </w:pPr>
            <w:r w:rsidRPr="00CC23CC">
              <w:t>ИНН / КПП 2462028886 / 246001001</w:t>
            </w:r>
          </w:p>
          <w:p w:rsidR="00B07EF1" w:rsidRPr="00CC23CC" w:rsidRDefault="00B07EF1" w:rsidP="00CE1377">
            <w:pPr>
              <w:widowControl w:val="0"/>
              <w:adjustRightInd w:val="0"/>
            </w:pPr>
            <w:r w:rsidRPr="00CC23CC">
              <w:t>Банковские реквизиты:</w:t>
            </w:r>
          </w:p>
          <w:p w:rsidR="00B07EF1" w:rsidRPr="00CC23CC" w:rsidRDefault="00B07EF1" w:rsidP="00CE1377">
            <w:pPr>
              <w:ind w:right="38"/>
              <w:rPr>
                <w:bCs/>
              </w:rPr>
            </w:pPr>
            <w:r w:rsidRPr="00CC23CC">
              <w:rPr>
                <w:bCs/>
              </w:rPr>
              <w:t>Р/с 40702810800000091951</w:t>
            </w:r>
          </w:p>
          <w:p w:rsidR="00B07EF1" w:rsidRPr="00CC23CC" w:rsidRDefault="00B07EF1" w:rsidP="00CE1377">
            <w:pPr>
              <w:ind w:right="38"/>
              <w:rPr>
                <w:bCs/>
              </w:rPr>
            </w:pPr>
            <w:r w:rsidRPr="00CC23CC">
              <w:rPr>
                <w:bCs/>
              </w:rPr>
              <w:t>Банк ГПБ (АО)</w:t>
            </w:r>
          </w:p>
          <w:p w:rsidR="00B07EF1" w:rsidRPr="00CC23CC" w:rsidRDefault="00B07EF1" w:rsidP="00CE1377">
            <w:pPr>
              <w:ind w:right="38"/>
              <w:rPr>
                <w:bCs/>
              </w:rPr>
            </w:pPr>
            <w:r w:rsidRPr="00CC23CC">
              <w:rPr>
                <w:bCs/>
              </w:rPr>
              <w:t>Кор/с 30101810200000000823</w:t>
            </w:r>
          </w:p>
          <w:p w:rsidR="00B07EF1" w:rsidRPr="00CC23CC" w:rsidRDefault="00B07EF1" w:rsidP="00CE1377">
            <w:pPr>
              <w:widowControl w:val="0"/>
              <w:adjustRightInd w:val="0"/>
              <w:rPr>
                <w:bCs/>
              </w:rPr>
            </w:pPr>
            <w:r w:rsidRPr="00CC23CC">
              <w:rPr>
                <w:bCs/>
              </w:rPr>
              <w:t>БИК 044525823</w:t>
            </w:r>
          </w:p>
          <w:p w:rsidR="00B07EF1" w:rsidRPr="00CC23CC" w:rsidRDefault="00B07EF1" w:rsidP="00CE1377">
            <w:pPr>
              <w:widowControl w:val="0"/>
              <w:adjustRightInd w:val="0"/>
            </w:pPr>
            <w:r w:rsidRPr="00CC23CC">
              <w:t>Тел. (391) 275-54-35 приемная,</w:t>
            </w:r>
          </w:p>
          <w:p w:rsidR="00B07EF1" w:rsidRPr="003A4590" w:rsidRDefault="00B07EF1" w:rsidP="00CE1377">
            <w:pPr>
              <w:widowControl w:val="0"/>
              <w:adjustRightInd w:val="0"/>
              <w:rPr>
                <w:lang w:val="en-US"/>
              </w:rPr>
            </w:pPr>
            <w:r w:rsidRPr="00CC23CC">
              <w:rPr>
                <w:lang w:val="en-US"/>
              </w:rPr>
              <w:t>E-mail: ao-siber@sibgenco.ru; MoiseevaSG@suek.ru</w:t>
            </w:r>
            <w:r w:rsidRPr="003A4590">
              <w:rPr>
                <w:lang w:val="en-US"/>
              </w:rPr>
              <w:t xml:space="preserve"> </w:t>
            </w:r>
          </w:p>
          <w:p w:rsidR="00B07EF1" w:rsidRDefault="00B07EF1" w:rsidP="00CE1377">
            <w:pPr>
              <w:widowControl w:val="0"/>
              <w:adjustRightInd w:val="0"/>
              <w:rPr>
                <w:snapToGrid w:val="0"/>
                <w:lang w:val="en-US"/>
              </w:rPr>
            </w:pPr>
          </w:p>
          <w:p w:rsidR="00B07EF1" w:rsidRPr="0097647D" w:rsidRDefault="00B07EF1" w:rsidP="00222BE7">
            <w:pPr>
              <w:ind w:left="41" w:right="38"/>
              <w:rPr>
                <w:snapToGrid w:val="0"/>
                <w:lang w:val="en-US"/>
              </w:rPr>
            </w:pPr>
            <w:r w:rsidRPr="00B07EF1">
              <w:rPr>
                <w:bCs/>
                <w:lang w:val="en-US"/>
              </w:rPr>
              <w:t xml:space="preserve"> </w:t>
            </w:r>
          </w:p>
        </w:tc>
      </w:tr>
      <w:tr w:rsidR="00B07EF1" w:rsidRPr="00D45AED" w:rsidTr="00CE1377">
        <w:tc>
          <w:tcPr>
            <w:tcW w:w="4644" w:type="dxa"/>
          </w:tcPr>
          <w:p w:rsidR="00B07EF1" w:rsidRPr="0058171A" w:rsidRDefault="00B07EF1" w:rsidP="00CE1377">
            <w:pPr>
              <w:spacing w:line="276" w:lineRule="auto"/>
              <w:jc w:val="both"/>
              <w:rPr>
                <w:b/>
                <w:bCs/>
              </w:rPr>
            </w:pPr>
            <w:r w:rsidRPr="0058171A">
              <w:rPr>
                <w:b/>
                <w:bCs/>
              </w:rPr>
              <w:t>От Покупателя:</w:t>
            </w:r>
          </w:p>
          <w:p w:rsidR="00B07EF1" w:rsidRDefault="00B07EF1" w:rsidP="00CE1377">
            <w:pPr>
              <w:widowControl w:val="0"/>
            </w:pPr>
          </w:p>
          <w:p w:rsidR="00831E65" w:rsidRPr="0058171A" w:rsidRDefault="00831E65" w:rsidP="00CE1377">
            <w:pPr>
              <w:widowControl w:val="0"/>
            </w:pPr>
          </w:p>
          <w:p w:rsidR="00B07EF1" w:rsidRPr="0058171A" w:rsidRDefault="00B07EF1" w:rsidP="00CE1377">
            <w:pPr>
              <w:widowControl w:val="0"/>
            </w:pPr>
          </w:p>
          <w:p w:rsidR="00B07EF1" w:rsidRPr="0058171A" w:rsidRDefault="00B07EF1" w:rsidP="00CE1377">
            <w:pPr>
              <w:widowControl w:val="0"/>
            </w:pPr>
          </w:p>
          <w:p w:rsidR="00B07EF1" w:rsidRPr="0058171A" w:rsidRDefault="00B07EF1" w:rsidP="00CE1377">
            <w:pPr>
              <w:widowControl w:val="0"/>
            </w:pPr>
          </w:p>
          <w:p w:rsidR="00B07EF1" w:rsidRPr="0058171A" w:rsidRDefault="00B07EF1" w:rsidP="00CE1377">
            <w:pPr>
              <w:widowControl w:val="0"/>
            </w:pPr>
            <w:r w:rsidRPr="0058171A">
              <w:t xml:space="preserve">____________________ </w:t>
            </w:r>
          </w:p>
          <w:p w:rsidR="00B07EF1" w:rsidRPr="0058171A" w:rsidRDefault="00B07EF1" w:rsidP="00CE1377">
            <w:pPr>
              <w:widowControl w:val="0"/>
              <w:rPr>
                <w:bCs/>
              </w:rPr>
            </w:pPr>
            <w:r w:rsidRPr="0058171A">
              <w:rPr>
                <w:bCs/>
              </w:rPr>
              <w:t>м.п.</w:t>
            </w:r>
          </w:p>
          <w:p w:rsidR="00B07EF1" w:rsidRPr="006C0F1E" w:rsidRDefault="00B07EF1" w:rsidP="00CE1377">
            <w:pPr>
              <w:spacing w:line="276" w:lineRule="auto"/>
            </w:pPr>
            <w:r>
              <w:rPr>
                <w:bCs/>
              </w:rPr>
              <w:t>«</w:t>
            </w:r>
            <w:r w:rsidRPr="0058171A">
              <w:rPr>
                <w:bCs/>
              </w:rPr>
              <w:t>____</w:t>
            </w:r>
            <w:r>
              <w:rPr>
                <w:bCs/>
              </w:rPr>
              <w:t>»</w:t>
            </w:r>
            <w:r w:rsidRPr="0058171A">
              <w:rPr>
                <w:bCs/>
              </w:rPr>
              <w:t>_______________ 2024г.</w:t>
            </w:r>
          </w:p>
        </w:tc>
        <w:tc>
          <w:tcPr>
            <w:tcW w:w="426" w:type="dxa"/>
          </w:tcPr>
          <w:p w:rsidR="00B07EF1" w:rsidRPr="0058171A" w:rsidRDefault="00B07EF1" w:rsidP="00CE1377">
            <w:pPr>
              <w:pStyle w:val="ab"/>
              <w:spacing w:before="0" w:after="0" w:line="276" w:lineRule="auto"/>
              <w:ind w:firstLine="709"/>
              <w:rPr>
                <w:caps w:val="0"/>
                <w:spacing w:val="-1"/>
                <w:szCs w:val="24"/>
              </w:rPr>
            </w:pPr>
          </w:p>
        </w:tc>
        <w:tc>
          <w:tcPr>
            <w:tcW w:w="4286" w:type="dxa"/>
          </w:tcPr>
          <w:p w:rsidR="00B07EF1" w:rsidRPr="0058171A" w:rsidRDefault="00B07EF1" w:rsidP="00CE1377">
            <w:pPr>
              <w:spacing w:line="276" w:lineRule="auto"/>
              <w:jc w:val="both"/>
              <w:rPr>
                <w:b/>
                <w:bCs/>
              </w:rPr>
            </w:pPr>
            <w:r w:rsidRPr="0058171A">
              <w:rPr>
                <w:b/>
                <w:bCs/>
              </w:rPr>
              <w:t>От Поставщика:</w:t>
            </w:r>
          </w:p>
          <w:p w:rsidR="00B07EF1" w:rsidRPr="0058171A" w:rsidRDefault="00B07EF1" w:rsidP="00CE1377">
            <w:pPr>
              <w:spacing w:line="276" w:lineRule="auto"/>
              <w:jc w:val="both"/>
              <w:rPr>
                <w:bCs/>
              </w:rPr>
            </w:pPr>
            <w:r w:rsidRPr="0058171A">
              <w:rPr>
                <w:bCs/>
              </w:rPr>
              <w:t>Первый заместитель директора -</w:t>
            </w:r>
          </w:p>
          <w:p w:rsidR="00B07EF1" w:rsidRPr="0058171A" w:rsidRDefault="00B07EF1" w:rsidP="00CE1377">
            <w:pPr>
              <w:spacing w:line="276" w:lineRule="auto"/>
              <w:jc w:val="both"/>
              <w:rPr>
                <w:bCs/>
              </w:rPr>
            </w:pPr>
            <w:r w:rsidRPr="0058171A">
              <w:rPr>
                <w:bCs/>
              </w:rPr>
              <w:t>главный инженер</w:t>
            </w:r>
          </w:p>
          <w:p w:rsidR="00B07EF1" w:rsidRPr="0058171A" w:rsidRDefault="00B07EF1" w:rsidP="00CE1377">
            <w:pPr>
              <w:spacing w:line="276" w:lineRule="auto"/>
              <w:jc w:val="both"/>
              <w:rPr>
                <w:bCs/>
              </w:rPr>
            </w:pPr>
          </w:p>
          <w:p w:rsidR="00B07EF1" w:rsidRPr="0058171A" w:rsidRDefault="00B07EF1" w:rsidP="00CE1377">
            <w:pPr>
              <w:spacing w:line="276" w:lineRule="auto"/>
              <w:jc w:val="both"/>
              <w:rPr>
                <w:bCs/>
              </w:rPr>
            </w:pPr>
          </w:p>
          <w:p w:rsidR="00B07EF1" w:rsidRPr="0058171A" w:rsidRDefault="00B07EF1" w:rsidP="00CE1377">
            <w:pPr>
              <w:spacing w:line="276" w:lineRule="auto"/>
              <w:jc w:val="both"/>
              <w:rPr>
                <w:bCs/>
              </w:rPr>
            </w:pPr>
            <w:r w:rsidRPr="0058171A">
              <w:rPr>
                <w:bCs/>
              </w:rPr>
              <w:t>_____________________ В.Н. Неуймин</w:t>
            </w:r>
          </w:p>
          <w:p w:rsidR="00B07EF1" w:rsidRPr="0058171A" w:rsidRDefault="00B07EF1" w:rsidP="00CE1377">
            <w:pPr>
              <w:spacing w:line="276" w:lineRule="auto"/>
              <w:jc w:val="both"/>
              <w:rPr>
                <w:bCs/>
              </w:rPr>
            </w:pPr>
            <w:r w:rsidRPr="0058171A">
              <w:rPr>
                <w:bCs/>
              </w:rPr>
              <w:t>м.п.</w:t>
            </w:r>
          </w:p>
          <w:p w:rsidR="00B07EF1" w:rsidRPr="006C0F1E" w:rsidRDefault="00B07EF1" w:rsidP="00CE1377">
            <w:pPr>
              <w:spacing w:line="276" w:lineRule="auto"/>
            </w:pPr>
            <w:r>
              <w:rPr>
                <w:bCs/>
              </w:rPr>
              <w:t>«</w:t>
            </w:r>
            <w:r w:rsidRPr="0058171A">
              <w:rPr>
                <w:bCs/>
              </w:rPr>
              <w:t>____</w:t>
            </w:r>
            <w:r>
              <w:rPr>
                <w:bCs/>
              </w:rPr>
              <w:t>»</w:t>
            </w:r>
            <w:r w:rsidRPr="0058171A">
              <w:rPr>
                <w:bCs/>
              </w:rPr>
              <w:t>_______________ 2024г.</w:t>
            </w:r>
          </w:p>
        </w:tc>
      </w:tr>
    </w:tbl>
    <w:p w:rsidR="00831E65" w:rsidRPr="0021000F" w:rsidRDefault="00831E65" w:rsidP="00831E65">
      <w:pPr>
        <w:pageBreakBefore/>
        <w:ind w:firstLine="5670"/>
        <w:jc w:val="right"/>
        <w:rPr>
          <w:sz w:val="22"/>
          <w:szCs w:val="22"/>
        </w:rPr>
      </w:pPr>
      <w:r w:rsidRPr="0021000F">
        <w:rPr>
          <w:sz w:val="22"/>
          <w:szCs w:val="22"/>
        </w:rPr>
        <w:lastRenderedPageBreak/>
        <w:t xml:space="preserve">Приложение №1  </w:t>
      </w:r>
    </w:p>
    <w:p w:rsidR="00831E65" w:rsidRPr="0021000F" w:rsidRDefault="00831E65" w:rsidP="00831E65">
      <w:pPr>
        <w:tabs>
          <w:tab w:val="left" w:pos="540"/>
          <w:tab w:val="left" w:pos="1134"/>
        </w:tabs>
        <w:spacing w:line="276" w:lineRule="auto"/>
        <w:ind w:right="-102"/>
        <w:jc w:val="right"/>
        <w:rPr>
          <w:b/>
          <w:sz w:val="22"/>
          <w:szCs w:val="22"/>
        </w:rPr>
      </w:pPr>
      <w:r w:rsidRPr="0021000F">
        <w:rPr>
          <w:sz w:val="22"/>
          <w:szCs w:val="22"/>
        </w:rPr>
        <w:t xml:space="preserve">к Договору поставки №___________ </w:t>
      </w:r>
      <w:proofErr w:type="gramStart"/>
      <w:r w:rsidRPr="0021000F">
        <w:rPr>
          <w:sz w:val="22"/>
          <w:szCs w:val="22"/>
        </w:rPr>
        <w:t>от  _</w:t>
      </w:r>
      <w:proofErr w:type="gramEnd"/>
      <w:r w:rsidRPr="0021000F">
        <w:rPr>
          <w:sz w:val="22"/>
          <w:szCs w:val="22"/>
        </w:rPr>
        <w:t>___________г.</w:t>
      </w:r>
    </w:p>
    <w:p w:rsidR="00831E65" w:rsidRPr="0021000F" w:rsidRDefault="00831E65" w:rsidP="00831E65">
      <w:pPr>
        <w:jc w:val="both"/>
        <w:rPr>
          <w:rFonts w:ascii="Tahoma" w:hAnsi="Tahoma" w:cs="Tahoma"/>
          <w:bCs/>
        </w:rPr>
      </w:pPr>
    </w:p>
    <w:p w:rsidR="00831E65" w:rsidRPr="0021000F" w:rsidRDefault="00831E65" w:rsidP="00831E65">
      <w:pPr>
        <w:jc w:val="both"/>
        <w:rPr>
          <w:rFonts w:ascii="Tahoma" w:hAnsi="Tahoma" w:cs="Tahoma"/>
          <w:bCs/>
        </w:rPr>
      </w:pPr>
    </w:p>
    <w:p w:rsidR="00831E65" w:rsidRPr="0021000F" w:rsidRDefault="00831E65" w:rsidP="00831E65">
      <w:pPr>
        <w:jc w:val="center"/>
        <w:rPr>
          <w:b/>
          <w:bCs/>
        </w:rPr>
      </w:pPr>
      <w:r w:rsidRPr="0021000F">
        <w:rPr>
          <w:b/>
          <w:bCs/>
        </w:rPr>
        <w:t>Спецификация №1</w:t>
      </w:r>
    </w:p>
    <w:p w:rsidR="00831E65" w:rsidRPr="0021000F" w:rsidRDefault="00831E65" w:rsidP="00831E65"/>
    <w:p w:rsidR="00831E65" w:rsidRPr="0021000F" w:rsidRDefault="00831E65" w:rsidP="00831E65">
      <w:pPr>
        <w:tabs>
          <w:tab w:val="left" w:pos="0"/>
          <w:tab w:val="left" w:pos="540"/>
          <w:tab w:val="left" w:pos="1134"/>
        </w:tabs>
        <w:ind w:right="-102"/>
        <w:jc w:val="both"/>
        <w:rPr>
          <w:bCs/>
          <w:spacing w:val="-2"/>
        </w:rPr>
      </w:pPr>
      <w:r w:rsidRPr="0021000F">
        <w:rPr>
          <w:bCs/>
          <w:spacing w:val="-2"/>
        </w:rPr>
        <w:t>г. Красноярск</w:t>
      </w:r>
      <w:r w:rsidRPr="0021000F">
        <w:rPr>
          <w:bCs/>
          <w:spacing w:val="-2"/>
        </w:rPr>
        <w:tab/>
      </w:r>
      <w:r w:rsidRPr="0021000F">
        <w:rPr>
          <w:bCs/>
          <w:spacing w:val="-2"/>
        </w:rPr>
        <w:tab/>
      </w:r>
      <w:r w:rsidRPr="0021000F">
        <w:rPr>
          <w:bCs/>
          <w:spacing w:val="-2"/>
        </w:rPr>
        <w:tab/>
      </w:r>
      <w:r w:rsidRPr="0021000F">
        <w:rPr>
          <w:bCs/>
          <w:spacing w:val="-2"/>
        </w:rPr>
        <w:tab/>
      </w:r>
      <w:r w:rsidRPr="0021000F">
        <w:rPr>
          <w:bCs/>
          <w:spacing w:val="-2"/>
        </w:rPr>
        <w:tab/>
      </w:r>
      <w:r w:rsidRPr="0021000F">
        <w:rPr>
          <w:bCs/>
          <w:spacing w:val="-2"/>
        </w:rPr>
        <w:tab/>
      </w:r>
      <w:r w:rsidRPr="0021000F">
        <w:rPr>
          <w:bCs/>
          <w:spacing w:val="-2"/>
        </w:rPr>
        <w:tab/>
      </w:r>
      <w:r w:rsidRPr="0021000F">
        <w:rPr>
          <w:bCs/>
          <w:spacing w:val="-2"/>
        </w:rPr>
        <w:tab/>
        <w:t xml:space="preserve">                           </w:t>
      </w:r>
      <w:proofErr w:type="gramStart"/>
      <w:r w:rsidRPr="0021000F">
        <w:rPr>
          <w:bCs/>
          <w:spacing w:val="-2"/>
        </w:rPr>
        <w:t xml:space="preserve">   «</w:t>
      </w:r>
      <w:proofErr w:type="gramEnd"/>
      <w:r w:rsidRPr="0021000F">
        <w:rPr>
          <w:bCs/>
          <w:spacing w:val="-2"/>
        </w:rPr>
        <w:t xml:space="preserve">___» ______ 2024г. </w:t>
      </w:r>
    </w:p>
    <w:p w:rsidR="00831E65" w:rsidRPr="0021000F" w:rsidRDefault="00831E65" w:rsidP="00831E65">
      <w:pPr>
        <w:tabs>
          <w:tab w:val="left" w:pos="0"/>
          <w:tab w:val="left" w:pos="540"/>
          <w:tab w:val="left" w:pos="1134"/>
        </w:tabs>
        <w:ind w:right="-102"/>
        <w:jc w:val="both"/>
        <w:rPr>
          <w:bCs/>
          <w:spacing w:val="-2"/>
        </w:rPr>
      </w:pPr>
      <w:r w:rsidRPr="0021000F">
        <w:rPr>
          <w:b/>
          <w:bCs/>
          <w:spacing w:val="-2"/>
        </w:rPr>
        <w:tab/>
      </w:r>
      <w:r w:rsidRPr="0021000F">
        <w:rPr>
          <w:b/>
          <w:bCs/>
          <w:spacing w:val="-2"/>
        </w:rPr>
        <w:tab/>
      </w:r>
      <w:r w:rsidRPr="0021000F">
        <w:rPr>
          <w:b/>
          <w:bCs/>
          <w:spacing w:val="-2"/>
        </w:rPr>
        <w:tab/>
      </w:r>
      <w:r w:rsidRPr="0021000F">
        <w:rPr>
          <w:b/>
          <w:bCs/>
          <w:spacing w:val="-2"/>
        </w:rPr>
        <w:tab/>
      </w:r>
      <w:r w:rsidRPr="0021000F">
        <w:rPr>
          <w:b/>
          <w:bCs/>
          <w:spacing w:val="-2"/>
        </w:rPr>
        <w:tab/>
      </w:r>
      <w:r w:rsidRPr="0021000F">
        <w:rPr>
          <w:b/>
          <w:bCs/>
          <w:spacing w:val="-2"/>
        </w:rPr>
        <w:tab/>
      </w:r>
    </w:p>
    <w:p w:rsidR="00831E65" w:rsidRPr="0021000F" w:rsidRDefault="00831E65" w:rsidP="00831E65">
      <w:pPr>
        <w:widowControl w:val="0"/>
        <w:ind w:firstLine="709"/>
        <w:jc w:val="both"/>
        <w:rPr>
          <w:bCs/>
          <w:spacing w:val="-2"/>
        </w:rPr>
      </w:pPr>
      <w:r w:rsidRPr="0021000F">
        <w:rPr>
          <w:b/>
        </w:rPr>
        <w:t>Акционерное общество «Сибирьэнергоремонт» (АО «СибЭР»)</w:t>
      </w:r>
      <w:r w:rsidRPr="0021000F">
        <w:t>, именуемое в дальнейшем «</w:t>
      </w:r>
      <w:r w:rsidRPr="0021000F">
        <w:rPr>
          <w:b/>
        </w:rPr>
        <w:t>Поставщик</w:t>
      </w:r>
      <w:r w:rsidRPr="0021000F">
        <w:t>», в лице первого заместителя директора - главного инженера Неуймина Василия Николаевича, действующего на основании доверенности №СибЭР-23/39 от 10.08.2023г.</w:t>
      </w:r>
      <w:r w:rsidRPr="0021000F">
        <w:rPr>
          <w:bCs/>
        </w:rPr>
        <w:t xml:space="preserve"> </w:t>
      </w:r>
      <w:r w:rsidRPr="0021000F">
        <w:rPr>
          <w:bCs/>
          <w:spacing w:val="-2"/>
        </w:rPr>
        <w:t>с одной стороны, и</w:t>
      </w:r>
    </w:p>
    <w:p w:rsidR="00831E65" w:rsidRPr="00B62317" w:rsidRDefault="00831E65" w:rsidP="00831E65">
      <w:pPr>
        <w:ind w:firstLine="567"/>
        <w:jc w:val="both"/>
      </w:pPr>
      <w:r w:rsidRPr="0021000F">
        <w:rPr>
          <w:b/>
        </w:rPr>
        <w:t xml:space="preserve">__________________________ (_____________), </w:t>
      </w:r>
      <w:r w:rsidRPr="0021000F">
        <w:t>именуемое в дальнейшем «</w:t>
      </w:r>
      <w:r w:rsidRPr="0021000F">
        <w:rPr>
          <w:b/>
        </w:rPr>
        <w:t>Покупатель»</w:t>
      </w:r>
      <w:r w:rsidRPr="0021000F">
        <w:t>, в лице __________________________________________________, действующего на основании Устава и сведений, содержащихся в Едином государственном реестре юридических лиц по состоянию на ____________г.</w:t>
      </w:r>
      <w:r w:rsidRPr="0021000F">
        <w:rPr>
          <w:b/>
        </w:rPr>
        <w:t>,</w:t>
      </w:r>
      <w:r w:rsidRPr="0021000F">
        <w:rPr>
          <w:bCs/>
        </w:rPr>
        <w:t xml:space="preserve"> с другой стороны, </w:t>
      </w:r>
      <w:r w:rsidRPr="0021000F">
        <w:rPr>
          <w:bCs/>
          <w:spacing w:val="-2"/>
        </w:rPr>
        <w:t xml:space="preserve">вместе именуемые </w:t>
      </w:r>
      <w:r w:rsidRPr="0021000F">
        <w:rPr>
          <w:spacing w:val="-2"/>
        </w:rPr>
        <w:t>«Стороны»</w:t>
      </w:r>
      <w:r w:rsidRPr="0021000F">
        <w:rPr>
          <w:bCs/>
          <w:spacing w:val="-2"/>
        </w:rPr>
        <w:t>, а по отдельности «Сторона</w:t>
      </w:r>
      <w:r w:rsidRPr="0021000F">
        <w:t xml:space="preserve">», </w:t>
      </w:r>
      <w:r w:rsidRPr="00B62317">
        <w:t xml:space="preserve">подписали настоящую Спецификацию к </w:t>
      </w:r>
      <w:r w:rsidRPr="00B62317">
        <w:rPr>
          <w:bCs/>
        </w:rPr>
        <w:t>Договору</w:t>
      </w:r>
      <w:r w:rsidRPr="00B62317">
        <w:t xml:space="preserve"> о нижеследующем:</w:t>
      </w:r>
    </w:p>
    <w:p w:rsidR="00831E65" w:rsidRPr="00B62317" w:rsidRDefault="00831E65" w:rsidP="00831E65">
      <w:pPr>
        <w:ind w:firstLine="567"/>
        <w:jc w:val="both"/>
      </w:pPr>
    </w:p>
    <w:p w:rsidR="00831E65" w:rsidRPr="00B62317" w:rsidRDefault="00831E65" w:rsidP="00831E65">
      <w:pPr>
        <w:pStyle w:val="a7"/>
        <w:numPr>
          <w:ilvl w:val="0"/>
          <w:numId w:val="16"/>
        </w:numPr>
        <w:tabs>
          <w:tab w:val="left" w:pos="378"/>
        </w:tabs>
        <w:ind w:left="0" w:firstLine="0"/>
        <w:jc w:val="both"/>
      </w:pPr>
      <w:r w:rsidRPr="00B62317">
        <w:t xml:space="preserve">Поставщик обязуется передать, а Покупатель принять и оплатить следующую продукцию: </w:t>
      </w:r>
    </w:p>
    <w:tbl>
      <w:tblPr>
        <w:tblW w:w="10204" w:type="dxa"/>
        <w:tblLayout w:type="fixed"/>
        <w:tblLook w:val="04A0" w:firstRow="1" w:lastRow="0" w:firstColumn="1" w:lastColumn="0" w:noHBand="0" w:noVBand="1"/>
      </w:tblPr>
      <w:tblGrid>
        <w:gridCol w:w="495"/>
        <w:gridCol w:w="3328"/>
        <w:gridCol w:w="708"/>
        <w:gridCol w:w="567"/>
        <w:gridCol w:w="1276"/>
        <w:gridCol w:w="1276"/>
        <w:gridCol w:w="1276"/>
        <w:gridCol w:w="1278"/>
      </w:tblGrid>
      <w:tr w:rsidR="00831E65" w:rsidRPr="00B62317" w:rsidTr="00153F95">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r w:rsidRPr="00B62317">
              <w:rPr>
                <w:b/>
                <w:bCs/>
                <w:sz w:val="18"/>
                <w:szCs w:val="18"/>
              </w:rPr>
              <w:t>№ п/п</w:t>
            </w:r>
          </w:p>
        </w:tc>
        <w:tc>
          <w:tcPr>
            <w:tcW w:w="3328" w:type="dxa"/>
            <w:tcBorders>
              <w:top w:val="single" w:sz="4" w:space="0" w:color="auto"/>
              <w:left w:val="nil"/>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r w:rsidRPr="00B62317">
              <w:rPr>
                <w:b/>
                <w:bCs/>
                <w:sz w:val="18"/>
                <w:szCs w:val="18"/>
              </w:rPr>
              <w:t>Наименование материала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r w:rsidRPr="00B62317">
              <w:rPr>
                <w:b/>
                <w:bCs/>
                <w:sz w:val="18"/>
                <w:szCs w:val="18"/>
              </w:rPr>
              <w:t>Кол-во</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r w:rsidRPr="00B62317">
              <w:rPr>
                <w:b/>
                <w:bCs/>
                <w:sz w:val="18"/>
                <w:szCs w:val="18"/>
              </w:rPr>
              <w:t>ЕИ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r w:rsidRPr="00B62317">
              <w:rPr>
                <w:b/>
                <w:bCs/>
                <w:sz w:val="18"/>
                <w:szCs w:val="18"/>
              </w:rPr>
              <w:t>Цена реализации /без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r w:rsidRPr="00B62317">
              <w:rPr>
                <w:b/>
                <w:bCs/>
                <w:sz w:val="18"/>
                <w:szCs w:val="18"/>
              </w:rPr>
              <w:t xml:space="preserve">Цена реализации с НДС, </w:t>
            </w:r>
            <w:proofErr w:type="spellStart"/>
            <w:r w:rsidRPr="00B62317">
              <w:rPr>
                <w:b/>
                <w:bCs/>
                <w:sz w:val="18"/>
                <w:szCs w:val="18"/>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r w:rsidRPr="00B62317">
              <w:rPr>
                <w:b/>
                <w:bCs/>
                <w:sz w:val="18"/>
                <w:szCs w:val="18"/>
              </w:rPr>
              <w:t xml:space="preserve">Сумма без НДС, </w:t>
            </w:r>
            <w:proofErr w:type="spellStart"/>
            <w:r w:rsidRPr="00B62317">
              <w:rPr>
                <w:b/>
                <w:bCs/>
                <w:sz w:val="18"/>
                <w:szCs w:val="18"/>
              </w:rPr>
              <w:t>руб</w:t>
            </w:r>
            <w:proofErr w:type="spellEnd"/>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r w:rsidRPr="00B62317">
              <w:rPr>
                <w:b/>
                <w:bCs/>
                <w:sz w:val="18"/>
                <w:szCs w:val="18"/>
              </w:rPr>
              <w:t xml:space="preserve">Сумма с НДС, </w:t>
            </w:r>
            <w:proofErr w:type="spellStart"/>
            <w:r w:rsidRPr="00B62317">
              <w:rPr>
                <w:b/>
                <w:bCs/>
                <w:sz w:val="18"/>
                <w:szCs w:val="18"/>
              </w:rPr>
              <w:t>руб</w:t>
            </w:r>
            <w:proofErr w:type="spellEnd"/>
          </w:p>
        </w:tc>
      </w:tr>
      <w:tr w:rsidR="00831E65" w:rsidRPr="00B62317" w:rsidTr="00153F95">
        <w:trPr>
          <w:trHeight w:val="449"/>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831E65" w:rsidRPr="00B62317" w:rsidRDefault="00831E65" w:rsidP="00153F95">
            <w:pPr>
              <w:jc w:val="center"/>
              <w:rPr>
                <w:sz w:val="18"/>
                <w:szCs w:val="18"/>
              </w:rPr>
            </w:pPr>
            <w:r w:rsidRPr="00B62317">
              <w:rPr>
                <w:sz w:val="18"/>
                <w:szCs w:val="18"/>
              </w:rPr>
              <w:t>1</w:t>
            </w:r>
          </w:p>
        </w:tc>
        <w:tc>
          <w:tcPr>
            <w:tcW w:w="3328" w:type="dxa"/>
            <w:tcBorders>
              <w:top w:val="nil"/>
              <w:left w:val="nil"/>
              <w:bottom w:val="nil"/>
              <w:right w:val="nil"/>
            </w:tcBorders>
            <w:shd w:val="clear" w:color="auto" w:fill="auto"/>
            <w:noWrap/>
            <w:vAlign w:val="center"/>
          </w:tcPr>
          <w:p w:rsidR="00831E65" w:rsidRPr="00B62317" w:rsidRDefault="00831E65" w:rsidP="00153F95">
            <w:pPr>
              <w:rPr>
                <w:sz w:val="18"/>
                <w:szCs w:val="18"/>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831E65" w:rsidRPr="00B62317" w:rsidRDefault="00831E65" w:rsidP="00153F95">
            <w:pPr>
              <w:jc w:val="center"/>
              <w:rPr>
                <w:sz w:val="18"/>
                <w:szCs w:val="18"/>
              </w:rPr>
            </w:pPr>
          </w:p>
        </w:tc>
        <w:tc>
          <w:tcPr>
            <w:tcW w:w="567" w:type="dxa"/>
            <w:tcBorders>
              <w:top w:val="nil"/>
              <w:left w:val="nil"/>
              <w:bottom w:val="single" w:sz="4" w:space="0" w:color="auto"/>
              <w:right w:val="single" w:sz="4" w:space="0" w:color="auto"/>
            </w:tcBorders>
            <w:shd w:val="clear" w:color="auto" w:fill="auto"/>
            <w:vAlign w:val="center"/>
          </w:tcPr>
          <w:p w:rsidR="00831E65" w:rsidRPr="00B62317" w:rsidRDefault="00831E65" w:rsidP="00153F95">
            <w:pPr>
              <w:jc w:val="center"/>
              <w:rPr>
                <w:sz w:val="18"/>
                <w:szCs w:val="18"/>
              </w:rPr>
            </w:pPr>
          </w:p>
        </w:tc>
        <w:tc>
          <w:tcPr>
            <w:tcW w:w="1276" w:type="dxa"/>
            <w:tcBorders>
              <w:top w:val="nil"/>
              <w:left w:val="nil"/>
              <w:bottom w:val="single" w:sz="4" w:space="0" w:color="auto"/>
              <w:right w:val="single" w:sz="4" w:space="0" w:color="auto"/>
            </w:tcBorders>
            <w:shd w:val="clear" w:color="auto" w:fill="auto"/>
            <w:vAlign w:val="center"/>
          </w:tcPr>
          <w:p w:rsidR="00831E65" w:rsidRPr="00B62317" w:rsidRDefault="00831E65" w:rsidP="00153F95">
            <w:pPr>
              <w:jc w:val="center"/>
              <w:rPr>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31E65" w:rsidRPr="00B62317" w:rsidRDefault="00831E65" w:rsidP="00153F95">
            <w:pPr>
              <w:jc w:val="center"/>
              <w:rPr>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31E65" w:rsidRPr="00B62317" w:rsidRDefault="00831E65" w:rsidP="00153F95">
            <w:pPr>
              <w:jc w:val="center"/>
              <w:rPr>
                <w:sz w:val="18"/>
                <w:szCs w:val="18"/>
              </w:rPr>
            </w:pPr>
          </w:p>
        </w:tc>
        <w:tc>
          <w:tcPr>
            <w:tcW w:w="1278" w:type="dxa"/>
            <w:tcBorders>
              <w:top w:val="single" w:sz="4" w:space="0" w:color="auto"/>
              <w:left w:val="nil"/>
              <w:bottom w:val="single" w:sz="4" w:space="0" w:color="auto"/>
              <w:right w:val="single" w:sz="4" w:space="0" w:color="auto"/>
            </w:tcBorders>
            <w:shd w:val="clear" w:color="auto" w:fill="auto"/>
            <w:vAlign w:val="center"/>
          </w:tcPr>
          <w:p w:rsidR="00831E65" w:rsidRPr="00B62317" w:rsidRDefault="00831E65" w:rsidP="00153F95">
            <w:pPr>
              <w:jc w:val="center"/>
              <w:rPr>
                <w:sz w:val="18"/>
                <w:szCs w:val="18"/>
              </w:rPr>
            </w:pPr>
          </w:p>
        </w:tc>
      </w:tr>
      <w:tr w:rsidR="00831E65" w:rsidRPr="00B62317" w:rsidTr="00153F95">
        <w:trPr>
          <w:trHeight w:val="149"/>
        </w:trPr>
        <w:tc>
          <w:tcPr>
            <w:tcW w:w="5098" w:type="dxa"/>
            <w:gridSpan w:val="4"/>
            <w:tcBorders>
              <w:top w:val="single" w:sz="4" w:space="0" w:color="auto"/>
              <w:left w:val="single" w:sz="4" w:space="0" w:color="auto"/>
              <w:bottom w:val="single" w:sz="4" w:space="0" w:color="auto"/>
              <w:right w:val="nil"/>
            </w:tcBorders>
            <w:shd w:val="clear" w:color="auto" w:fill="auto"/>
            <w:vAlign w:val="center"/>
            <w:hideMark/>
          </w:tcPr>
          <w:p w:rsidR="00831E65" w:rsidRPr="00B62317" w:rsidRDefault="00831E65" w:rsidP="00153F95">
            <w:pPr>
              <w:rPr>
                <w:b/>
                <w:bCs/>
                <w:sz w:val="18"/>
                <w:szCs w:val="18"/>
              </w:rPr>
            </w:pPr>
            <w:r w:rsidRPr="00B62317">
              <w:rPr>
                <w:b/>
                <w:bCs/>
                <w:sz w:val="18"/>
                <w:szCs w:val="18"/>
              </w:rPr>
              <w:t xml:space="preserve">Общая сумма, </w:t>
            </w:r>
            <w:proofErr w:type="spellStart"/>
            <w:r w:rsidRPr="00B62317">
              <w:rPr>
                <w:b/>
                <w:bCs/>
                <w:sz w:val="18"/>
                <w:szCs w:val="18"/>
              </w:rPr>
              <w:t>руб</w:t>
            </w:r>
            <w:proofErr w:type="spellEnd"/>
            <w:r w:rsidRPr="00B62317">
              <w:rPr>
                <w:b/>
                <w:bCs/>
                <w:sz w:val="18"/>
                <w:szCs w:val="18"/>
              </w:rPr>
              <w:t xml:space="preserve"> </w:t>
            </w:r>
          </w:p>
        </w:tc>
        <w:tc>
          <w:tcPr>
            <w:tcW w:w="1276" w:type="dxa"/>
            <w:tcBorders>
              <w:top w:val="nil"/>
              <w:left w:val="nil"/>
              <w:bottom w:val="single" w:sz="4" w:space="0" w:color="auto"/>
              <w:right w:val="nil"/>
            </w:tcBorders>
            <w:shd w:val="clear" w:color="auto" w:fill="auto"/>
            <w:vAlign w:val="center"/>
            <w:hideMark/>
          </w:tcPr>
          <w:p w:rsidR="00831E65" w:rsidRPr="00B62317" w:rsidRDefault="00831E65" w:rsidP="00153F95">
            <w:pPr>
              <w:jc w:val="right"/>
              <w:rPr>
                <w:b/>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831E65" w:rsidRPr="00B62317" w:rsidRDefault="00831E65" w:rsidP="00153F95">
            <w:pPr>
              <w:rPr>
                <w:b/>
                <w:bCs/>
                <w:sz w:val="18"/>
                <w:szCs w:val="18"/>
              </w:rPr>
            </w:pPr>
            <w:r w:rsidRPr="00B62317">
              <w:rPr>
                <w:b/>
                <w:bCs/>
                <w:sz w:val="18"/>
                <w:szCs w:val="18"/>
              </w:rPr>
              <w:t> </w:t>
            </w:r>
          </w:p>
        </w:tc>
        <w:tc>
          <w:tcPr>
            <w:tcW w:w="1276" w:type="dxa"/>
            <w:tcBorders>
              <w:top w:val="nil"/>
              <w:left w:val="nil"/>
              <w:bottom w:val="single" w:sz="4" w:space="0" w:color="auto"/>
              <w:right w:val="single" w:sz="4" w:space="0" w:color="auto"/>
            </w:tcBorders>
            <w:shd w:val="clear" w:color="auto" w:fill="auto"/>
            <w:vAlign w:val="center"/>
          </w:tcPr>
          <w:p w:rsidR="00831E65" w:rsidRPr="00B62317" w:rsidRDefault="00831E65" w:rsidP="00153F95">
            <w:pPr>
              <w:jc w:val="center"/>
              <w:rPr>
                <w:b/>
                <w:bCs/>
                <w:sz w:val="18"/>
                <w:szCs w:val="18"/>
              </w:rPr>
            </w:pPr>
          </w:p>
        </w:tc>
        <w:tc>
          <w:tcPr>
            <w:tcW w:w="1278" w:type="dxa"/>
            <w:tcBorders>
              <w:top w:val="nil"/>
              <w:left w:val="nil"/>
              <w:bottom w:val="single" w:sz="4" w:space="0" w:color="auto"/>
              <w:right w:val="single" w:sz="4" w:space="0" w:color="auto"/>
            </w:tcBorders>
            <w:shd w:val="clear" w:color="auto" w:fill="auto"/>
            <w:vAlign w:val="center"/>
          </w:tcPr>
          <w:p w:rsidR="00831E65" w:rsidRPr="00B62317" w:rsidRDefault="00831E65" w:rsidP="00153F95">
            <w:pPr>
              <w:jc w:val="center"/>
              <w:rPr>
                <w:b/>
                <w:bCs/>
                <w:sz w:val="18"/>
                <w:szCs w:val="18"/>
              </w:rPr>
            </w:pPr>
          </w:p>
        </w:tc>
      </w:tr>
      <w:tr w:rsidR="00831E65" w:rsidRPr="00B62317" w:rsidTr="00153F95">
        <w:trPr>
          <w:trHeight w:val="149"/>
        </w:trPr>
        <w:tc>
          <w:tcPr>
            <w:tcW w:w="765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31E65" w:rsidRPr="00B62317" w:rsidRDefault="00831E65" w:rsidP="00153F95">
            <w:pPr>
              <w:rPr>
                <w:b/>
                <w:bCs/>
                <w:sz w:val="18"/>
                <w:szCs w:val="18"/>
              </w:rPr>
            </w:pPr>
            <w:r w:rsidRPr="00B62317">
              <w:rPr>
                <w:b/>
                <w:bCs/>
                <w:sz w:val="18"/>
                <w:szCs w:val="18"/>
              </w:rPr>
              <w:t>в том числе НДС 20%</w:t>
            </w:r>
          </w:p>
        </w:tc>
        <w:tc>
          <w:tcPr>
            <w:tcW w:w="1276" w:type="dxa"/>
            <w:tcBorders>
              <w:top w:val="nil"/>
              <w:left w:val="nil"/>
              <w:bottom w:val="single" w:sz="4" w:space="0" w:color="auto"/>
              <w:right w:val="single" w:sz="4" w:space="0" w:color="auto"/>
            </w:tcBorders>
            <w:shd w:val="clear" w:color="auto" w:fill="auto"/>
            <w:vAlign w:val="center"/>
            <w:hideMark/>
          </w:tcPr>
          <w:p w:rsidR="00831E65" w:rsidRPr="00B62317" w:rsidRDefault="00831E65" w:rsidP="00153F95">
            <w:pPr>
              <w:jc w:val="center"/>
              <w:rPr>
                <w:b/>
                <w:bCs/>
                <w:sz w:val="18"/>
                <w:szCs w:val="18"/>
              </w:rPr>
            </w:pPr>
          </w:p>
        </w:tc>
        <w:tc>
          <w:tcPr>
            <w:tcW w:w="1278" w:type="dxa"/>
            <w:tcBorders>
              <w:top w:val="nil"/>
              <w:left w:val="nil"/>
              <w:bottom w:val="single" w:sz="4" w:space="0" w:color="auto"/>
              <w:right w:val="single" w:sz="4" w:space="0" w:color="auto"/>
            </w:tcBorders>
            <w:shd w:val="clear" w:color="auto" w:fill="auto"/>
            <w:noWrap/>
            <w:vAlign w:val="center"/>
            <w:hideMark/>
          </w:tcPr>
          <w:p w:rsidR="00831E65" w:rsidRPr="00B62317" w:rsidRDefault="00831E65" w:rsidP="00153F95">
            <w:pPr>
              <w:jc w:val="center"/>
              <w:rPr>
                <w:b/>
                <w:bCs/>
                <w:sz w:val="18"/>
                <w:szCs w:val="18"/>
              </w:rPr>
            </w:pPr>
            <w:r w:rsidRPr="00B62317">
              <w:rPr>
                <w:b/>
                <w:bCs/>
                <w:sz w:val="18"/>
                <w:szCs w:val="18"/>
              </w:rPr>
              <w:t>х</w:t>
            </w:r>
          </w:p>
        </w:tc>
      </w:tr>
    </w:tbl>
    <w:p w:rsidR="00831E65" w:rsidRPr="00B62317" w:rsidRDefault="00831E65" w:rsidP="00831E65">
      <w:pPr>
        <w:pStyle w:val="a7"/>
        <w:tabs>
          <w:tab w:val="left" w:pos="378"/>
        </w:tabs>
        <w:ind w:left="0"/>
        <w:jc w:val="both"/>
        <w:rPr>
          <w:sz w:val="22"/>
          <w:szCs w:val="22"/>
        </w:rPr>
      </w:pPr>
    </w:p>
    <w:p w:rsidR="00831E65" w:rsidRPr="00B62317" w:rsidRDefault="00831E65" w:rsidP="00831E65">
      <w:pPr>
        <w:pStyle w:val="aa"/>
        <w:widowControl w:val="0"/>
        <w:tabs>
          <w:tab w:val="left" w:pos="709"/>
        </w:tabs>
        <w:jc w:val="both"/>
      </w:pPr>
      <w:r w:rsidRPr="00B62317">
        <w:tab/>
        <w:t xml:space="preserve">Покупатель путем самовывоза забирает продукцию по адресу: ______________, </w:t>
      </w:r>
      <w:r w:rsidRPr="00B62317">
        <w:rPr>
          <w:b/>
        </w:rPr>
        <w:t>в срок до __________г.</w:t>
      </w:r>
    </w:p>
    <w:p w:rsidR="00831E65" w:rsidRPr="00B62317" w:rsidRDefault="00831E65" w:rsidP="00831E65">
      <w:pPr>
        <w:pStyle w:val="aa"/>
        <w:widowControl w:val="0"/>
        <w:numPr>
          <w:ilvl w:val="0"/>
          <w:numId w:val="16"/>
        </w:numPr>
        <w:tabs>
          <w:tab w:val="left" w:pos="426"/>
        </w:tabs>
        <w:ind w:left="0" w:firstLine="0"/>
        <w:jc w:val="both"/>
      </w:pPr>
      <w:r w:rsidRPr="00B62317">
        <w:t>Оплата Покупателем полной стоимости продукции, поставляемой по настоящей Спецификации, производится в следующем порядке:</w:t>
      </w:r>
    </w:p>
    <w:p w:rsidR="00831E65" w:rsidRPr="00B62317" w:rsidRDefault="00831E65" w:rsidP="00831E65">
      <w:pPr>
        <w:pStyle w:val="aa"/>
        <w:widowControl w:val="0"/>
        <w:jc w:val="both"/>
      </w:pPr>
      <w:r w:rsidRPr="00B62317">
        <w:t>2.1. Покупатель оплачивает 100% от стоимости продукции на основании счета Поставщика.</w:t>
      </w:r>
    </w:p>
    <w:p w:rsidR="00831E65" w:rsidRPr="00B62317" w:rsidRDefault="00831E65" w:rsidP="00831E65">
      <w:pPr>
        <w:pStyle w:val="aa"/>
        <w:widowControl w:val="0"/>
        <w:jc w:val="both"/>
      </w:pPr>
      <w:r w:rsidRPr="00B62317">
        <w:t>2.2. Оплата стоимости партии продукции производится перечислением денежных средств на расчетный счет Поставщика в течение _____ календарных дней с момента получения счета на предоплату.</w:t>
      </w:r>
    </w:p>
    <w:p w:rsidR="00831E65" w:rsidRPr="00B62317" w:rsidRDefault="00831E65" w:rsidP="00831E65">
      <w:pPr>
        <w:pStyle w:val="aa"/>
        <w:jc w:val="both"/>
        <w:rPr>
          <w:sz w:val="22"/>
          <w:szCs w:val="22"/>
        </w:rPr>
      </w:pPr>
      <w:r w:rsidRPr="00B62317">
        <w:t>2.3. Моментом оплаты продукции по настоящему Договору признается дата поступления денежных средств на расчётный счет Поставщика</w:t>
      </w:r>
      <w:r>
        <w:t>.</w:t>
      </w:r>
    </w:p>
    <w:p w:rsidR="00831E65" w:rsidRPr="00B62317" w:rsidRDefault="00831E65" w:rsidP="00831E65">
      <w:pPr>
        <w:tabs>
          <w:tab w:val="left" w:pos="374"/>
        </w:tabs>
        <w:jc w:val="both"/>
        <w:rPr>
          <w:bCs/>
          <w:sz w:val="22"/>
          <w:szCs w:val="22"/>
        </w:rPr>
      </w:pPr>
    </w:p>
    <w:tbl>
      <w:tblPr>
        <w:tblW w:w="9356" w:type="dxa"/>
        <w:tblLayout w:type="fixed"/>
        <w:tblLook w:val="0000" w:firstRow="0" w:lastRow="0" w:firstColumn="0" w:lastColumn="0" w:noHBand="0" w:noVBand="0"/>
      </w:tblPr>
      <w:tblGrid>
        <w:gridCol w:w="4644"/>
        <w:gridCol w:w="426"/>
        <w:gridCol w:w="4286"/>
      </w:tblGrid>
      <w:tr w:rsidR="00831E65" w:rsidRPr="000973AC" w:rsidTr="00153F95">
        <w:tc>
          <w:tcPr>
            <w:tcW w:w="4644" w:type="dxa"/>
          </w:tcPr>
          <w:p w:rsidR="00831E65" w:rsidRPr="00B62317" w:rsidRDefault="00831E65" w:rsidP="00153F95">
            <w:pPr>
              <w:spacing w:line="276" w:lineRule="auto"/>
              <w:jc w:val="both"/>
              <w:rPr>
                <w:b/>
                <w:bCs/>
              </w:rPr>
            </w:pPr>
            <w:r w:rsidRPr="00B62317">
              <w:rPr>
                <w:b/>
                <w:bCs/>
              </w:rPr>
              <w:t>Покупатель:</w:t>
            </w:r>
          </w:p>
          <w:p w:rsidR="00831E65" w:rsidRPr="00B62317" w:rsidRDefault="00831E65" w:rsidP="00153F95">
            <w:pPr>
              <w:widowControl w:val="0"/>
            </w:pPr>
          </w:p>
          <w:p w:rsidR="00831E65" w:rsidRPr="00B62317" w:rsidRDefault="00831E65" w:rsidP="00153F95">
            <w:pPr>
              <w:widowControl w:val="0"/>
            </w:pPr>
          </w:p>
          <w:p w:rsidR="00831E65" w:rsidRPr="00B62317" w:rsidRDefault="00831E65" w:rsidP="00153F95">
            <w:pPr>
              <w:widowControl w:val="0"/>
            </w:pPr>
          </w:p>
          <w:p w:rsidR="00831E65" w:rsidRPr="00B62317" w:rsidRDefault="00831E65" w:rsidP="00153F95">
            <w:pPr>
              <w:widowControl w:val="0"/>
            </w:pPr>
          </w:p>
          <w:p w:rsidR="00831E65" w:rsidRPr="00B62317" w:rsidRDefault="00831E65" w:rsidP="00153F95">
            <w:pPr>
              <w:widowControl w:val="0"/>
            </w:pPr>
            <w:r w:rsidRPr="00B62317">
              <w:t xml:space="preserve">____________________ </w:t>
            </w:r>
          </w:p>
          <w:p w:rsidR="00831E65" w:rsidRPr="00B62317" w:rsidRDefault="00831E65" w:rsidP="00153F95">
            <w:pPr>
              <w:jc w:val="both"/>
              <w:rPr>
                <w:bCs/>
              </w:rPr>
            </w:pPr>
            <w:proofErr w:type="spellStart"/>
            <w:r w:rsidRPr="00B62317">
              <w:rPr>
                <w:bCs/>
              </w:rPr>
              <w:t>м.п</w:t>
            </w:r>
            <w:proofErr w:type="spellEnd"/>
            <w:r w:rsidRPr="00B62317">
              <w:rPr>
                <w:bCs/>
              </w:rPr>
              <w:t>.</w:t>
            </w:r>
          </w:p>
        </w:tc>
        <w:tc>
          <w:tcPr>
            <w:tcW w:w="426" w:type="dxa"/>
          </w:tcPr>
          <w:p w:rsidR="00831E65" w:rsidRPr="00B62317" w:rsidRDefault="00831E65" w:rsidP="00153F95">
            <w:pPr>
              <w:pStyle w:val="ab"/>
              <w:spacing w:before="0" w:after="0"/>
              <w:ind w:firstLine="709"/>
              <w:rPr>
                <w:caps w:val="0"/>
                <w:spacing w:val="-1"/>
                <w:szCs w:val="24"/>
              </w:rPr>
            </w:pPr>
          </w:p>
        </w:tc>
        <w:tc>
          <w:tcPr>
            <w:tcW w:w="4286" w:type="dxa"/>
          </w:tcPr>
          <w:p w:rsidR="00831E65" w:rsidRPr="00B62317" w:rsidRDefault="00831E65" w:rsidP="00153F95">
            <w:pPr>
              <w:spacing w:line="276" w:lineRule="auto"/>
              <w:jc w:val="both"/>
              <w:rPr>
                <w:b/>
                <w:bCs/>
              </w:rPr>
            </w:pPr>
            <w:r w:rsidRPr="00B62317">
              <w:rPr>
                <w:b/>
                <w:bCs/>
              </w:rPr>
              <w:t>Поставщик:</w:t>
            </w:r>
          </w:p>
          <w:p w:rsidR="00831E65" w:rsidRPr="00B62317" w:rsidRDefault="00831E65" w:rsidP="00153F95">
            <w:pPr>
              <w:spacing w:line="276" w:lineRule="auto"/>
              <w:jc w:val="both"/>
              <w:rPr>
                <w:bCs/>
              </w:rPr>
            </w:pPr>
            <w:r w:rsidRPr="00B62317">
              <w:rPr>
                <w:bCs/>
              </w:rPr>
              <w:t>Первый заместитель директора -</w:t>
            </w:r>
          </w:p>
          <w:p w:rsidR="00831E65" w:rsidRPr="00B62317" w:rsidRDefault="00831E65" w:rsidP="00153F95">
            <w:pPr>
              <w:spacing w:line="276" w:lineRule="auto"/>
              <w:jc w:val="both"/>
              <w:rPr>
                <w:bCs/>
              </w:rPr>
            </w:pPr>
            <w:r w:rsidRPr="00B62317">
              <w:rPr>
                <w:bCs/>
              </w:rPr>
              <w:t>главный инженер</w:t>
            </w:r>
          </w:p>
          <w:p w:rsidR="00831E65" w:rsidRPr="00B62317" w:rsidRDefault="00831E65" w:rsidP="00153F95">
            <w:pPr>
              <w:spacing w:line="276" w:lineRule="auto"/>
              <w:jc w:val="both"/>
              <w:rPr>
                <w:bCs/>
              </w:rPr>
            </w:pPr>
          </w:p>
          <w:p w:rsidR="00831E65" w:rsidRPr="00B62317" w:rsidRDefault="00831E65" w:rsidP="00153F95">
            <w:pPr>
              <w:spacing w:line="276" w:lineRule="auto"/>
              <w:jc w:val="both"/>
              <w:rPr>
                <w:bCs/>
              </w:rPr>
            </w:pPr>
            <w:r w:rsidRPr="00B62317">
              <w:rPr>
                <w:bCs/>
              </w:rPr>
              <w:t>_____________________ В.Н. Неуймин</w:t>
            </w:r>
          </w:p>
          <w:p w:rsidR="00831E65" w:rsidRPr="00B62317" w:rsidRDefault="00831E65" w:rsidP="00153F95">
            <w:pPr>
              <w:spacing w:line="276" w:lineRule="auto"/>
              <w:jc w:val="both"/>
              <w:rPr>
                <w:bCs/>
              </w:rPr>
            </w:pPr>
            <w:proofErr w:type="spellStart"/>
            <w:r w:rsidRPr="00B62317">
              <w:rPr>
                <w:bCs/>
              </w:rPr>
              <w:t>м.п</w:t>
            </w:r>
            <w:proofErr w:type="spellEnd"/>
            <w:r w:rsidRPr="00B62317">
              <w:rPr>
                <w:bCs/>
              </w:rPr>
              <w:t>.</w:t>
            </w:r>
          </w:p>
        </w:tc>
      </w:tr>
    </w:tbl>
    <w:p w:rsidR="00B07EF1" w:rsidRPr="00EF6C1D" w:rsidRDefault="00B07EF1" w:rsidP="00B07EF1">
      <w:pPr>
        <w:pageBreakBefore/>
        <w:ind w:firstLine="5670"/>
        <w:jc w:val="right"/>
      </w:pPr>
      <w:r w:rsidRPr="00EF6C1D">
        <w:lastRenderedPageBreak/>
        <w:t xml:space="preserve">Приложение №2  </w:t>
      </w:r>
    </w:p>
    <w:p w:rsidR="00B07EF1" w:rsidRPr="00EF6C1D" w:rsidRDefault="00831E65" w:rsidP="00EF6C1D">
      <w:pPr>
        <w:jc w:val="right"/>
      </w:pPr>
      <w:r w:rsidRPr="00B62317">
        <w:rPr>
          <w:sz w:val="22"/>
          <w:szCs w:val="22"/>
        </w:rPr>
        <w:t>к Договору поставки №______ от ________</w:t>
      </w:r>
      <w:r>
        <w:rPr>
          <w:sz w:val="22"/>
          <w:szCs w:val="22"/>
        </w:rPr>
        <w:t>г</w:t>
      </w:r>
      <w:r w:rsidR="00B07EF1" w:rsidRPr="00EF6C1D">
        <w:t>.</w:t>
      </w:r>
    </w:p>
    <w:p w:rsidR="00B07EF1" w:rsidRPr="00B90373" w:rsidRDefault="00B07EF1" w:rsidP="00B07EF1">
      <w:pPr>
        <w:shd w:val="clear" w:color="auto" w:fill="FFFFFF"/>
        <w:spacing w:line="270" w:lineRule="atLeast"/>
        <w:ind w:firstLine="720"/>
        <w:jc w:val="center"/>
        <w:rPr>
          <w:i/>
          <w:u w:val="single"/>
        </w:rPr>
      </w:pPr>
    </w:p>
    <w:p w:rsidR="00B07EF1" w:rsidRPr="00B90373" w:rsidRDefault="00B07EF1" w:rsidP="00B07EF1">
      <w:pPr>
        <w:shd w:val="clear" w:color="auto" w:fill="FFFFFF"/>
        <w:spacing w:line="270" w:lineRule="atLeast"/>
        <w:ind w:firstLine="720"/>
        <w:jc w:val="center"/>
        <w:rPr>
          <w:b/>
          <w:sz w:val="22"/>
          <w:szCs w:val="22"/>
        </w:rPr>
      </w:pPr>
      <w:r w:rsidRPr="00B90373">
        <w:rPr>
          <w:b/>
          <w:sz w:val="22"/>
          <w:szCs w:val="22"/>
        </w:rPr>
        <w:t xml:space="preserve">Заверения о добросовестности </w:t>
      </w:r>
      <w:sdt>
        <w:sdtPr>
          <w:rPr>
            <w:b/>
            <w:sz w:val="22"/>
            <w:szCs w:val="22"/>
          </w:rPr>
          <w:id w:val="1284923290"/>
          <w:placeholder>
            <w:docPart w:val="C107813019AF46FE9C79F497F604EB23"/>
          </w:placeholder>
          <w:docPartList>
            <w:docPartGallery w:val="Quick Parts"/>
          </w:docPartList>
        </w:sdtPr>
        <w:sdtEndPr/>
        <w:sdtContent>
          <w:r>
            <w:rPr>
              <w:b/>
              <w:sz w:val="22"/>
              <w:szCs w:val="22"/>
            </w:rPr>
            <w:t>Покупателя</w:t>
          </w:r>
        </w:sdtContent>
      </w:sdt>
      <w:r w:rsidRPr="00B90373">
        <w:rPr>
          <w:b/>
          <w:sz w:val="22"/>
          <w:szCs w:val="22"/>
        </w:rPr>
        <w:t xml:space="preserve"> как налогоплательщика </w:t>
      </w:r>
    </w:p>
    <w:p w:rsidR="00B07EF1" w:rsidRPr="00B90373" w:rsidRDefault="00B07EF1" w:rsidP="00B07EF1">
      <w:pPr>
        <w:shd w:val="clear" w:color="auto" w:fill="FFFFFF"/>
        <w:spacing w:line="270" w:lineRule="atLeast"/>
        <w:ind w:firstLine="720"/>
        <w:jc w:val="center"/>
        <w:rPr>
          <w:b/>
          <w:sz w:val="22"/>
          <w:szCs w:val="22"/>
        </w:rPr>
      </w:pPr>
      <w:r w:rsidRPr="00B90373">
        <w:rPr>
          <w:b/>
          <w:sz w:val="22"/>
          <w:szCs w:val="22"/>
        </w:rPr>
        <w:t>и соблюдении положений законодательства о налогах и сборах</w:t>
      </w:r>
    </w:p>
    <w:p w:rsidR="00B07EF1" w:rsidRPr="00B90373" w:rsidRDefault="00B07EF1" w:rsidP="00B07EF1">
      <w:pPr>
        <w:shd w:val="clear" w:color="auto" w:fill="FFFFFF"/>
        <w:spacing w:line="270" w:lineRule="atLeast"/>
        <w:ind w:firstLine="720"/>
        <w:rPr>
          <w:sz w:val="22"/>
          <w:szCs w:val="22"/>
        </w:rPr>
      </w:pPr>
    </w:p>
    <w:p w:rsidR="00B07EF1" w:rsidRPr="00B90373" w:rsidRDefault="00831E65" w:rsidP="00B07EF1">
      <w:pPr>
        <w:numPr>
          <w:ilvl w:val="0"/>
          <w:numId w:val="11"/>
        </w:numPr>
        <w:tabs>
          <w:tab w:val="left" w:pos="426"/>
        </w:tabs>
        <w:ind w:left="0" w:firstLine="0"/>
        <w:contextualSpacing/>
        <w:jc w:val="both"/>
        <w:rPr>
          <w:sz w:val="22"/>
          <w:szCs w:val="22"/>
        </w:rPr>
      </w:pPr>
      <w:sdt>
        <w:sdtPr>
          <w:rPr>
            <w:sz w:val="22"/>
            <w:szCs w:val="22"/>
          </w:rPr>
          <w:id w:val="-141731313"/>
          <w:placeholder>
            <w:docPart w:val="A5E1B92592E14C57825A6483A6B97732"/>
          </w:placeholder>
          <w:docPartList>
            <w:docPartGallery w:val="Quick Parts"/>
          </w:docPartList>
        </w:sdtPr>
        <w:sdtEndPr/>
        <w:sdtContent>
          <w:sdt>
            <w:sdtPr>
              <w:rPr>
                <w:sz w:val="22"/>
                <w:szCs w:val="22"/>
              </w:rPr>
              <w:id w:val="1270589417"/>
              <w:placeholder>
                <w:docPart w:val="1E718D14CC4B4A1495817A95E2682529"/>
              </w:placeholder>
              <w:docPartList>
                <w:docPartGallery w:val="Quick Parts"/>
              </w:docPartList>
            </w:sdtPr>
            <w:sdtEndPr/>
            <w:sdtContent>
              <w:r w:rsidR="00B07EF1">
                <w:rPr>
                  <w:sz w:val="22"/>
                  <w:szCs w:val="22"/>
                </w:rPr>
                <w:t>Покупатель</w:t>
              </w:r>
              <w:r w:rsidR="00B07EF1" w:rsidRPr="00B90373">
                <w:rPr>
                  <w:sz w:val="22"/>
                  <w:szCs w:val="22"/>
                </w:rPr>
                <w:t>,</w:t>
              </w:r>
            </w:sdtContent>
          </w:sdt>
        </w:sdtContent>
      </w:sdt>
      <w:r w:rsidR="00B07EF1" w:rsidRPr="00B90373">
        <w:rPr>
          <w:sz w:val="22"/>
          <w:szCs w:val="22"/>
        </w:rPr>
        <w:t xml:space="preserve"> подписывая настоящее Приложение,  в соответствии со статьей 431.2 Гражданского кодекса РФ, заверяет, что он являлся и является добросовестным налогоплательщиком, исполняющим в должной мере обязанности, предусмотренные законодательством РФ о налогах и сборах, а также гарантирует достоверность следующих обстоятельств, включая, но не ограничиваясь:</w:t>
      </w:r>
    </w:p>
    <w:p w:rsidR="00B07EF1" w:rsidRPr="00B90373" w:rsidRDefault="00B07EF1" w:rsidP="00B07EF1">
      <w:pPr>
        <w:shd w:val="clear" w:color="auto" w:fill="FFFFFF"/>
        <w:spacing w:line="270" w:lineRule="atLeast"/>
        <w:jc w:val="both"/>
        <w:rPr>
          <w:sz w:val="22"/>
          <w:szCs w:val="22"/>
        </w:rPr>
      </w:pPr>
      <w:r w:rsidRPr="00B90373">
        <w:rPr>
          <w:sz w:val="22"/>
          <w:szCs w:val="22"/>
        </w:rPr>
        <w:t>1.1. Своевременное составление и предоставление контролирующим органам достоверной бухгалтерской и налоговой отчетности, основанной на принципах:</w:t>
      </w:r>
    </w:p>
    <w:p w:rsidR="00B07EF1" w:rsidRPr="00B90373" w:rsidRDefault="00B07EF1" w:rsidP="00B07EF1">
      <w:pPr>
        <w:shd w:val="clear" w:color="auto" w:fill="FFFFFF"/>
        <w:tabs>
          <w:tab w:val="left" w:pos="567"/>
        </w:tabs>
        <w:spacing w:line="270" w:lineRule="atLeast"/>
        <w:ind w:firstLine="426"/>
        <w:jc w:val="both"/>
        <w:rPr>
          <w:sz w:val="22"/>
          <w:szCs w:val="22"/>
        </w:rPr>
      </w:pPr>
      <w:r w:rsidRPr="00B90373">
        <w:rPr>
          <w:sz w:val="22"/>
          <w:szCs w:val="22"/>
        </w:rPr>
        <w:t xml:space="preserve">-  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w:t>
      </w:r>
    </w:p>
    <w:p w:rsidR="00B07EF1" w:rsidRPr="00B90373" w:rsidRDefault="00B07EF1" w:rsidP="00B07EF1">
      <w:pPr>
        <w:shd w:val="clear" w:color="auto" w:fill="FFFFFF"/>
        <w:tabs>
          <w:tab w:val="left" w:pos="567"/>
        </w:tabs>
        <w:spacing w:line="270" w:lineRule="atLeast"/>
        <w:jc w:val="both"/>
        <w:rPr>
          <w:sz w:val="22"/>
          <w:szCs w:val="22"/>
        </w:rPr>
      </w:pPr>
      <w:r w:rsidRPr="00B90373">
        <w:rPr>
          <w:sz w:val="22"/>
          <w:szCs w:val="22"/>
        </w:rPr>
        <w:t xml:space="preserve">       -  Недопущения совершения сделок (операций), основной целью которых являются неуплата (неполная уплата) и (или) зачет (возврат) суммы налога;</w:t>
      </w:r>
    </w:p>
    <w:p w:rsidR="00B07EF1" w:rsidRPr="009E1145" w:rsidRDefault="00B07EF1" w:rsidP="00B07EF1">
      <w:pPr>
        <w:shd w:val="clear" w:color="auto" w:fill="FFFFFF"/>
        <w:spacing w:line="270" w:lineRule="atLeast"/>
        <w:ind w:firstLine="426"/>
        <w:jc w:val="both"/>
        <w:rPr>
          <w:sz w:val="22"/>
          <w:szCs w:val="22"/>
        </w:rPr>
      </w:pPr>
      <w:r w:rsidRPr="00B90373">
        <w:rPr>
          <w:sz w:val="22"/>
          <w:szCs w:val="22"/>
        </w:rPr>
        <w:t xml:space="preserve">-  Заключение сделок (совершения операций), обязательства по которым исполняются лицом, являющимся стороной договора, заключенного </w:t>
      </w:r>
      <w:sdt>
        <w:sdtPr>
          <w:rPr>
            <w:sz w:val="22"/>
            <w:szCs w:val="22"/>
          </w:rPr>
          <w:id w:val="-208647927"/>
          <w:placeholder>
            <w:docPart w:val="B9BE44F721EB4BDCAEEA2FB8CD8A0DEB"/>
          </w:placeholder>
          <w:docPartList>
            <w:docPartGallery w:val="Quick Parts"/>
          </w:docPartList>
        </w:sdtPr>
        <w:sdtEndPr/>
        <w:sdtContent>
          <w:sdt>
            <w:sdtPr>
              <w:rPr>
                <w:sz w:val="22"/>
                <w:szCs w:val="22"/>
              </w:rPr>
              <w:id w:val="1083799640"/>
              <w:placeholder>
                <w:docPart w:val="53D309370913424EAE5BB8FD0E63034A"/>
              </w:placeholder>
              <w:docPartList>
                <w:docPartGallery w:val="Quick Parts"/>
              </w:docPartList>
            </w:sdtPr>
            <w:sdtEndPr/>
            <w:sdtContent>
              <w:r>
                <w:rPr>
                  <w:sz w:val="22"/>
                  <w:szCs w:val="22"/>
                </w:rPr>
                <w:t>Покупателем</w:t>
              </w:r>
            </w:sdtContent>
          </w:sdt>
          <w:r w:rsidRPr="00B90373">
            <w:rPr>
              <w:sz w:val="22"/>
              <w:szCs w:val="22"/>
            </w:rPr>
            <w:t xml:space="preserve"> </w:t>
          </w:r>
        </w:sdtContent>
      </w:sdt>
      <w:r w:rsidRPr="00B90373">
        <w:rPr>
          <w:sz w:val="22"/>
          <w:szCs w:val="22"/>
        </w:rPr>
        <w:t xml:space="preserve"> как налогоплательщиком, и (или) лицом, которому обязательство по </w:t>
      </w:r>
      <w:r w:rsidRPr="009E1145">
        <w:rPr>
          <w:sz w:val="22"/>
          <w:szCs w:val="22"/>
        </w:rPr>
        <w:t>исполнению сделки (операции) передано по договору или закону.</w:t>
      </w:r>
    </w:p>
    <w:p w:rsidR="00B07EF1" w:rsidRPr="009E1145" w:rsidRDefault="00B07EF1" w:rsidP="00B07EF1">
      <w:pPr>
        <w:numPr>
          <w:ilvl w:val="1"/>
          <w:numId w:val="14"/>
        </w:numPr>
        <w:shd w:val="clear" w:color="auto" w:fill="FFFFFF"/>
        <w:spacing w:line="270" w:lineRule="atLeast"/>
        <w:ind w:left="567" w:hanging="567"/>
        <w:jc w:val="both"/>
        <w:rPr>
          <w:sz w:val="22"/>
          <w:szCs w:val="22"/>
        </w:rPr>
      </w:pPr>
      <w:r w:rsidRPr="009E1145">
        <w:rPr>
          <w:sz w:val="22"/>
          <w:szCs w:val="22"/>
        </w:rPr>
        <w:t>Своевременное и полное исчисление и уплату налоговых платежей;</w:t>
      </w:r>
    </w:p>
    <w:p w:rsidR="00B07EF1" w:rsidRPr="009E1145" w:rsidRDefault="00B07EF1" w:rsidP="00B07EF1">
      <w:pPr>
        <w:numPr>
          <w:ilvl w:val="1"/>
          <w:numId w:val="10"/>
        </w:numPr>
        <w:shd w:val="clear" w:color="auto" w:fill="FFFFFF"/>
        <w:tabs>
          <w:tab w:val="clear" w:pos="1707"/>
          <w:tab w:val="left" w:pos="567"/>
        </w:tabs>
        <w:spacing w:line="270" w:lineRule="atLeast"/>
        <w:ind w:left="0" w:firstLine="0"/>
        <w:jc w:val="both"/>
        <w:rPr>
          <w:sz w:val="22"/>
          <w:szCs w:val="22"/>
        </w:rPr>
      </w:pPr>
      <w:r w:rsidRPr="009E1145">
        <w:rPr>
          <w:sz w:val="22"/>
          <w:szCs w:val="22"/>
        </w:rPr>
        <w:t>Проявление должной осмотрительности при выборе контрагентов;</w:t>
      </w:r>
    </w:p>
    <w:p w:rsidR="00B07EF1" w:rsidRPr="009E1145" w:rsidRDefault="00B07EF1" w:rsidP="00B07EF1">
      <w:pPr>
        <w:numPr>
          <w:ilvl w:val="1"/>
          <w:numId w:val="10"/>
        </w:numPr>
        <w:shd w:val="clear" w:color="auto" w:fill="FFFFFF"/>
        <w:tabs>
          <w:tab w:val="left" w:pos="567"/>
        </w:tabs>
        <w:spacing w:line="270" w:lineRule="atLeast"/>
        <w:ind w:left="0" w:firstLine="0"/>
        <w:jc w:val="both"/>
        <w:rPr>
          <w:sz w:val="22"/>
          <w:szCs w:val="22"/>
        </w:rPr>
      </w:pPr>
      <w:r w:rsidRPr="009E1145">
        <w:rPr>
          <w:sz w:val="22"/>
          <w:szCs w:val="22"/>
        </w:rPr>
        <w:t>Недопущение фиктивного документооборота при отсутствии реальных хозяйственных отношений;</w:t>
      </w:r>
    </w:p>
    <w:p w:rsidR="00B07EF1" w:rsidRPr="009E1145" w:rsidRDefault="00B07EF1" w:rsidP="00B07EF1">
      <w:pPr>
        <w:numPr>
          <w:ilvl w:val="1"/>
          <w:numId w:val="10"/>
        </w:numPr>
        <w:shd w:val="clear" w:color="auto" w:fill="FFFFFF"/>
        <w:tabs>
          <w:tab w:val="left" w:pos="567"/>
        </w:tabs>
        <w:spacing w:line="270" w:lineRule="atLeast"/>
        <w:ind w:left="0" w:firstLine="0"/>
        <w:jc w:val="both"/>
        <w:rPr>
          <w:sz w:val="22"/>
          <w:szCs w:val="22"/>
        </w:rPr>
      </w:pPr>
      <w:r w:rsidRPr="009E1145">
        <w:rPr>
          <w:sz w:val="22"/>
          <w:szCs w:val="22"/>
        </w:rPr>
        <w:t>Недопущение создания видимых хозяйственных операций для завышения налоговых вычетов по НДС и расходов по налогу на прибыль организаций;</w:t>
      </w:r>
    </w:p>
    <w:p w:rsidR="00B07EF1" w:rsidRPr="009E1145" w:rsidRDefault="00B07EF1" w:rsidP="00B07EF1">
      <w:pPr>
        <w:numPr>
          <w:ilvl w:val="1"/>
          <w:numId w:val="10"/>
        </w:numPr>
        <w:shd w:val="clear" w:color="auto" w:fill="FFFFFF"/>
        <w:tabs>
          <w:tab w:val="left" w:pos="567"/>
        </w:tabs>
        <w:spacing w:line="270" w:lineRule="atLeast"/>
        <w:ind w:left="0" w:firstLine="0"/>
        <w:jc w:val="both"/>
        <w:rPr>
          <w:sz w:val="22"/>
          <w:szCs w:val="22"/>
        </w:rPr>
      </w:pPr>
      <w:r w:rsidRPr="009E1145">
        <w:rPr>
          <w:sz w:val="22"/>
          <w:szCs w:val="22"/>
        </w:rPr>
        <w:t>Обязательства по Договору исполняются/будут исполняться непосредственно По</w:t>
      </w:r>
      <w:r>
        <w:rPr>
          <w:sz w:val="22"/>
          <w:szCs w:val="22"/>
        </w:rPr>
        <w:t>купателем</w:t>
      </w:r>
      <w:r w:rsidRPr="009E1145">
        <w:rPr>
          <w:sz w:val="22"/>
          <w:szCs w:val="22"/>
        </w:rPr>
        <w:t xml:space="preserve"> и (или) лицом, которому исполнение обязательств передано по договору или в силу закона;</w:t>
      </w:r>
    </w:p>
    <w:p w:rsidR="00B07EF1" w:rsidRPr="00B90373" w:rsidRDefault="00B07EF1" w:rsidP="00B07EF1">
      <w:pPr>
        <w:numPr>
          <w:ilvl w:val="1"/>
          <w:numId w:val="10"/>
        </w:numPr>
        <w:shd w:val="clear" w:color="auto" w:fill="FFFFFF"/>
        <w:tabs>
          <w:tab w:val="left" w:pos="567"/>
        </w:tabs>
        <w:spacing w:line="270" w:lineRule="atLeast"/>
        <w:ind w:left="0" w:firstLine="0"/>
        <w:jc w:val="both"/>
        <w:rPr>
          <w:sz w:val="22"/>
          <w:szCs w:val="22"/>
        </w:rPr>
      </w:pPr>
      <w:r w:rsidRPr="009E1145">
        <w:rPr>
          <w:sz w:val="22"/>
          <w:szCs w:val="22"/>
        </w:rPr>
        <w:t xml:space="preserve">Целью заключения </w:t>
      </w:r>
      <w:sdt>
        <w:sdtPr>
          <w:rPr>
            <w:sz w:val="22"/>
            <w:szCs w:val="22"/>
          </w:rPr>
          <w:id w:val="339127346"/>
          <w:placeholder>
            <w:docPart w:val="6B1337C6DA3A4E338D05FF8A32107C9E"/>
          </w:placeholder>
          <w:docPartList>
            <w:docPartGallery w:val="Quick Parts"/>
          </w:docPartList>
        </w:sdtPr>
        <w:sdtEndPr/>
        <w:sdtContent>
          <w:r w:rsidRPr="009E1145">
            <w:rPr>
              <w:sz w:val="22"/>
              <w:szCs w:val="22"/>
            </w:rPr>
            <w:t>П</w:t>
          </w:r>
          <w:r>
            <w:rPr>
              <w:sz w:val="22"/>
              <w:szCs w:val="22"/>
            </w:rPr>
            <w:t>окупателем</w:t>
          </w:r>
          <w:r w:rsidRPr="009E1145">
            <w:rPr>
              <w:sz w:val="22"/>
              <w:szCs w:val="22"/>
            </w:rPr>
            <w:t xml:space="preserve"> Договора и исполнения обязательств по Договору не является неуплата (неполная уплата) или зачет (возврат) суммы налога;</w:t>
          </w:r>
        </w:sdtContent>
      </w:sdt>
    </w:p>
    <w:p w:rsidR="00B07EF1" w:rsidRPr="00B90373" w:rsidRDefault="00B07EF1" w:rsidP="00B07EF1">
      <w:pPr>
        <w:numPr>
          <w:ilvl w:val="1"/>
          <w:numId w:val="10"/>
        </w:numPr>
        <w:shd w:val="clear" w:color="auto" w:fill="FFFFFF"/>
        <w:tabs>
          <w:tab w:val="left" w:pos="567"/>
        </w:tabs>
        <w:spacing w:line="270" w:lineRule="atLeast"/>
        <w:ind w:left="0" w:firstLine="0"/>
        <w:jc w:val="both"/>
        <w:rPr>
          <w:sz w:val="22"/>
          <w:szCs w:val="22"/>
        </w:rPr>
      </w:pPr>
      <w:r w:rsidRPr="00B90373">
        <w:rPr>
          <w:sz w:val="22"/>
          <w:szCs w:val="22"/>
        </w:rPr>
        <w:t>Отсутствуют какие-либо ограничения полномочий у лиц, подписавших Договор со стороны По</w:t>
      </w:r>
      <w:r>
        <w:rPr>
          <w:sz w:val="22"/>
          <w:szCs w:val="22"/>
        </w:rPr>
        <w:t>купателя</w:t>
      </w:r>
      <w:r w:rsidRPr="00B90373">
        <w:rPr>
          <w:sz w:val="22"/>
          <w:szCs w:val="22"/>
        </w:rPr>
        <w:t>, в соответствии с законодательством и (или) внутренними нормативными документами По</w:t>
      </w:r>
      <w:r>
        <w:rPr>
          <w:sz w:val="22"/>
          <w:szCs w:val="22"/>
        </w:rPr>
        <w:t>купателя</w:t>
      </w:r>
      <w:r w:rsidRPr="00B90373">
        <w:rPr>
          <w:sz w:val="22"/>
          <w:szCs w:val="22"/>
        </w:rPr>
        <w:t>;</w:t>
      </w:r>
    </w:p>
    <w:p w:rsidR="00B07EF1" w:rsidRPr="00B90373" w:rsidRDefault="00B07EF1" w:rsidP="00B07EF1">
      <w:pPr>
        <w:numPr>
          <w:ilvl w:val="1"/>
          <w:numId w:val="10"/>
        </w:numPr>
        <w:shd w:val="clear" w:color="auto" w:fill="FFFFFF"/>
        <w:tabs>
          <w:tab w:val="left" w:pos="567"/>
          <w:tab w:val="left" w:pos="1134"/>
        </w:tabs>
        <w:spacing w:line="270" w:lineRule="atLeast"/>
        <w:ind w:left="0" w:firstLine="0"/>
        <w:jc w:val="both"/>
        <w:rPr>
          <w:sz w:val="22"/>
          <w:szCs w:val="22"/>
        </w:rPr>
      </w:pPr>
      <w:r w:rsidRPr="00B90373">
        <w:rPr>
          <w:sz w:val="22"/>
          <w:szCs w:val="22"/>
        </w:rPr>
        <w:t>Документы, подлежащие подписанию со стороны По</w:t>
      </w:r>
      <w:r>
        <w:rPr>
          <w:sz w:val="22"/>
          <w:szCs w:val="22"/>
        </w:rPr>
        <w:t xml:space="preserve">купателя </w:t>
      </w:r>
      <w:r w:rsidRPr="00B90373">
        <w:rPr>
          <w:sz w:val="22"/>
          <w:szCs w:val="22"/>
        </w:rPr>
        <w:t>в рамках исполнения обязательств по Договору (счета-фактуры, товарные накладные и любые иные финансовые и/или первичные документы) собственноручно или с применением усиленной квалифицированной электронной подписи, подписываются уполномоченными лицами;</w:t>
      </w:r>
    </w:p>
    <w:p w:rsidR="00B07EF1" w:rsidRPr="00B90373" w:rsidRDefault="00B07EF1" w:rsidP="00B07EF1">
      <w:pPr>
        <w:shd w:val="clear" w:color="auto" w:fill="FFFFFF"/>
        <w:spacing w:line="270" w:lineRule="atLeast"/>
        <w:jc w:val="both"/>
        <w:rPr>
          <w:color w:val="000000"/>
          <w:sz w:val="22"/>
          <w:szCs w:val="22"/>
        </w:rPr>
      </w:pPr>
      <w:r w:rsidRPr="00B90373">
        <w:rPr>
          <w:sz w:val="22"/>
          <w:szCs w:val="22"/>
        </w:rPr>
        <w:t xml:space="preserve">1.10. </w:t>
      </w:r>
      <w:sdt>
        <w:sdtPr>
          <w:rPr>
            <w:sz w:val="22"/>
            <w:szCs w:val="22"/>
          </w:rPr>
          <w:id w:val="1834949662"/>
          <w:placeholder>
            <w:docPart w:val="6C3A87BCA3BF46019AF058993094AE30"/>
          </w:placeholder>
          <w:docPartList>
            <w:docPartGallery w:val="Quick Parts"/>
          </w:docPartList>
        </w:sdtPr>
        <w:sdtEndPr/>
        <w:sdtContent>
          <w:r w:rsidRPr="00B90373">
            <w:rPr>
              <w:sz w:val="22"/>
              <w:szCs w:val="22"/>
            </w:rPr>
            <w:t xml:space="preserve"> По</w:t>
          </w:r>
          <w:r>
            <w:rPr>
              <w:sz w:val="22"/>
              <w:szCs w:val="22"/>
            </w:rPr>
            <w:t xml:space="preserve">купатель </w:t>
          </w:r>
        </w:sdtContent>
      </w:sdt>
      <w:r w:rsidRPr="00B90373">
        <w:rPr>
          <w:color w:val="000000"/>
          <w:sz w:val="22"/>
          <w:szCs w:val="22"/>
        </w:rPr>
        <w:t xml:space="preserve"> (его работники), взаимозависимые, аффилированные, юридически, экономически и иным образом подконтрольные лица и лица, входящие с ним в одну группу лиц, а также контрагенты </w:t>
      </w:r>
      <w:r w:rsidRPr="00B90373">
        <w:rPr>
          <w:sz w:val="22"/>
          <w:szCs w:val="22"/>
        </w:rPr>
        <w:t>По</w:t>
      </w:r>
      <w:r>
        <w:rPr>
          <w:sz w:val="22"/>
          <w:szCs w:val="22"/>
        </w:rPr>
        <w:t>купателя</w:t>
      </w:r>
      <w:r w:rsidRPr="00B90373">
        <w:rPr>
          <w:color w:val="000000"/>
          <w:sz w:val="22"/>
          <w:szCs w:val="22"/>
        </w:rPr>
        <w:t>, не являются лицами, взаимозависимым</w:t>
      </w:r>
      <w:r>
        <w:rPr>
          <w:color w:val="000000"/>
          <w:sz w:val="22"/>
          <w:szCs w:val="22"/>
        </w:rPr>
        <w:t>и, аффилированными с Поставщиком</w:t>
      </w:r>
      <w:r w:rsidRPr="00B90373">
        <w:rPr>
          <w:color w:val="000000"/>
          <w:sz w:val="22"/>
          <w:szCs w:val="22"/>
        </w:rPr>
        <w:t xml:space="preserve"> (его работниками), юридически, </w:t>
      </w:r>
      <w:r w:rsidRPr="00B90373">
        <w:rPr>
          <w:sz w:val="22"/>
          <w:szCs w:val="22"/>
        </w:rPr>
        <w:t>экономически</w:t>
      </w:r>
      <w:r w:rsidRPr="00B90373">
        <w:rPr>
          <w:color w:val="000000"/>
          <w:sz w:val="22"/>
          <w:szCs w:val="22"/>
        </w:rPr>
        <w:t xml:space="preserve"> и иным образом подконтрольными По</w:t>
      </w:r>
      <w:r>
        <w:rPr>
          <w:color w:val="000000"/>
          <w:sz w:val="22"/>
          <w:szCs w:val="22"/>
        </w:rPr>
        <w:t>ставщику</w:t>
      </w:r>
      <w:r w:rsidRPr="00B90373">
        <w:rPr>
          <w:color w:val="000000"/>
          <w:sz w:val="22"/>
          <w:szCs w:val="22"/>
        </w:rPr>
        <w:t xml:space="preserve"> (его работникам) и лицами, входящими с По</w:t>
      </w:r>
      <w:r>
        <w:rPr>
          <w:color w:val="000000"/>
          <w:sz w:val="22"/>
          <w:szCs w:val="22"/>
        </w:rPr>
        <w:t xml:space="preserve">ставщиком </w:t>
      </w:r>
      <w:r w:rsidRPr="00B90373">
        <w:rPr>
          <w:color w:val="000000"/>
          <w:sz w:val="22"/>
          <w:szCs w:val="22"/>
        </w:rPr>
        <w:t xml:space="preserve"> (его работниками) в одну группу лиц, и не имеют конфликта интересов с По</w:t>
      </w:r>
      <w:r>
        <w:rPr>
          <w:color w:val="000000"/>
          <w:sz w:val="22"/>
          <w:szCs w:val="22"/>
        </w:rPr>
        <w:t xml:space="preserve">ставщиком </w:t>
      </w:r>
      <w:r w:rsidRPr="00B90373">
        <w:rPr>
          <w:color w:val="000000"/>
          <w:sz w:val="22"/>
          <w:szCs w:val="22"/>
        </w:rPr>
        <w:t>(его работниками), По</w:t>
      </w:r>
      <w:r>
        <w:rPr>
          <w:color w:val="000000"/>
          <w:sz w:val="22"/>
          <w:szCs w:val="22"/>
        </w:rPr>
        <w:t>ставщик</w:t>
      </w:r>
      <w:r w:rsidRPr="00B90373">
        <w:rPr>
          <w:color w:val="000000"/>
          <w:sz w:val="22"/>
          <w:szCs w:val="22"/>
        </w:rPr>
        <w:t xml:space="preserve"> (его работники) не имеют возможности влиять, не влияют и не будут влиять на условия и результат экономической деятельности </w:t>
      </w:r>
      <w:r w:rsidRPr="00B90373">
        <w:rPr>
          <w:sz w:val="22"/>
          <w:szCs w:val="22"/>
        </w:rPr>
        <w:t>По</w:t>
      </w:r>
      <w:r>
        <w:rPr>
          <w:sz w:val="22"/>
          <w:szCs w:val="22"/>
        </w:rPr>
        <w:t>купателя</w:t>
      </w:r>
      <w:r w:rsidRPr="00B90373">
        <w:rPr>
          <w:sz w:val="22"/>
          <w:szCs w:val="22"/>
        </w:rPr>
        <w:t xml:space="preserve">  </w:t>
      </w:r>
      <w:r w:rsidRPr="00B90373">
        <w:rPr>
          <w:color w:val="000000"/>
          <w:sz w:val="22"/>
          <w:szCs w:val="22"/>
        </w:rPr>
        <w:t>и его контрагентов, манипулировать условиями, сроками и порядком осуществления расчетов по сделкам (операциям), искусственно создавать условия для использования налоговых преференций.</w:t>
      </w:r>
    </w:p>
    <w:p w:rsidR="00B07EF1" w:rsidRPr="00B90373" w:rsidRDefault="00831E65" w:rsidP="00B07EF1">
      <w:pPr>
        <w:numPr>
          <w:ilvl w:val="0"/>
          <w:numId w:val="10"/>
        </w:numPr>
        <w:tabs>
          <w:tab w:val="clear" w:pos="1708"/>
          <w:tab w:val="left" w:pos="567"/>
        </w:tabs>
        <w:ind w:left="0" w:firstLine="0"/>
        <w:contextualSpacing/>
        <w:jc w:val="both"/>
        <w:rPr>
          <w:sz w:val="22"/>
          <w:szCs w:val="22"/>
        </w:rPr>
      </w:pPr>
      <w:sdt>
        <w:sdtPr>
          <w:id w:val="-44912469"/>
          <w:placeholder>
            <w:docPart w:val="73379522172F49C7BD7B6B272B13875F"/>
          </w:placeholder>
          <w:docPartList>
            <w:docPartGallery w:val="Quick Parts"/>
          </w:docPartList>
        </w:sdtPr>
        <w:sdtEndPr>
          <w:rPr>
            <w:sz w:val="22"/>
            <w:szCs w:val="22"/>
          </w:rPr>
        </w:sdtEndPr>
        <w:sdtContent>
          <w:sdt>
            <w:sdtPr>
              <w:rPr>
                <w:sz w:val="22"/>
                <w:szCs w:val="22"/>
              </w:rPr>
              <w:id w:val="-306253882"/>
              <w:placeholder>
                <w:docPart w:val="17A240B1AF5E471EA7C591509218297D"/>
              </w:placeholder>
              <w:docPartList>
                <w:docPartGallery w:val="Quick Parts"/>
              </w:docPartList>
            </w:sdtPr>
            <w:sdtEndPr/>
            <w:sdtContent>
              <w:r w:rsidR="00B07EF1">
                <w:rPr>
                  <w:sz w:val="22"/>
                  <w:szCs w:val="22"/>
                </w:rPr>
                <w:t xml:space="preserve">Покупатель </w:t>
              </w:r>
            </w:sdtContent>
          </w:sdt>
        </w:sdtContent>
      </w:sdt>
      <w:r w:rsidR="00B07EF1" w:rsidRPr="00B90373">
        <w:rPr>
          <w:sz w:val="22"/>
          <w:szCs w:val="22"/>
        </w:rPr>
        <w:t xml:space="preserve"> обязуется предпринять все необходимые действия для соблюдения предоставляемых в п.1 заверений в период всего срока действия Договора.</w:t>
      </w:r>
    </w:p>
    <w:p w:rsidR="00B07EF1" w:rsidRPr="00B90373" w:rsidRDefault="00B07EF1" w:rsidP="00B07EF1">
      <w:pPr>
        <w:numPr>
          <w:ilvl w:val="0"/>
          <w:numId w:val="10"/>
        </w:numPr>
        <w:tabs>
          <w:tab w:val="clear" w:pos="1708"/>
          <w:tab w:val="left" w:pos="567"/>
        </w:tabs>
        <w:ind w:left="0" w:firstLine="0"/>
        <w:contextualSpacing/>
        <w:jc w:val="both"/>
        <w:rPr>
          <w:sz w:val="22"/>
          <w:szCs w:val="22"/>
        </w:rPr>
      </w:pPr>
      <w:r w:rsidRPr="00B90373">
        <w:rPr>
          <w:sz w:val="22"/>
          <w:szCs w:val="22"/>
        </w:rPr>
        <w:t xml:space="preserve">Стороны подтверждают, что целью заключения между </w:t>
      </w:r>
      <w:sdt>
        <w:sdtPr>
          <w:rPr>
            <w:sz w:val="22"/>
            <w:szCs w:val="22"/>
          </w:rPr>
          <w:id w:val="-262073358"/>
          <w:placeholder>
            <w:docPart w:val="081D9D824D994EC1859FDE1AC5EC215F"/>
          </w:placeholder>
          <w:docPartList>
            <w:docPartGallery w:val="Quick Parts"/>
          </w:docPartList>
        </w:sdtPr>
        <w:sdtEndPr/>
        <w:sdtContent>
          <w:r w:rsidRPr="00B90373">
            <w:rPr>
              <w:sz w:val="22"/>
              <w:szCs w:val="22"/>
            </w:rPr>
            <w:t>Покупателем</w:t>
          </w:r>
        </w:sdtContent>
      </w:sdt>
      <w:r w:rsidRPr="00B90373">
        <w:rPr>
          <w:sz w:val="22"/>
          <w:szCs w:val="22"/>
        </w:rPr>
        <w:t xml:space="preserve"> и </w:t>
      </w:r>
      <w:sdt>
        <w:sdtPr>
          <w:rPr>
            <w:sz w:val="22"/>
            <w:szCs w:val="22"/>
          </w:rPr>
          <w:id w:val="1970392245"/>
          <w:placeholder>
            <w:docPart w:val="13EFEE3141184CC7ADCFD81FB5244C08"/>
          </w:placeholder>
          <w:docPartList>
            <w:docPartGallery w:val="Quick Parts"/>
          </w:docPartList>
        </w:sdtPr>
        <w:sdtEndPr/>
        <w:sdtContent>
          <w:sdt>
            <w:sdtPr>
              <w:rPr>
                <w:sz w:val="22"/>
                <w:szCs w:val="22"/>
              </w:rPr>
              <w:id w:val="-1572889398"/>
              <w:placeholder>
                <w:docPart w:val="C0645B7E13494EF8A223CADEC9520C8B"/>
              </w:placeholder>
              <w:docPartList>
                <w:docPartGallery w:val="Quick Parts"/>
              </w:docPartList>
            </w:sdtPr>
            <w:sdtEndPr/>
            <w:sdtContent>
              <w:r w:rsidRPr="00B90373">
                <w:rPr>
                  <w:sz w:val="22"/>
                  <w:szCs w:val="22"/>
                </w:rPr>
                <w:t>Поставщиком</w:t>
              </w:r>
            </w:sdtContent>
          </w:sdt>
        </w:sdtContent>
      </w:sdt>
      <w:r w:rsidRPr="00B90373">
        <w:rPr>
          <w:sz w:val="22"/>
          <w:szCs w:val="22"/>
        </w:rPr>
        <w:t xml:space="preserve"> Договора и Приложений/Дополнительных соглашений к нему, являющихся неотъемлемой его частью, является обеспечение хозяйственной, коммерческой деятельности </w:t>
      </w:r>
      <w:sdt>
        <w:sdtPr>
          <w:rPr>
            <w:sz w:val="22"/>
            <w:szCs w:val="22"/>
          </w:rPr>
          <w:id w:val="1206217126"/>
          <w:placeholder>
            <w:docPart w:val="0989A6E521F34AA5B98916C9684D9A32"/>
          </w:placeholder>
          <w:docPartList>
            <w:docPartGallery w:val="Quick Parts"/>
          </w:docPartList>
        </w:sdtPr>
        <w:sdtEndPr/>
        <w:sdtContent>
          <w:r w:rsidRPr="00B90373">
            <w:rPr>
              <w:sz w:val="22"/>
              <w:szCs w:val="22"/>
            </w:rPr>
            <w:t>Покупателя</w:t>
          </w:r>
        </w:sdtContent>
      </w:sdt>
      <w:r w:rsidRPr="00B90373">
        <w:rPr>
          <w:sz w:val="22"/>
          <w:szCs w:val="22"/>
        </w:rPr>
        <w:t>.</w:t>
      </w:r>
    </w:p>
    <w:p w:rsidR="00B07EF1" w:rsidRDefault="00B07EF1" w:rsidP="00B07EF1">
      <w:pPr>
        <w:ind w:firstLine="720"/>
        <w:contextualSpacing/>
        <w:rPr>
          <w:i/>
          <w:sz w:val="22"/>
          <w:szCs w:val="22"/>
          <w:u w:val="single"/>
        </w:rPr>
      </w:pPr>
    </w:p>
    <w:p w:rsidR="00B07EF1" w:rsidRPr="00B90373" w:rsidRDefault="00B07EF1" w:rsidP="00B07EF1">
      <w:pPr>
        <w:ind w:firstLine="720"/>
        <w:contextualSpacing/>
        <w:rPr>
          <w:b/>
          <w:sz w:val="22"/>
          <w:szCs w:val="22"/>
        </w:rPr>
      </w:pPr>
      <w:r w:rsidRPr="00B90373">
        <w:rPr>
          <w:b/>
          <w:sz w:val="22"/>
          <w:szCs w:val="22"/>
        </w:rPr>
        <w:t>Подтверждение статуса добросовестного налогоплательщика</w:t>
      </w:r>
    </w:p>
    <w:p w:rsidR="00B07EF1" w:rsidRPr="00B90373" w:rsidRDefault="00B07EF1" w:rsidP="00B07EF1">
      <w:pPr>
        <w:numPr>
          <w:ilvl w:val="0"/>
          <w:numId w:val="10"/>
        </w:numPr>
        <w:tabs>
          <w:tab w:val="clear" w:pos="1708"/>
          <w:tab w:val="left" w:pos="567"/>
          <w:tab w:val="num" w:pos="1140"/>
        </w:tabs>
        <w:ind w:left="0" w:firstLine="0"/>
        <w:contextualSpacing/>
        <w:jc w:val="both"/>
        <w:rPr>
          <w:sz w:val="22"/>
          <w:szCs w:val="22"/>
        </w:rPr>
      </w:pPr>
      <w:r w:rsidRPr="00B90373">
        <w:rPr>
          <w:sz w:val="22"/>
          <w:szCs w:val="22"/>
        </w:rPr>
        <w:t xml:space="preserve">В целях соблюдения требований действующего Налогового законодательства РФ, в соответствии с пп.2 п.2 ст.54.1 Налогового Кодекса РФ </w:t>
      </w:r>
      <w:sdt>
        <w:sdtPr>
          <w:rPr>
            <w:sz w:val="22"/>
            <w:szCs w:val="22"/>
          </w:rPr>
          <w:id w:val="1377511386"/>
          <w:placeholder>
            <w:docPart w:val="D3A791EF665B48B2891A6876F2CC3AD3"/>
          </w:placeholder>
          <w:docPartList>
            <w:docPartGallery w:val="Quick Parts"/>
          </w:docPartList>
        </w:sdtPr>
        <w:sdtEndPr/>
        <w:sdtContent>
          <w:sdt>
            <w:sdtPr>
              <w:rPr>
                <w:sz w:val="22"/>
                <w:szCs w:val="22"/>
              </w:rPr>
              <w:id w:val="663130335"/>
              <w:placeholder>
                <w:docPart w:val="B7E09FB4487F4F30A540E466F50C1157"/>
              </w:placeholder>
              <w:docPartList>
                <w:docPartGallery w:val="Quick Parts"/>
              </w:docPartList>
            </w:sdtPr>
            <w:sdtEndPr/>
            <w:sdtContent>
              <w:r w:rsidRPr="00B90373">
                <w:rPr>
                  <w:sz w:val="22"/>
                  <w:szCs w:val="22"/>
                </w:rPr>
                <w:t>По</w:t>
              </w:r>
              <w:r>
                <w:rPr>
                  <w:sz w:val="22"/>
                  <w:szCs w:val="22"/>
                </w:rPr>
                <w:t xml:space="preserve">купатель </w:t>
              </w:r>
              <w:r w:rsidRPr="00B90373">
                <w:rPr>
                  <w:sz w:val="22"/>
                  <w:szCs w:val="22"/>
                </w:rPr>
                <w:t xml:space="preserve"> </w:t>
              </w:r>
            </w:sdtContent>
          </w:sdt>
        </w:sdtContent>
      </w:sdt>
      <w:r w:rsidRPr="00B90373">
        <w:rPr>
          <w:sz w:val="22"/>
          <w:szCs w:val="22"/>
        </w:rPr>
        <w:t xml:space="preserve"> обязуется:</w:t>
      </w:r>
    </w:p>
    <w:p w:rsidR="00B07EF1" w:rsidRPr="00B90373" w:rsidRDefault="00B07EF1" w:rsidP="00B07EF1">
      <w:pPr>
        <w:numPr>
          <w:ilvl w:val="1"/>
          <w:numId w:val="10"/>
        </w:numPr>
        <w:tabs>
          <w:tab w:val="left" w:pos="567"/>
          <w:tab w:val="left" w:pos="851"/>
        </w:tabs>
        <w:ind w:left="0" w:firstLine="0"/>
        <w:contextualSpacing/>
        <w:jc w:val="both"/>
        <w:rPr>
          <w:sz w:val="22"/>
          <w:szCs w:val="22"/>
        </w:rPr>
      </w:pPr>
      <w:r w:rsidRPr="00B90373">
        <w:rPr>
          <w:sz w:val="22"/>
          <w:szCs w:val="22"/>
        </w:rPr>
        <w:lastRenderedPageBreak/>
        <w:t xml:space="preserve">Одновременно с подписанием настоящего Приложения предоставить информацию о наличии необходимых ресурсов для исполнения обязательств по Договору в формате, согласованном Сторонами в Приложении №1 к настоящему Приложению. </w:t>
      </w:r>
    </w:p>
    <w:p w:rsidR="00B07EF1" w:rsidRPr="00B90373" w:rsidRDefault="00B07EF1" w:rsidP="00B07EF1">
      <w:pPr>
        <w:numPr>
          <w:ilvl w:val="1"/>
          <w:numId w:val="10"/>
        </w:numPr>
        <w:tabs>
          <w:tab w:val="left" w:pos="567"/>
          <w:tab w:val="left" w:pos="851"/>
        </w:tabs>
        <w:ind w:left="0" w:firstLine="0"/>
        <w:contextualSpacing/>
        <w:jc w:val="both"/>
        <w:rPr>
          <w:sz w:val="22"/>
          <w:szCs w:val="22"/>
        </w:rPr>
      </w:pPr>
      <w:r w:rsidRPr="00B90373">
        <w:rPr>
          <w:sz w:val="22"/>
          <w:szCs w:val="22"/>
        </w:rPr>
        <w:t xml:space="preserve">В случае привлечения для исполнения обязательств по Договору иных третьих лиц, при общей стоимости таких обязательств от 10% стоимости Договора и выше по каждому из привлекаемых третьих лиц, предоставлять </w:t>
      </w:r>
      <w:sdt>
        <w:sdtPr>
          <w:rPr>
            <w:sz w:val="22"/>
            <w:szCs w:val="22"/>
          </w:rPr>
          <w:id w:val="277688886"/>
          <w:placeholder>
            <w:docPart w:val="8744E8DC7E13422E8C921603C416E2E9"/>
          </w:placeholder>
          <w:docPartList>
            <w:docPartGallery w:val="Quick Parts"/>
          </w:docPartList>
        </w:sdtPr>
        <w:sdtEndPr/>
        <w:sdtContent>
          <w:r w:rsidRPr="00B90373">
            <w:rPr>
              <w:sz w:val="22"/>
              <w:szCs w:val="22"/>
            </w:rPr>
            <w:t>По</w:t>
          </w:r>
          <w:r>
            <w:rPr>
              <w:sz w:val="22"/>
              <w:szCs w:val="22"/>
            </w:rPr>
            <w:t>ставщику</w:t>
          </w:r>
        </w:sdtContent>
      </w:sdt>
      <w:r w:rsidRPr="00B90373">
        <w:rPr>
          <w:sz w:val="22"/>
          <w:szCs w:val="22"/>
        </w:rPr>
        <w:t xml:space="preserve"> информацию о них с указанием:</w:t>
      </w:r>
    </w:p>
    <w:p w:rsidR="00B07EF1" w:rsidRPr="00B90373" w:rsidRDefault="00B07EF1" w:rsidP="00B07EF1">
      <w:pPr>
        <w:numPr>
          <w:ilvl w:val="0"/>
          <w:numId w:val="13"/>
        </w:numPr>
        <w:ind w:left="0" w:firstLine="720"/>
        <w:contextualSpacing/>
        <w:jc w:val="both"/>
        <w:rPr>
          <w:sz w:val="22"/>
          <w:szCs w:val="22"/>
        </w:rPr>
      </w:pPr>
      <w:r w:rsidRPr="00B90373">
        <w:rPr>
          <w:sz w:val="22"/>
          <w:szCs w:val="22"/>
        </w:rPr>
        <w:t>наименования и ИНН привлеченного юридического лица/индивидуального предпринимателя,</w:t>
      </w:r>
    </w:p>
    <w:p w:rsidR="00B07EF1" w:rsidRPr="00B90373" w:rsidRDefault="00B07EF1" w:rsidP="00B07EF1">
      <w:pPr>
        <w:numPr>
          <w:ilvl w:val="0"/>
          <w:numId w:val="13"/>
        </w:numPr>
        <w:ind w:left="0" w:firstLine="720"/>
        <w:contextualSpacing/>
        <w:jc w:val="both"/>
        <w:rPr>
          <w:sz w:val="22"/>
          <w:szCs w:val="22"/>
        </w:rPr>
      </w:pPr>
      <w:r w:rsidRPr="00B90373">
        <w:rPr>
          <w:sz w:val="22"/>
          <w:szCs w:val="22"/>
        </w:rPr>
        <w:t xml:space="preserve">наименования, даты и номера договора, заключенного между  </w:t>
      </w:r>
      <w:sdt>
        <w:sdtPr>
          <w:rPr>
            <w:sz w:val="22"/>
            <w:szCs w:val="22"/>
          </w:rPr>
          <w:id w:val="-2012518829"/>
          <w:placeholder>
            <w:docPart w:val="D561366A125A4A8DA840574E69F2126C"/>
          </w:placeholder>
          <w:docPartList>
            <w:docPartGallery w:val="Quick Parts"/>
          </w:docPartList>
        </w:sdtPr>
        <w:sdtEndPr/>
        <w:sdtContent>
          <w:r w:rsidRPr="00B90373">
            <w:rPr>
              <w:sz w:val="22"/>
              <w:szCs w:val="22"/>
            </w:rPr>
            <w:t>По</w:t>
          </w:r>
          <w:r>
            <w:rPr>
              <w:sz w:val="22"/>
              <w:szCs w:val="22"/>
            </w:rPr>
            <w:t>купателем</w:t>
          </w:r>
        </w:sdtContent>
      </w:sdt>
      <w:r w:rsidRPr="00B90373">
        <w:rPr>
          <w:sz w:val="22"/>
          <w:szCs w:val="22"/>
        </w:rPr>
        <w:t xml:space="preserve"> и привлеченным им юридическим лицом/индивидуальным предпринимателем,</w:t>
      </w:r>
    </w:p>
    <w:p w:rsidR="00B07EF1" w:rsidRPr="00B90373" w:rsidRDefault="00B07EF1" w:rsidP="00B07EF1">
      <w:pPr>
        <w:numPr>
          <w:ilvl w:val="0"/>
          <w:numId w:val="13"/>
        </w:numPr>
        <w:ind w:left="0" w:firstLine="720"/>
        <w:contextualSpacing/>
        <w:jc w:val="both"/>
        <w:rPr>
          <w:sz w:val="22"/>
          <w:szCs w:val="22"/>
        </w:rPr>
      </w:pPr>
      <w:r w:rsidRPr="00B90373">
        <w:rPr>
          <w:sz w:val="22"/>
          <w:szCs w:val="22"/>
        </w:rPr>
        <w:t xml:space="preserve">информацию о проверке </w:t>
      </w:r>
      <w:sdt>
        <w:sdtPr>
          <w:rPr>
            <w:sz w:val="22"/>
            <w:szCs w:val="22"/>
          </w:rPr>
          <w:id w:val="-787275092"/>
          <w:placeholder>
            <w:docPart w:val="A3C56F4738F14DC0A14DD059999FE279"/>
          </w:placeholder>
          <w:docPartList>
            <w:docPartGallery w:val="Quick Parts"/>
          </w:docPartList>
        </w:sdtPr>
        <w:sdtEndPr/>
        <w:sdtContent>
          <w:r w:rsidRPr="00B90373">
            <w:rPr>
              <w:sz w:val="22"/>
              <w:szCs w:val="22"/>
            </w:rPr>
            <w:t>По</w:t>
          </w:r>
          <w:r>
            <w:rPr>
              <w:sz w:val="22"/>
              <w:szCs w:val="22"/>
            </w:rPr>
            <w:t>купателем</w:t>
          </w:r>
          <w:r w:rsidRPr="00B90373">
            <w:rPr>
              <w:sz w:val="22"/>
              <w:szCs w:val="22"/>
            </w:rPr>
            <w:t xml:space="preserve"> </w:t>
          </w:r>
        </w:sdtContent>
      </w:sdt>
      <w:r w:rsidRPr="00B90373">
        <w:rPr>
          <w:sz w:val="22"/>
          <w:szCs w:val="22"/>
        </w:rPr>
        <w:t xml:space="preserve"> наличия трудовых и материальных ресурсов у привлекаемых третьих лиц для выполнения обязательств по заключаемому Договору.</w:t>
      </w:r>
    </w:p>
    <w:p w:rsidR="00B07EF1" w:rsidRPr="00B90373" w:rsidRDefault="00B07EF1" w:rsidP="00B07EF1">
      <w:pPr>
        <w:ind w:firstLine="720"/>
        <w:contextualSpacing/>
        <w:rPr>
          <w:sz w:val="22"/>
          <w:szCs w:val="22"/>
        </w:rPr>
      </w:pPr>
      <w:r w:rsidRPr="00B90373">
        <w:rPr>
          <w:sz w:val="22"/>
          <w:szCs w:val="22"/>
        </w:rPr>
        <w:t xml:space="preserve">Информация, перечисленная в пункте 4.2 настоящего Приложения, может быть предоставлена </w:t>
      </w:r>
      <w:sdt>
        <w:sdtPr>
          <w:rPr>
            <w:sz w:val="22"/>
            <w:szCs w:val="22"/>
          </w:rPr>
          <w:id w:val="1834024706"/>
          <w:placeholder>
            <w:docPart w:val="2FEFD9E92A0849AB9FB225D91D626FFB"/>
          </w:placeholder>
          <w:docPartList>
            <w:docPartGallery w:val="Quick Parts"/>
          </w:docPartList>
        </w:sdtPr>
        <w:sdtEndPr/>
        <w:sdtContent>
          <w:sdt>
            <w:sdtPr>
              <w:rPr>
                <w:sz w:val="22"/>
                <w:szCs w:val="22"/>
              </w:rPr>
              <w:id w:val="1340894777"/>
              <w:placeholder>
                <w:docPart w:val="40C4EA4F73FF4621A0621668265DAED7"/>
              </w:placeholder>
              <w:docPartList>
                <w:docPartGallery w:val="Quick Parts"/>
              </w:docPartList>
            </w:sdtPr>
            <w:sdtEndPr/>
            <w:sdtContent>
              <w:r w:rsidRPr="00B90373">
                <w:rPr>
                  <w:sz w:val="22"/>
                  <w:szCs w:val="22"/>
                </w:rPr>
                <w:t>По</w:t>
              </w:r>
              <w:r>
                <w:rPr>
                  <w:sz w:val="22"/>
                  <w:szCs w:val="22"/>
                </w:rPr>
                <w:t>купателем</w:t>
              </w:r>
              <w:r w:rsidRPr="00B90373">
                <w:rPr>
                  <w:sz w:val="22"/>
                  <w:szCs w:val="22"/>
                </w:rPr>
                <w:t xml:space="preserve"> </w:t>
              </w:r>
            </w:sdtContent>
          </w:sdt>
        </w:sdtContent>
      </w:sdt>
      <w:r w:rsidRPr="00B90373">
        <w:rPr>
          <w:sz w:val="22"/>
          <w:szCs w:val="22"/>
        </w:rPr>
        <w:t xml:space="preserve"> следующим образом:</w:t>
      </w:r>
    </w:p>
    <w:p w:rsidR="00B07EF1" w:rsidRPr="00B90373" w:rsidRDefault="00B07EF1" w:rsidP="00B07EF1">
      <w:pPr>
        <w:numPr>
          <w:ilvl w:val="0"/>
          <w:numId w:val="12"/>
        </w:numPr>
        <w:ind w:left="0" w:firstLine="720"/>
        <w:contextualSpacing/>
        <w:jc w:val="both"/>
        <w:rPr>
          <w:sz w:val="22"/>
          <w:szCs w:val="22"/>
        </w:rPr>
      </w:pPr>
      <w:r w:rsidRPr="00B90373">
        <w:rPr>
          <w:sz w:val="22"/>
          <w:szCs w:val="22"/>
        </w:rPr>
        <w:t xml:space="preserve">путем заполнения пункта 14 таблицы Формы, указанной в Приложении №1 к настоящему Приложению одновременно с подписанием Договора, в случае если </w:t>
      </w:r>
      <w:sdt>
        <w:sdtPr>
          <w:rPr>
            <w:sz w:val="22"/>
            <w:szCs w:val="22"/>
          </w:rPr>
          <w:id w:val="-823353168"/>
          <w:placeholder>
            <w:docPart w:val="CE0EB219165E4B4D8C4561081351E026"/>
          </w:placeholder>
          <w:docPartList>
            <w:docPartGallery w:val="Quick Parts"/>
          </w:docPartList>
        </w:sdtPr>
        <w:sdtEndPr/>
        <w:sdtContent>
          <w:sdt>
            <w:sdtPr>
              <w:rPr>
                <w:sz w:val="22"/>
                <w:szCs w:val="22"/>
              </w:rPr>
              <w:id w:val="-636722765"/>
              <w:placeholder>
                <w:docPart w:val="53B543992B474849A5B31C1882B16359"/>
              </w:placeholder>
              <w:docPartList>
                <w:docPartGallery w:val="Quick Parts"/>
              </w:docPartList>
            </w:sdtPr>
            <w:sdtEndPr/>
            <w:sdtContent>
              <w:r w:rsidRPr="00B90373">
                <w:rPr>
                  <w:sz w:val="22"/>
                  <w:szCs w:val="22"/>
                </w:rPr>
                <w:t>По</w:t>
              </w:r>
              <w:r>
                <w:rPr>
                  <w:sz w:val="22"/>
                  <w:szCs w:val="22"/>
                </w:rPr>
                <w:t>купатель</w:t>
              </w:r>
            </w:sdtContent>
          </w:sdt>
        </w:sdtContent>
      </w:sdt>
      <w:r w:rsidRPr="00B90373">
        <w:rPr>
          <w:sz w:val="22"/>
          <w:szCs w:val="22"/>
        </w:rPr>
        <w:t xml:space="preserve"> на момент его подписания располагает необходимой информацией, либо</w:t>
      </w:r>
    </w:p>
    <w:p w:rsidR="00B07EF1" w:rsidRPr="00B90373" w:rsidRDefault="00B07EF1" w:rsidP="00B07EF1">
      <w:pPr>
        <w:numPr>
          <w:ilvl w:val="0"/>
          <w:numId w:val="12"/>
        </w:numPr>
        <w:ind w:left="0" w:firstLine="720"/>
        <w:contextualSpacing/>
        <w:jc w:val="both"/>
        <w:rPr>
          <w:sz w:val="22"/>
          <w:szCs w:val="22"/>
        </w:rPr>
      </w:pPr>
      <w:r w:rsidRPr="00B90373">
        <w:rPr>
          <w:sz w:val="22"/>
          <w:szCs w:val="22"/>
        </w:rPr>
        <w:t xml:space="preserve">путем непосредственного указания информации о фактическом исполнителе, обладающим необходимыми ресурсами для исполнения обязательств, в Договоре/Дополнительных соглашениях/Приложениях к Договору. </w:t>
      </w:r>
    </w:p>
    <w:p w:rsidR="00B07EF1" w:rsidRPr="00B90373" w:rsidRDefault="00B07EF1" w:rsidP="00B07EF1">
      <w:pPr>
        <w:ind w:firstLine="720"/>
        <w:contextualSpacing/>
        <w:rPr>
          <w:sz w:val="22"/>
          <w:szCs w:val="22"/>
        </w:rPr>
      </w:pPr>
    </w:p>
    <w:p w:rsidR="00B07EF1" w:rsidRDefault="00B07EF1" w:rsidP="00B07EF1">
      <w:pPr>
        <w:ind w:left="1440" w:firstLine="720"/>
        <w:jc w:val="center"/>
        <w:rPr>
          <w:b/>
          <w:sz w:val="20"/>
          <w:szCs w:val="20"/>
        </w:rPr>
      </w:pPr>
      <w:r>
        <w:rPr>
          <w:b/>
          <w:sz w:val="20"/>
          <w:szCs w:val="20"/>
        </w:rPr>
        <w:t xml:space="preserve">           </w:t>
      </w: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p>
    <w:p w:rsidR="00B07EF1" w:rsidRDefault="00B07EF1" w:rsidP="00B07EF1">
      <w:pPr>
        <w:ind w:left="1440" w:firstLine="720"/>
        <w:jc w:val="center"/>
        <w:rPr>
          <w:b/>
          <w:sz w:val="20"/>
          <w:szCs w:val="20"/>
        </w:rPr>
      </w:pPr>
      <w:r>
        <w:rPr>
          <w:b/>
          <w:sz w:val="20"/>
          <w:szCs w:val="20"/>
        </w:rPr>
        <w:t xml:space="preserve">                                                </w:t>
      </w:r>
    </w:p>
    <w:p w:rsidR="00B07EF1" w:rsidRDefault="00B07EF1" w:rsidP="00B07EF1">
      <w:pPr>
        <w:ind w:left="1440" w:firstLine="720"/>
        <w:jc w:val="center"/>
        <w:rPr>
          <w:b/>
          <w:sz w:val="20"/>
          <w:szCs w:val="20"/>
        </w:rPr>
      </w:pPr>
      <w:r>
        <w:rPr>
          <w:b/>
          <w:sz w:val="20"/>
          <w:szCs w:val="20"/>
        </w:rPr>
        <w:t xml:space="preserve"> </w:t>
      </w:r>
    </w:p>
    <w:p w:rsidR="00B07EF1" w:rsidRDefault="00B07EF1" w:rsidP="00B07EF1">
      <w:pPr>
        <w:ind w:left="1440" w:firstLine="720"/>
        <w:jc w:val="right"/>
        <w:rPr>
          <w:b/>
          <w:color w:val="FF0000"/>
          <w:sz w:val="20"/>
          <w:szCs w:val="20"/>
        </w:rPr>
      </w:pPr>
    </w:p>
    <w:p w:rsidR="00B07EF1" w:rsidRDefault="00B07EF1" w:rsidP="00B07EF1">
      <w:pPr>
        <w:ind w:left="1440" w:firstLine="720"/>
        <w:jc w:val="right"/>
        <w:rPr>
          <w:b/>
          <w:color w:val="FF0000"/>
          <w:sz w:val="20"/>
          <w:szCs w:val="20"/>
        </w:rPr>
      </w:pPr>
    </w:p>
    <w:p w:rsidR="00EF6C1D" w:rsidRDefault="00EF6C1D" w:rsidP="00B07EF1">
      <w:pPr>
        <w:ind w:left="1440" w:firstLine="720"/>
        <w:jc w:val="right"/>
        <w:rPr>
          <w:b/>
          <w:sz w:val="20"/>
          <w:szCs w:val="20"/>
        </w:rPr>
      </w:pPr>
    </w:p>
    <w:p w:rsidR="00EF6C1D" w:rsidRDefault="00EF6C1D" w:rsidP="00B07EF1">
      <w:pPr>
        <w:ind w:left="1440" w:firstLine="720"/>
        <w:jc w:val="right"/>
        <w:rPr>
          <w:b/>
          <w:sz w:val="20"/>
          <w:szCs w:val="20"/>
        </w:rPr>
      </w:pPr>
    </w:p>
    <w:p w:rsidR="00222BE7" w:rsidRDefault="00222BE7" w:rsidP="00B07EF1">
      <w:pPr>
        <w:ind w:left="1440" w:firstLine="720"/>
        <w:jc w:val="right"/>
        <w:rPr>
          <w:sz w:val="22"/>
          <w:szCs w:val="22"/>
        </w:rPr>
      </w:pPr>
    </w:p>
    <w:p w:rsidR="00222BE7" w:rsidRDefault="00222BE7" w:rsidP="00B07EF1">
      <w:pPr>
        <w:ind w:left="1440" w:firstLine="720"/>
        <w:jc w:val="right"/>
        <w:rPr>
          <w:sz w:val="22"/>
          <w:szCs w:val="22"/>
        </w:rPr>
      </w:pPr>
    </w:p>
    <w:p w:rsidR="00B07EF1" w:rsidRPr="00222BE7" w:rsidRDefault="00B07EF1" w:rsidP="00B07EF1">
      <w:pPr>
        <w:ind w:left="1440" w:firstLine="720"/>
        <w:jc w:val="right"/>
      </w:pPr>
      <w:r w:rsidRPr="00222BE7">
        <w:lastRenderedPageBreak/>
        <w:t>Приложение №1</w:t>
      </w:r>
    </w:p>
    <w:p w:rsidR="00EF6C1D" w:rsidRPr="00222BE7" w:rsidRDefault="00B07EF1" w:rsidP="00EF6C1D">
      <w:pPr>
        <w:jc w:val="right"/>
        <w:rPr>
          <w:bCs/>
        </w:rPr>
      </w:pPr>
      <w:r w:rsidRPr="00222BE7">
        <w:t xml:space="preserve">                                             к</w:t>
      </w:r>
      <w:r w:rsidRPr="00222BE7">
        <w:rPr>
          <w:bCs/>
        </w:rPr>
        <w:t xml:space="preserve"> Приложению №2 </w:t>
      </w:r>
    </w:p>
    <w:p w:rsidR="00B07EF1" w:rsidRPr="00222BE7" w:rsidRDefault="00831E65" w:rsidP="00EF6C1D">
      <w:pPr>
        <w:jc w:val="right"/>
        <w:rPr>
          <w:bCs/>
        </w:rPr>
      </w:pPr>
      <w:r w:rsidRPr="00B62317">
        <w:rPr>
          <w:sz w:val="22"/>
          <w:szCs w:val="22"/>
        </w:rPr>
        <w:t>к Договору поставки №______ от ________</w:t>
      </w:r>
      <w:r>
        <w:rPr>
          <w:sz w:val="22"/>
          <w:szCs w:val="22"/>
        </w:rPr>
        <w:t>г</w:t>
      </w:r>
      <w:r w:rsidR="00B07EF1" w:rsidRPr="00222BE7">
        <w:rPr>
          <w:bCs/>
        </w:rPr>
        <w:t>.</w:t>
      </w:r>
    </w:p>
    <w:p w:rsidR="00B07EF1" w:rsidRPr="00B90373" w:rsidRDefault="00B07EF1" w:rsidP="00B07EF1">
      <w:pPr>
        <w:ind w:firstLine="720"/>
        <w:jc w:val="right"/>
        <w:rPr>
          <w:sz w:val="22"/>
          <w:szCs w:val="22"/>
        </w:rPr>
      </w:pPr>
    </w:p>
    <w:p w:rsidR="00B07EF1" w:rsidRPr="00EF6C1D" w:rsidRDefault="00B07EF1" w:rsidP="00B07EF1">
      <w:pPr>
        <w:ind w:firstLine="720"/>
        <w:jc w:val="center"/>
        <w:rPr>
          <w:b/>
          <w:sz w:val="22"/>
          <w:szCs w:val="22"/>
        </w:rPr>
      </w:pPr>
      <w:r w:rsidRPr="00EF6C1D">
        <w:rPr>
          <w:b/>
          <w:sz w:val="22"/>
          <w:szCs w:val="22"/>
        </w:rPr>
        <w:t>ФОРМА ПОДТВЕРЖДЕНИЯ ИНФОРМАЦИИ О НАЛИЧИИ РЕСУРСОВ ДЛЯ ИСПОЛНЕНИЯ ОБЯЗАТЕЛЬСТВ ПО ДОГОВОРУ (далее – «Форма»)</w:t>
      </w:r>
    </w:p>
    <w:p w:rsidR="00B07EF1" w:rsidRPr="00B90373" w:rsidRDefault="00B07EF1" w:rsidP="00B07EF1">
      <w:pPr>
        <w:ind w:firstLine="720"/>
        <w:rPr>
          <w:sz w:val="22"/>
          <w:szCs w:val="22"/>
        </w:rPr>
      </w:pPr>
    </w:p>
    <w:p w:rsidR="00B07EF1" w:rsidRPr="00B90373" w:rsidRDefault="00B07EF1" w:rsidP="00B07EF1">
      <w:pPr>
        <w:ind w:firstLine="720"/>
        <w:jc w:val="both"/>
        <w:rPr>
          <w:sz w:val="22"/>
          <w:szCs w:val="22"/>
        </w:rPr>
      </w:pPr>
      <w:r w:rsidRPr="00B90373">
        <w:rPr>
          <w:sz w:val="22"/>
          <w:szCs w:val="22"/>
        </w:rPr>
        <w:t xml:space="preserve">Предоставляя информацию в рамках настоящего Приложения </w:t>
      </w:r>
      <w:sdt>
        <w:sdtPr>
          <w:rPr>
            <w:sz w:val="22"/>
            <w:szCs w:val="22"/>
          </w:rPr>
          <w:id w:val="1958832089"/>
          <w:placeholder>
            <w:docPart w:val="B1FF5FA9257B4254B9ECF0B653E676DB"/>
          </w:placeholder>
          <w:docPartList>
            <w:docPartGallery w:val="Quick Parts"/>
          </w:docPartList>
        </w:sdtPr>
        <w:sdtEndPr/>
        <w:sdtContent>
          <w:sdt>
            <w:sdtPr>
              <w:rPr>
                <w:sz w:val="22"/>
                <w:szCs w:val="22"/>
              </w:rPr>
              <w:id w:val="1107779292"/>
              <w:placeholder>
                <w:docPart w:val="5FD3C22E21C44905BE58A676189A4438"/>
              </w:placeholder>
              <w:docPartList>
                <w:docPartGallery w:val="Quick Parts"/>
              </w:docPartList>
            </w:sdtPr>
            <w:sdtEndPr/>
            <w:sdtContent>
              <w:r w:rsidRPr="00B90373">
                <w:rPr>
                  <w:sz w:val="22"/>
                  <w:szCs w:val="22"/>
                </w:rPr>
                <w:t>По</w:t>
              </w:r>
              <w:r>
                <w:rPr>
                  <w:sz w:val="22"/>
                  <w:szCs w:val="22"/>
                </w:rPr>
                <w:t xml:space="preserve">купатель </w:t>
              </w:r>
              <w:r w:rsidRPr="00B90373">
                <w:rPr>
                  <w:sz w:val="22"/>
                  <w:szCs w:val="22"/>
                </w:rPr>
                <w:t xml:space="preserve"> </w:t>
              </w:r>
            </w:sdtContent>
          </w:sdt>
        </w:sdtContent>
      </w:sdt>
      <w:r w:rsidRPr="00B90373">
        <w:rPr>
          <w:sz w:val="22"/>
          <w:szCs w:val="22"/>
        </w:rPr>
        <w:t xml:space="preserve"> уведомляет </w:t>
      </w:r>
      <w:sdt>
        <w:sdtPr>
          <w:rPr>
            <w:sz w:val="22"/>
            <w:szCs w:val="22"/>
          </w:rPr>
          <w:id w:val="-2030637274"/>
          <w:placeholder>
            <w:docPart w:val="7DB7085AB4FF44ABBE9AEDDAA2635139"/>
          </w:placeholder>
          <w:docPartList>
            <w:docPartGallery w:val="Quick Parts"/>
          </w:docPartList>
        </w:sdtPr>
        <w:sdtEndPr/>
        <w:sdtContent>
          <w:sdt>
            <w:sdtPr>
              <w:rPr>
                <w:sz w:val="22"/>
                <w:szCs w:val="22"/>
              </w:rPr>
              <w:id w:val="-70591720"/>
              <w:placeholder>
                <w:docPart w:val="BE8DD0A4209A4F0493C5DB77C7C317A9"/>
              </w:placeholder>
              <w:docPartList>
                <w:docPartGallery w:val="Quick Parts"/>
              </w:docPartList>
            </w:sdtPr>
            <w:sdtEndPr/>
            <w:sdtContent>
              <w:r w:rsidRPr="00B90373">
                <w:rPr>
                  <w:sz w:val="22"/>
                  <w:szCs w:val="22"/>
                </w:rPr>
                <w:t>По</w:t>
              </w:r>
              <w:r>
                <w:rPr>
                  <w:sz w:val="22"/>
                  <w:szCs w:val="22"/>
                </w:rPr>
                <w:t>ставщика</w:t>
              </w:r>
            </w:sdtContent>
          </w:sdt>
        </w:sdtContent>
      </w:sdt>
      <w:r w:rsidRPr="00B90373">
        <w:rPr>
          <w:sz w:val="22"/>
          <w:szCs w:val="22"/>
        </w:rPr>
        <w:t xml:space="preserve"> о следующих обстоятельствах исполнения обязательств по </w:t>
      </w:r>
      <w:sdt>
        <w:sdtPr>
          <w:rPr>
            <w:sz w:val="22"/>
            <w:szCs w:val="22"/>
          </w:rPr>
          <w:id w:val="-1911920304"/>
          <w:placeholder>
            <w:docPart w:val="13EFEE3141184CC7ADCFD81FB5244C08"/>
          </w:placeholder>
          <w:docPartList>
            <w:docPartGallery w:val="Quick Parts"/>
          </w:docPartList>
        </w:sdtPr>
        <w:sdtEndPr/>
        <w:sdtContent>
          <w:r w:rsidRPr="00B90373">
            <w:rPr>
              <w:sz w:val="22"/>
              <w:szCs w:val="22"/>
            </w:rPr>
            <w:t>Договору</w:t>
          </w:r>
        </w:sdtContent>
      </w:sdt>
      <w:r w:rsidRPr="00B90373">
        <w:rPr>
          <w:sz w:val="22"/>
          <w:szCs w:val="22"/>
        </w:rPr>
        <w:t xml:space="preserve">, подтверждающих факт исполнения указанных обязательств силами </w:t>
      </w:r>
      <w:sdt>
        <w:sdtPr>
          <w:rPr>
            <w:sz w:val="22"/>
            <w:szCs w:val="22"/>
          </w:rPr>
          <w:id w:val="-2037569554"/>
          <w:placeholder>
            <w:docPart w:val="13EFEE3141184CC7ADCFD81FB5244C08"/>
          </w:placeholder>
          <w:docPartList>
            <w:docPartGallery w:val="Quick Parts"/>
          </w:docPartList>
        </w:sdtPr>
        <w:sdtEndPr/>
        <w:sdtContent>
          <w:sdt>
            <w:sdtPr>
              <w:rPr>
                <w:sz w:val="22"/>
                <w:szCs w:val="22"/>
              </w:rPr>
              <w:id w:val="660199758"/>
              <w:placeholder>
                <w:docPart w:val="3E23621D3A0946B8BDFFEF3B8934C7BF"/>
              </w:placeholder>
              <w:docPartList>
                <w:docPartGallery w:val="Quick Parts"/>
              </w:docPartList>
            </w:sdtPr>
            <w:sdtEndPr/>
            <w:sdtContent>
              <w:r w:rsidRPr="00B90373">
                <w:rPr>
                  <w:sz w:val="22"/>
                  <w:szCs w:val="22"/>
                </w:rPr>
                <w:t>По</w:t>
              </w:r>
              <w:r>
                <w:rPr>
                  <w:sz w:val="22"/>
                  <w:szCs w:val="22"/>
                </w:rPr>
                <w:t>купателя</w:t>
              </w:r>
            </w:sdtContent>
          </w:sdt>
        </w:sdtContent>
      </w:sdt>
      <w:r w:rsidRPr="00B90373">
        <w:rPr>
          <w:sz w:val="22"/>
          <w:szCs w:val="22"/>
        </w:rPr>
        <w:t xml:space="preserve">, как Стороны Договора, либо лицом, которому обязательство по исполнению обязательств по </w:t>
      </w:r>
      <w:sdt>
        <w:sdtPr>
          <w:rPr>
            <w:sz w:val="22"/>
            <w:szCs w:val="22"/>
          </w:rPr>
          <w:id w:val="-219055127"/>
          <w:placeholder>
            <w:docPart w:val="13EFEE3141184CC7ADCFD81FB5244C08"/>
          </w:placeholder>
          <w:docPartList>
            <w:docPartGallery w:val="Quick Parts"/>
          </w:docPartList>
        </w:sdtPr>
        <w:sdtEndPr/>
        <w:sdtContent>
          <w:r w:rsidRPr="00B90373">
            <w:rPr>
              <w:sz w:val="22"/>
              <w:szCs w:val="22"/>
            </w:rPr>
            <w:t>Договору</w:t>
          </w:r>
        </w:sdtContent>
      </w:sdt>
      <w:r w:rsidRPr="00B90373">
        <w:rPr>
          <w:sz w:val="22"/>
          <w:szCs w:val="22"/>
        </w:rPr>
        <w:t xml:space="preserve"> передано </w:t>
      </w:r>
      <w:sdt>
        <w:sdtPr>
          <w:rPr>
            <w:sz w:val="22"/>
            <w:szCs w:val="22"/>
          </w:rPr>
          <w:id w:val="-160628822"/>
          <w:placeholder>
            <w:docPart w:val="F341BED4A97742ADA2EE49E36602BD9D"/>
          </w:placeholder>
          <w:docPartList>
            <w:docPartGallery w:val="Quick Parts"/>
          </w:docPartList>
        </w:sdtPr>
        <w:sdtEndPr/>
        <w:sdtContent>
          <w:sdt>
            <w:sdtPr>
              <w:rPr>
                <w:sz w:val="22"/>
                <w:szCs w:val="22"/>
              </w:rPr>
              <w:id w:val="-1983377428"/>
              <w:placeholder>
                <w:docPart w:val="A7F1E2C9E4784FBDBCECB764934C6B54"/>
              </w:placeholder>
              <w:docPartList>
                <w:docPartGallery w:val="Quick Parts"/>
              </w:docPartList>
            </w:sdtPr>
            <w:sdtEndPr/>
            <w:sdtContent>
              <w:r w:rsidRPr="00B90373">
                <w:rPr>
                  <w:sz w:val="22"/>
                  <w:szCs w:val="22"/>
                </w:rPr>
                <w:t>По</w:t>
              </w:r>
              <w:r>
                <w:rPr>
                  <w:sz w:val="22"/>
                  <w:szCs w:val="22"/>
                </w:rPr>
                <w:t>купателем</w:t>
              </w:r>
            </w:sdtContent>
          </w:sdt>
        </w:sdtContent>
      </w:sdt>
      <w:r w:rsidRPr="00B90373">
        <w:rPr>
          <w:sz w:val="22"/>
          <w:szCs w:val="22"/>
        </w:rPr>
        <w:t xml:space="preserve"> по соответствующему Договору в рамках действующего законодательства.</w:t>
      </w:r>
    </w:p>
    <w:tbl>
      <w:tblPr>
        <w:tblStyle w:val="21"/>
        <w:tblW w:w="0" w:type="auto"/>
        <w:tblLook w:val="04A0" w:firstRow="1" w:lastRow="0" w:firstColumn="1" w:lastColumn="0" w:noHBand="0" w:noVBand="1"/>
      </w:tblPr>
      <w:tblGrid>
        <w:gridCol w:w="867"/>
        <w:gridCol w:w="4833"/>
        <w:gridCol w:w="3685"/>
      </w:tblGrid>
      <w:tr w:rsidR="00B07EF1" w:rsidRPr="00E07C41" w:rsidTr="00CE1377">
        <w:tc>
          <w:tcPr>
            <w:tcW w:w="832" w:type="dxa"/>
          </w:tcPr>
          <w:p w:rsidR="00B07EF1" w:rsidRPr="00E07C41" w:rsidRDefault="00B07EF1" w:rsidP="00CE1377">
            <w:pPr>
              <w:jc w:val="center"/>
              <w:rPr>
                <w:b/>
                <w:sz w:val="22"/>
                <w:szCs w:val="22"/>
              </w:rPr>
            </w:pPr>
            <w:r w:rsidRPr="00E07C41">
              <w:rPr>
                <w:b/>
                <w:sz w:val="22"/>
                <w:szCs w:val="22"/>
              </w:rPr>
              <w:t>Номер п/п</w:t>
            </w:r>
          </w:p>
        </w:tc>
        <w:tc>
          <w:tcPr>
            <w:tcW w:w="4833" w:type="dxa"/>
          </w:tcPr>
          <w:p w:rsidR="00B07EF1" w:rsidRPr="00E07C41" w:rsidRDefault="00B07EF1" w:rsidP="00CE1377">
            <w:pPr>
              <w:ind w:firstLine="720"/>
              <w:jc w:val="center"/>
              <w:rPr>
                <w:b/>
                <w:sz w:val="22"/>
                <w:szCs w:val="22"/>
                <w:lang w:val="ru-RU"/>
              </w:rPr>
            </w:pPr>
            <w:r w:rsidRPr="00E07C41">
              <w:rPr>
                <w:b/>
                <w:sz w:val="22"/>
                <w:szCs w:val="22"/>
                <w:lang w:val="ru-RU"/>
              </w:rPr>
              <w:t xml:space="preserve">Тип информации в отношении </w:t>
            </w:r>
            <w:sdt>
              <w:sdtPr>
                <w:rPr>
                  <w:b/>
                  <w:sz w:val="22"/>
                  <w:szCs w:val="22"/>
                </w:rPr>
                <w:id w:val="413981396"/>
                <w:placeholder>
                  <w:docPart w:val="1E90CF32EACF48A4B64267C31C2B416F"/>
                </w:placeholder>
                <w:docPartList>
                  <w:docPartGallery w:val="Quick Parts"/>
                </w:docPartList>
              </w:sdtPr>
              <w:sdtEndPr/>
              <w:sdtContent>
                <w:sdt>
                  <w:sdtPr>
                    <w:rPr>
                      <w:b/>
                      <w:sz w:val="22"/>
                      <w:szCs w:val="22"/>
                    </w:rPr>
                    <w:id w:val="1310749788"/>
                    <w:placeholder>
                      <w:docPart w:val="5484A761D6AD4B85B8FD68F288F17514"/>
                    </w:placeholder>
                    <w:docPartList>
                      <w:docPartGallery w:val="Quick Parts"/>
                    </w:docPartList>
                  </w:sdtPr>
                  <w:sdtEndPr/>
                  <w:sdtContent>
                    <w:r w:rsidRPr="00E07C41">
                      <w:rPr>
                        <w:b/>
                        <w:sz w:val="22"/>
                        <w:szCs w:val="22"/>
                        <w:lang w:val="ru-RU"/>
                      </w:rPr>
                      <w:t xml:space="preserve">Поставщика </w:t>
                    </w:r>
                  </w:sdtContent>
                </w:sdt>
              </w:sdtContent>
            </w:sdt>
          </w:p>
        </w:tc>
        <w:tc>
          <w:tcPr>
            <w:tcW w:w="3685" w:type="dxa"/>
          </w:tcPr>
          <w:p w:rsidR="00B07EF1" w:rsidRPr="00E07C41" w:rsidRDefault="00B07EF1" w:rsidP="00CE1377">
            <w:pPr>
              <w:jc w:val="center"/>
              <w:rPr>
                <w:b/>
                <w:sz w:val="22"/>
                <w:szCs w:val="22"/>
              </w:rPr>
            </w:pPr>
            <w:r w:rsidRPr="00E07C41">
              <w:rPr>
                <w:b/>
                <w:sz w:val="22"/>
                <w:szCs w:val="22"/>
              </w:rPr>
              <w:t>Информация</w:t>
            </w:r>
          </w:p>
        </w:tc>
      </w:tr>
      <w:tr w:rsidR="00B07EF1" w:rsidRPr="00E07C41" w:rsidTr="00CE1377">
        <w:tc>
          <w:tcPr>
            <w:tcW w:w="832" w:type="dxa"/>
          </w:tcPr>
          <w:p w:rsidR="00B07EF1" w:rsidRPr="00E07C41" w:rsidRDefault="00B07EF1" w:rsidP="00CE1377">
            <w:pPr>
              <w:rPr>
                <w:sz w:val="22"/>
                <w:szCs w:val="22"/>
              </w:rPr>
            </w:pPr>
            <w:r w:rsidRPr="00E07C41">
              <w:rPr>
                <w:sz w:val="22"/>
                <w:szCs w:val="22"/>
              </w:rPr>
              <w:t>1</w:t>
            </w:r>
          </w:p>
        </w:tc>
        <w:tc>
          <w:tcPr>
            <w:tcW w:w="4833" w:type="dxa"/>
          </w:tcPr>
          <w:p w:rsidR="00B07EF1" w:rsidRPr="005060ED" w:rsidRDefault="00B07EF1" w:rsidP="00CE1377">
            <w:pPr>
              <w:ind w:firstLine="720"/>
              <w:rPr>
                <w:sz w:val="22"/>
                <w:szCs w:val="22"/>
              </w:rPr>
            </w:pPr>
            <w:r w:rsidRPr="005060ED">
              <w:rPr>
                <w:sz w:val="22"/>
                <w:szCs w:val="22"/>
              </w:rPr>
              <w:t xml:space="preserve">Наименование </w:t>
            </w:r>
            <w:sdt>
              <w:sdtPr>
                <w:rPr>
                  <w:sz w:val="22"/>
                  <w:szCs w:val="22"/>
                </w:rPr>
                <w:id w:val="1256944201"/>
                <w:placeholder>
                  <w:docPart w:val="A68784B4A00F47EC8DB316E500AC973A"/>
                </w:placeholder>
                <w:docPartList>
                  <w:docPartGallery w:val="Quick Parts"/>
                </w:docPartList>
              </w:sdtPr>
              <w:sdtEndPr/>
              <w:sdtContent>
                <w:sdt>
                  <w:sdtPr>
                    <w:rPr>
                      <w:sz w:val="22"/>
                      <w:szCs w:val="22"/>
                    </w:rPr>
                    <w:id w:val="-1066338181"/>
                    <w:placeholder>
                      <w:docPart w:val="2714B1E55212415BA5B7F359B6CE87C9"/>
                    </w:placeholder>
                    <w:docPartList>
                      <w:docPartGallery w:val="Quick Parts"/>
                    </w:docPartList>
                  </w:sdtPr>
                  <w:sdtEndPr/>
                  <w:sdtContent>
                    <w:r>
                      <w:rPr>
                        <w:sz w:val="22"/>
                        <w:szCs w:val="22"/>
                      </w:rPr>
                      <w:t>Покупателя</w:t>
                    </w:r>
                  </w:sdtContent>
                </w:sdt>
              </w:sdtContent>
            </w:sdt>
          </w:p>
        </w:tc>
        <w:tc>
          <w:tcPr>
            <w:tcW w:w="3685" w:type="dxa"/>
          </w:tcPr>
          <w:p w:rsidR="00B07EF1" w:rsidRPr="00E07C41" w:rsidRDefault="00B07EF1" w:rsidP="00CE1377">
            <w:pPr>
              <w:ind w:firstLine="720"/>
              <w:jc w:val="center"/>
              <w:rPr>
                <w:sz w:val="22"/>
                <w:szCs w:val="22"/>
              </w:rPr>
            </w:pPr>
          </w:p>
        </w:tc>
      </w:tr>
      <w:tr w:rsidR="00B07EF1" w:rsidRPr="00E07C41" w:rsidTr="00CE1377">
        <w:tc>
          <w:tcPr>
            <w:tcW w:w="832" w:type="dxa"/>
          </w:tcPr>
          <w:p w:rsidR="00B07EF1" w:rsidRPr="00E07C41" w:rsidRDefault="00B07EF1" w:rsidP="00CE1377">
            <w:pPr>
              <w:rPr>
                <w:sz w:val="22"/>
                <w:szCs w:val="22"/>
              </w:rPr>
            </w:pPr>
            <w:r w:rsidRPr="00E07C41">
              <w:rPr>
                <w:sz w:val="22"/>
                <w:szCs w:val="22"/>
              </w:rPr>
              <w:t>2</w:t>
            </w:r>
          </w:p>
        </w:tc>
        <w:tc>
          <w:tcPr>
            <w:tcW w:w="4833" w:type="dxa"/>
          </w:tcPr>
          <w:p w:rsidR="00B07EF1" w:rsidRPr="005060ED" w:rsidRDefault="00B07EF1" w:rsidP="00CE1377">
            <w:pPr>
              <w:ind w:firstLine="720"/>
              <w:rPr>
                <w:sz w:val="22"/>
                <w:szCs w:val="22"/>
              </w:rPr>
            </w:pPr>
            <w:r w:rsidRPr="005060ED">
              <w:rPr>
                <w:sz w:val="22"/>
                <w:szCs w:val="22"/>
              </w:rPr>
              <w:t>ИНН</w:t>
            </w:r>
          </w:p>
        </w:tc>
        <w:tc>
          <w:tcPr>
            <w:tcW w:w="3685" w:type="dxa"/>
          </w:tcPr>
          <w:p w:rsidR="00B07EF1" w:rsidRPr="00E07C41" w:rsidRDefault="00B07EF1" w:rsidP="00CE1377">
            <w:pPr>
              <w:ind w:firstLine="720"/>
              <w:jc w:val="center"/>
              <w:rPr>
                <w:sz w:val="22"/>
                <w:szCs w:val="22"/>
              </w:rPr>
            </w:pPr>
          </w:p>
        </w:tc>
      </w:tr>
      <w:tr w:rsidR="00B07EF1" w:rsidRPr="00E07C41" w:rsidTr="00CE1377">
        <w:tc>
          <w:tcPr>
            <w:tcW w:w="832" w:type="dxa"/>
          </w:tcPr>
          <w:p w:rsidR="00B07EF1" w:rsidRPr="00E07C41" w:rsidRDefault="00B07EF1" w:rsidP="00CE1377">
            <w:pPr>
              <w:rPr>
                <w:sz w:val="22"/>
                <w:szCs w:val="22"/>
              </w:rPr>
            </w:pPr>
            <w:r w:rsidRPr="00E07C41">
              <w:rPr>
                <w:sz w:val="22"/>
                <w:szCs w:val="22"/>
              </w:rPr>
              <w:t>3</w:t>
            </w:r>
          </w:p>
        </w:tc>
        <w:tc>
          <w:tcPr>
            <w:tcW w:w="4833" w:type="dxa"/>
          </w:tcPr>
          <w:p w:rsidR="00B07EF1" w:rsidRPr="005060ED" w:rsidRDefault="00B07EF1" w:rsidP="00CE1377">
            <w:pPr>
              <w:ind w:firstLine="720"/>
              <w:rPr>
                <w:sz w:val="22"/>
                <w:szCs w:val="22"/>
              </w:rPr>
            </w:pPr>
            <w:r w:rsidRPr="005060ED">
              <w:rPr>
                <w:sz w:val="22"/>
                <w:szCs w:val="22"/>
              </w:rPr>
              <w:t>Юридический адрес</w:t>
            </w:r>
          </w:p>
        </w:tc>
        <w:tc>
          <w:tcPr>
            <w:tcW w:w="3685" w:type="dxa"/>
          </w:tcPr>
          <w:p w:rsidR="00B07EF1" w:rsidRPr="00E07C41" w:rsidRDefault="00B07EF1" w:rsidP="00CE1377">
            <w:pPr>
              <w:ind w:firstLine="720"/>
              <w:jc w:val="center"/>
              <w:rPr>
                <w:sz w:val="22"/>
                <w:szCs w:val="22"/>
              </w:rPr>
            </w:pPr>
          </w:p>
        </w:tc>
      </w:tr>
      <w:tr w:rsidR="00B07EF1" w:rsidRPr="00E07C41" w:rsidTr="00CE1377">
        <w:tc>
          <w:tcPr>
            <w:tcW w:w="832" w:type="dxa"/>
          </w:tcPr>
          <w:p w:rsidR="00B07EF1" w:rsidRPr="00E07C41" w:rsidRDefault="00B07EF1" w:rsidP="00CE1377">
            <w:pPr>
              <w:rPr>
                <w:sz w:val="22"/>
                <w:szCs w:val="22"/>
              </w:rPr>
            </w:pPr>
            <w:r w:rsidRPr="00E07C41">
              <w:rPr>
                <w:sz w:val="22"/>
                <w:szCs w:val="22"/>
              </w:rPr>
              <w:t>4</w:t>
            </w:r>
          </w:p>
        </w:tc>
        <w:tc>
          <w:tcPr>
            <w:tcW w:w="4833" w:type="dxa"/>
          </w:tcPr>
          <w:p w:rsidR="00B07EF1" w:rsidRPr="005060ED" w:rsidRDefault="00B07EF1" w:rsidP="00CE1377">
            <w:pPr>
              <w:ind w:firstLine="720"/>
              <w:rPr>
                <w:sz w:val="22"/>
                <w:szCs w:val="22"/>
                <w:lang w:val="ru-RU"/>
              </w:rPr>
            </w:pPr>
            <w:r w:rsidRPr="005060ED">
              <w:rPr>
                <w:sz w:val="22"/>
                <w:szCs w:val="22"/>
                <w:lang w:val="ru-RU"/>
              </w:rPr>
              <w:t>Среднесписочная численность на дату заполнения Формы</w:t>
            </w:r>
          </w:p>
        </w:tc>
        <w:tc>
          <w:tcPr>
            <w:tcW w:w="3685" w:type="dxa"/>
          </w:tcPr>
          <w:p w:rsidR="00B07EF1" w:rsidRPr="00E07C41" w:rsidRDefault="00B07EF1" w:rsidP="00CE1377">
            <w:pPr>
              <w:ind w:firstLine="720"/>
              <w:jc w:val="center"/>
              <w:rPr>
                <w:sz w:val="22"/>
                <w:szCs w:val="22"/>
                <w:lang w:val="ru-RU"/>
              </w:rPr>
            </w:pPr>
          </w:p>
        </w:tc>
      </w:tr>
      <w:tr w:rsidR="00B07EF1" w:rsidRPr="00E07C41" w:rsidTr="00CE1377">
        <w:tc>
          <w:tcPr>
            <w:tcW w:w="832" w:type="dxa"/>
          </w:tcPr>
          <w:p w:rsidR="00B07EF1" w:rsidRPr="00E07C41" w:rsidRDefault="00B07EF1" w:rsidP="00CE1377">
            <w:pPr>
              <w:rPr>
                <w:sz w:val="22"/>
                <w:szCs w:val="22"/>
              </w:rPr>
            </w:pPr>
            <w:r w:rsidRPr="00E07C41">
              <w:rPr>
                <w:sz w:val="22"/>
                <w:szCs w:val="22"/>
              </w:rPr>
              <w:t>5</w:t>
            </w:r>
          </w:p>
        </w:tc>
        <w:tc>
          <w:tcPr>
            <w:tcW w:w="4833" w:type="dxa"/>
          </w:tcPr>
          <w:p w:rsidR="00B07EF1" w:rsidRPr="005060ED" w:rsidRDefault="00B07EF1" w:rsidP="00CE1377">
            <w:pPr>
              <w:ind w:firstLine="720"/>
              <w:rPr>
                <w:sz w:val="22"/>
                <w:szCs w:val="22"/>
              </w:rPr>
            </w:pPr>
            <w:r w:rsidRPr="005060ED">
              <w:rPr>
                <w:sz w:val="22"/>
                <w:szCs w:val="22"/>
              </w:rPr>
              <w:t>Наличие обособленных подразделений</w:t>
            </w:r>
          </w:p>
        </w:tc>
        <w:tc>
          <w:tcPr>
            <w:tcW w:w="3685" w:type="dxa"/>
          </w:tcPr>
          <w:p w:rsidR="00B07EF1" w:rsidRPr="00E07C41" w:rsidRDefault="00B07EF1" w:rsidP="00CE1377">
            <w:pPr>
              <w:ind w:firstLine="720"/>
              <w:jc w:val="center"/>
              <w:rPr>
                <w:sz w:val="22"/>
                <w:szCs w:val="22"/>
              </w:rPr>
            </w:pPr>
          </w:p>
        </w:tc>
      </w:tr>
      <w:tr w:rsidR="00B07EF1" w:rsidRPr="00E07C41" w:rsidTr="00CE1377">
        <w:tc>
          <w:tcPr>
            <w:tcW w:w="832" w:type="dxa"/>
          </w:tcPr>
          <w:p w:rsidR="00B07EF1" w:rsidRPr="00E07C41" w:rsidRDefault="00B07EF1" w:rsidP="00CE1377">
            <w:pPr>
              <w:rPr>
                <w:sz w:val="22"/>
                <w:szCs w:val="22"/>
              </w:rPr>
            </w:pPr>
            <w:r w:rsidRPr="00E07C41">
              <w:rPr>
                <w:sz w:val="22"/>
                <w:szCs w:val="22"/>
              </w:rPr>
              <w:t>6</w:t>
            </w:r>
          </w:p>
        </w:tc>
        <w:tc>
          <w:tcPr>
            <w:tcW w:w="4833" w:type="dxa"/>
          </w:tcPr>
          <w:p w:rsidR="00B07EF1" w:rsidRPr="005060ED" w:rsidRDefault="00B07EF1" w:rsidP="00CE1377">
            <w:pPr>
              <w:ind w:firstLine="720"/>
              <w:rPr>
                <w:sz w:val="22"/>
                <w:szCs w:val="22"/>
              </w:rPr>
            </w:pPr>
            <w:r w:rsidRPr="005060ED">
              <w:rPr>
                <w:sz w:val="22"/>
                <w:szCs w:val="22"/>
              </w:rPr>
              <w:t xml:space="preserve">Предмет договора </w:t>
            </w:r>
          </w:p>
        </w:tc>
        <w:tc>
          <w:tcPr>
            <w:tcW w:w="3685" w:type="dxa"/>
          </w:tcPr>
          <w:p w:rsidR="00B07EF1" w:rsidRPr="00E07C41" w:rsidRDefault="00B07EF1" w:rsidP="00CE1377">
            <w:pPr>
              <w:ind w:firstLine="720"/>
              <w:jc w:val="center"/>
              <w:rPr>
                <w:sz w:val="22"/>
                <w:szCs w:val="22"/>
              </w:rPr>
            </w:pPr>
          </w:p>
        </w:tc>
      </w:tr>
      <w:tr w:rsidR="00B07EF1" w:rsidRPr="00E07C41" w:rsidTr="00CE1377">
        <w:tc>
          <w:tcPr>
            <w:tcW w:w="832" w:type="dxa"/>
          </w:tcPr>
          <w:p w:rsidR="00B07EF1" w:rsidRPr="00E07C41" w:rsidRDefault="00B07EF1" w:rsidP="00CE1377">
            <w:pPr>
              <w:rPr>
                <w:sz w:val="22"/>
                <w:szCs w:val="22"/>
              </w:rPr>
            </w:pPr>
            <w:r w:rsidRPr="00E07C41">
              <w:rPr>
                <w:sz w:val="22"/>
                <w:szCs w:val="22"/>
              </w:rPr>
              <w:t>7</w:t>
            </w:r>
          </w:p>
        </w:tc>
        <w:tc>
          <w:tcPr>
            <w:tcW w:w="4833" w:type="dxa"/>
          </w:tcPr>
          <w:p w:rsidR="00B07EF1" w:rsidRPr="005060ED" w:rsidRDefault="00B07EF1" w:rsidP="00CE1377">
            <w:pPr>
              <w:ind w:firstLine="720"/>
              <w:rPr>
                <w:sz w:val="22"/>
                <w:szCs w:val="22"/>
                <w:lang w:val="ru-RU"/>
              </w:rPr>
            </w:pPr>
            <w:r w:rsidRPr="005060ED">
              <w:rPr>
                <w:sz w:val="22"/>
                <w:szCs w:val="22"/>
                <w:lang w:val="ru-RU"/>
              </w:rPr>
              <w:t>Наличие складских помещений (собственные/арендованные с указанием наименования и ИНН Хранителя/Складского оператора, если применимо)*</w:t>
            </w:r>
          </w:p>
        </w:tc>
        <w:tc>
          <w:tcPr>
            <w:tcW w:w="3685" w:type="dxa"/>
          </w:tcPr>
          <w:p w:rsidR="00B07EF1" w:rsidRPr="00E07C41" w:rsidRDefault="00B07EF1" w:rsidP="00CE1377">
            <w:pPr>
              <w:ind w:firstLine="720"/>
              <w:jc w:val="center"/>
              <w:rPr>
                <w:sz w:val="22"/>
                <w:szCs w:val="22"/>
                <w:lang w:val="ru-RU"/>
              </w:rPr>
            </w:pPr>
          </w:p>
        </w:tc>
      </w:tr>
      <w:tr w:rsidR="00B07EF1" w:rsidRPr="00E07C41" w:rsidTr="00CE1377">
        <w:tc>
          <w:tcPr>
            <w:tcW w:w="832" w:type="dxa"/>
          </w:tcPr>
          <w:p w:rsidR="00B07EF1" w:rsidRPr="00E07C41" w:rsidRDefault="00B07EF1" w:rsidP="00CE1377">
            <w:pPr>
              <w:rPr>
                <w:sz w:val="22"/>
                <w:szCs w:val="22"/>
              </w:rPr>
            </w:pPr>
            <w:r w:rsidRPr="00E07C41">
              <w:rPr>
                <w:sz w:val="22"/>
                <w:szCs w:val="22"/>
              </w:rPr>
              <w:t>8</w:t>
            </w:r>
          </w:p>
        </w:tc>
        <w:tc>
          <w:tcPr>
            <w:tcW w:w="4833" w:type="dxa"/>
          </w:tcPr>
          <w:p w:rsidR="00B07EF1" w:rsidRPr="005060ED" w:rsidRDefault="00B07EF1" w:rsidP="00CE1377">
            <w:pPr>
              <w:ind w:firstLine="720"/>
              <w:rPr>
                <w:sz w:val="22"/>
                <w:szCs w:val="22"/>
                <w:lang w:val="ru-RU"/>
              </w:rPr>
            </w:pPr>
            <w:r w:rsidRPr="005060ED">
              <w:rPr>
                <w:sz w:val="22"/>
                <w:szCs w:val="22"/>
                <w:lang w:val="ru-RU"/>
              </w:rPr>
              <w:t>Наличие собственного транспорта (указать количество и тип (легковые/грузовые)*</w:t>
            </w:r>
          </w:p>
        </w:tc>
        <w:tc>
          <w:tcPr>
            <w:tcW w:w="3685" w:type="dxa"/>
          </w:tcPr>
          <w:p w:rsidR="00B07EF1" w:rsidRPr="00E07C41" w:rsidRDefault="00B07EF1" w:rsidP="00CE1377">
            <w:pPr>
              <w:ind w:firstLine="720"/>
              <w:jc w:val="center"/>
              <w:rPr>
                <w:sz w:val="22"/>
                <w:szCs w:val="22"/>
                <w:lang w:val="ru-RU"/>
              </w:rPr>
            </w:pPr>
          </w:p>
        </w:tc>
      </w:tr>
      <w:tr w:rsidR="00B07EF1" w:rsidRPr="00E07C41" w:rsidTr="00CE1377">
        <w:tc>
          <w:tcPr>
            <w:tcW w:w="832" w:type="dxa"/>
          </w:tcPr>
          <w:p w:rsidR="00B07EF1" w:rsidRPr="00E07C41" w:rsidRDefault="00B07EF1" w:rsidP="00CE1377">
            <w:pPr>
              <w:rPr>
                <w:sz w:val="22"/>
                <w:szCs w:val="22"/>
              </w:rPr>
            </w:pPr>
            <w:r w:rsidRPr="00E07C41">
              <w:rPr>
                <w:sz w:val="22"/>
                <w:szCs w:val="22"/>
              </w:rPr>
              <w:t>9</w:t>
            </w:r>
          </w:p>
        </w:tc>
        <w:tc>
          <w:tcPr>
            <w:tcW w:w="4833" w:type="dxa"/>
          </w:tcPr>
          <w:p w:rsidR="00B07EF1" w:rsidRPr="005060ED" w:rsidRDefault="00B07EF1" w:rsidP="00CE1377">
            <w:pPr>
              <w:ind w:firstLine="720"/>
              <w:rPr>
                <w:sz w:val="22"/>
                <w:szCs w:val="22"/>
                <w:lang w:val="ru-RU"/>
              </w:rPr>
            </w:pPr>
            <w:r w:rsidRPr="005060ED">
              <w:rPr>
                <w:sz w:val="22"/>
                <w:szCs w:val="22"/>
                <w:lang w:val="ru-RU"/>
              </w:rPr>
              <w:t>Наличие заключенных договоров с транспортными/транспортно-экспедиторскими организациями (указать наименование организации и ИНН), услуги которых будут использоваться в рамках исполнения обязательств по Договору*</w:t>
            </w:r>
          </w:p>
        </w:tc>
        <w:tc>
          <w:tcPr>
            <w:tcW w:w="3685" w:type="dxa"/>
          </w:tcPr>
          <w:p w:rsidR="00B07EF1" w:rsidRPr="00E07C41" w:rsidRDefault="00B07EF1" w:rsidP="00CE1377">
            <w:pPr>
              <w:ind w:firstLine="720"/>
              <w:jc w:val="center"/>
              <w:rPr>
                <w:sz w:val="22"/>
                <w:szCs w:val="22"/>
                <w:lang w:val="ru-RU"/>
              </w:rPr>
            </w:pPr>
          </w:p>
        </w:tc>
      </w:tr>
      <w:tr w:rsidR="00B07EF1" w:rsidRPr="00B90373" w:rsidTr="00CE1377">
        <w:tc>
          <w:tcPr>
            <w:tcW w:w="832" w:type="dxa"/>
          </w:tcPr>
          <w:p w:rsidR="00B07EF1" w:rsidRPr="00E07C41" w:rsidRDefault="00B07EF1" w:rsidP="00CE1377">
            <w:pPr>
              <w:rPr>
                <w:sz w:val="22"/>
                <w:szCs w:val="22"/>
              </w:rPr>
            </w:pPr>
            <w:r w:rsidRPr="00E07C41">
              <w:rPr>
                <w:sz w:val="22"/>
                <w:szCs w:val="22"/>
              </w:rPr>
              <w:t>10</w:t>
            </w:r>
          </w:p>
        </w:tc>
        <w:tc>
          <w:tcPr>
            <w:tcW w:w="4833" w:type="dxa"/>
          </w:tcPr>
          <w:p w:rsidR="00B07EF1" w:rsidRPr="005060ED" w:rsidRDefault="00B07EF1" w:rsidP="00CE1377">
            <w:pPr>
              <w:ind w:firstLine="720"/>
              <w:rPr>
                <w:sz w:val="22"/>
                <w:szCs w:val="22"/>
                <w:lang w:val="ru-RU"/>
              </w:rPr>
            </w:pPr>
            <w:r w:rsidRPr="005060ED">
              <w:rPr>
                <w:sz w:val="22"/>
                <w:szCs w:val="22"/>
                <w:lang w:val="ru-RU"/>
              </w:rPr>
              <w:t>Наличие недвижимого имущества в собственности (адрес)</w:t>
            </w:r>
          </w:p>
        </w:tc>
        <w:tc>
          <w:tcPr>
            <w:tcW w:w="3685" w:type="dxa"/>
          </w:tcPr>
          <w:p w:rsidR="00B07EF1" w:rsidRPr="00B90373" w:rsidRDefault="00B07EF1" w:rsidP="00CE1377">
            <w:pPr>
              <w:ind w:firstLine="720"/>
              <w:jc w:val="center"/>
              <w:rPr>
                <w:sz w:val="22"/>
                <w:szCs w:val="22"/>
                <w:lang w:val="ru-RU"/>
              </w:rPr>
            </w:pPr>
          </w:p>
        </w:tc>
      </w:tr>
      <w:tr w:rsidR="00B07EF1" w:rsidRPr="00B90373" w:rsidTr="00CE1377">
        <w:tc>
          <w:tcPr>
            <w:tcW w:w="832" w:type="dxa"/>
          </w:tcPr>
          <w:p w:rsidR="00B07EF1" w:rsidRPr="00E07C41" w:rsidRDefault="00B07EF1" w:rsidP="00CE1377">
            <w:pPr>
              <w:rPr>
                <w:sz w:val="22"/>
                <w:szCs w:val="22"/>
              </w:rPr>
            </w:pPr>
            <w:r w:rsidRPr="00E07C41">
              <w:rPr>
                <w:sz w:val="22"/>
                <w:szCs w:val="22"/>
              </w:rPr>
              <w:t>11</w:t>
            </w:r>
          </w:p>
        </w:tc>
        <w:tc>
          <w:tcPr>
            <w:tcW w:w="4833" w:type="dxa"/>
          </w:tcPr>
          <w:p w:rsidR="00B07EF1" w:rsidRPr="00E46B71" w:rsidRDefault="00B07EF1" w:rsidP="00CE1377">
            <w:pPr>
              <w:ind w:firstLine="720"/>
              <w:rPr>
                <w:sz w:val="22"/>
                <w:szCs w:val="22"/>
                <w:lang w:val="ru-RU"/>
              </w:rPr>
            </w:pPr>
            <w:r w:rsidRPr="00E46B71">
              <w:rPr>
                <w:sz w:val="22"/>
                <w:szCs w:val="22"/>
                <w:lang w:val="ru-RU"/>
              </w:rPr>
              <w:t>Сведения об арендованном недвижимом имуществе (адрес, наименование и ИНН Арендодателя)</w:t>
            </w:r>
          </w:p>
        </w:tc>
        <w:tc>
          <w:tcPr>
            <w:tcW w:w="3685" w:type="dxa"/>
          </w:tcPr>
          <w:p w:rsidR="00B07EF1" w:rsidRPr="00B90373" w:rsidRDefault="00B07EF1" w:rsidP="00CE1377">
            <w:pPr>
              <w:ind w:firstLine="720"/>
              <w:jc w:val="center"/>
              <w:rPr>
                <w:sz w:val="22"/>
                <w:szCs w:val="22"/>
                <w:lang w:val="ru-RU"/>
              </w:rPr>
            </w:pPr>
          </w:p>
        </w:tc>
      </w:tr>
      <w:tr w:rsidR="00B07EF1" w:rsidRPr="00B90373" w:rsidTr="00CE1377">
        <w:tc>
          <w:tcPr>
            <w:tcW w:w="832" w:type="dxa"/>
          </w:tcPr>
          <w:p w:rsidR="00B07EF1" w:rsidRPr="00E07C41" w:rsidRDefault="00B07EF1" w:rsidP="00CE1377">
            <w:pPr>
              <w:rPr>
                <w:sz w:val="22"/>
                <w:szCs w:val="22"/>
              </w:rPr>
            </w:pPr>
            <w:r w:rsidRPr="00E07C41">
              <w:rPr>
                <w:sz w:val="22"/>
                <w:szCs w:val="22"/>
              </w:rPr>
              <w:t>12</w:t>
            </w:r>
          </w:p>
        </w:tc>
        <w:tc>
          <w:tcPr>
            <w:tcW w:w="4833" w:type="dxa"/>
          </w:tcPr>
          <w:p w:rsidR="00B07EF1" w:rsidRPr="00E46B71" w:rsidRDefault="00B07EF1" w:rsidP="00CE1377">
            <w:pPr>
              <w:ind w:firstLine="720"/>
              <w:rPr>
                <w:sz w:val="22"/>
                <w:szCs w:val="22"/>
                <w:lang w:val="ru-RU"/>
              </w:rPr>
            </w:pPr>
            <w:r w:rsidRPr="00E46B71">
              <w:rPr>
                <w:sz w:val="22"/>
                <w:szCs w:val="22"/>
                <w:lang w:val="ru-RU"/>
              </w:rPr>
              <w:t>Наличие собственных производственных мощностей (адрес, тип)*</w:t>
            </w:r>
          </w:p>
        </w:tc>
        <w:tc>
          <w:tcPr>
            <w:tcW w:w="3685" w:type="dxa"/>
          </w:tcPr>
          <w:p w:rsidR="00B07EF1" w:rsidRPr="00B90373" w:rsidRDefault="00B07EF1" w:rsidP="00CE1377">
            <w:pPr>
              <w:ind w:firstLine="720"/>
              <w:jc w:val="center"/>
              <w:rPr>
                <w:sz w:val="22"/>
                <w:szCs w:val="22"/>
                <w:lang w:val="ru-RU"/>
              </w:rPr>
            </w:pPr>
          </w:p>
        </w:tc>
      </w:tr>
      <w:tr w:rsidR="00B07EF1" w:rsidRPr="00B90373" w:rsidTr="00CE1377">
        <w:tc>
          <w:tcPr>
            <w:tcW w:w="832" w:type="dxa"/>
          </w:tcPr>
          <w:p w:rsidR="00B07EF1" w:rsidRPr="00E07C41" w:rsidRDefault="00B07EF1" w:rsidP="00CE1377">
            <w:pPr>
              <w:rPr>
                <w:sz w:val="22"/>
                <w:szCs w:val="22"/>
              </w:rPr>
            </w:pPr>
            <w:r w:rsidRPr="00E07C41">
              <w:rPr>
                <w:sz w:val="22"/>
                <w:szCs w:val="22"/>
              </w:rPr>
              <w:t>13</w:t>
            </w:r>
          </w:p>
        </w:tc>
        <w:tc>
          <w:tcPr>
            <w:tcW w:w="4833" w:type="dxa"/>
          </w:tcPr>
          <w:p w:rsidR="00B07EF1" w:rsidRPr="005060ED" w:rsidRDefault="00B07EF1" w:rsidP="00CE1377">
            <w:pPr>
              <w:ind w:firstLine="720"/>
              <w:rPr>
                <w:sz w:val="22"/>
                <w:szCs w:val="22"/>
                <w:lang w:val="ru-RU"/>
              </w:rPr>
            </w:pPr>
            <w:r w:rsidRPr="005060ED">
              <w:rPr>
                <w:sz w:val="22"/>
                <w:szCs w:val="22"/>
                <w:lang w:val="ru-RU"/>
              </w:rPr>
              <w:t>Наличие собственного персонала, квалификация которого и численность которого позволяет исполнять обязательства по договору</w:t>
            </w:r>
          </w:p>
        </w:tc>
        <w:tc>
          <w:tcPr>
            <w:tcW w:w="3685" w:type="dxa"/>
          </w:tcPr>
          <w:p w:rsidR="00B07EF1" w:rsidRPr="00B90373" w:rsidRDefault="00B07EF1" w:rsidP="00CE1377">
            <w:pPr>
              <w:ind w:firstLine="720"/>
              <w:jc w:val="center"/>
              <w:rPr>
                <w:sz w:val="22"/>
                <w:szCs w:val="22"/>
                <w:lang w:val="ru-RU"/>
              </w:rPr>
            </w:pPr>
          </w:p>
        </w:tc>
      </w:tr>
      <w:tr w:rsidR="00B07EF1" w:rsidRPr="00B90373" w:rsidTr="00CE1377">
        <w:trPr>
          <w:trHeight w:val="37"/>
        </w:trPr>
        <w:tc>
          <w:tcPr>
            <w:tcW w:w="832" w:type="dxa"/>
          </w:tcPr>
          <w:p w:rsidR="00B07EF1" w:rsidRPr="00E07C41" w:rsidRDefault="00B07EF1" w:rsidP="00CE1377">
            <w:pPr>
              <w:rPr>
                <w:sz w:val="22"/>
                <w:szCs w:val="22"/>
              </w:rPr>
            </w:pPr>
            <w:r w:rsidRPr="00E07C41">
              <w:rPr>
                <w:sz w:val="22"/>
                <w:szCs w:val="22"/>
              </w:rPr>
              <w:t>14</w:t>
            </w:r>
          </w:p>
        </w:tc>
        <w:tc>
          <w:tcPr>
            <w:tcW w:w="4833" w:type="dxa"/>
          </w:tcPr>
          <w:p w:rsidR="00B07EF1" w:rsidRPr="005060ED" w:rsidRDefault="00B07EF1" w:rsidP="00CE1377">
            <w:pPr>
              <w:rPr>
                <w:sz w:val="22"/>
                <w:szCs w:val="22"/>
                <w:lang w:val="ru-RU"/>
              </w:rPr>
            </w:pPr>
            <w:r w:rsidRPr="005060ED">
              <w:rPr>
                <w:sz w:val="22"/>
                <w:szCs w:val="22"/>
                <w:lang w:val="ru-RU"/>
              </w:rPr>
              <w:t>В случае отсутствия иных собственных ресурсов, необходимых для исполнения обязательств по договору, не указанных в пунктах выше, предоставить следующую информацию:</w:t>
            </w:r>
          </w:p>
          <w:p w:rsidR="00B07EF1" w:rsidRPr="005060ED" w:rsidRDefault="00B07EF1" w:rsidP="00CE1377">
            <w:pPr>
              <w:contextualSpacing/>
              <w:rPr>
                <w:sz w:val="22"/>
                <w:szCs w:val="22"/>
                <w:lang w:val="ru-RU"/>
              </w:rPr>
            </w:pPr>
            <w:r w:rsidRPr="005060ED">
              <w:rPr>
                <w:sz w:val="22"/>
                <w:szCs w:val="22"/>
                <w:lang w:val="ru-RU"/>
              </w:rPr>
              <w:t xml:space="preserve">    - Вид обязательств, исполняемых третьей стороной;</w:t>
            </w:r>
          </w:p>
          <w:p w:rsidR="00B07EF1" w:rsidRPr="005060ED" w:rsidRDefault="00B07EF1" w:rsidP="00CE1377">
            <w:pPr>
              <w:contextualSpacing/>
              <w:rPr>
                <w:sz w:val="22"/>
                <w:szCs w:val="22"/>
                <w:lang w:val="ru-RU"/>
              </w:rPr>
            </w:pPr>
            <w:r w:rsidRPr="005060ED">
              <w:rPr>
                <w:sz w:val="22"/>
                <w:szCs w:val="22"/>
                <w:lang w:val="ru-RU"/>
              </w:rPr>
              <w:t xml:space="preserve">    - Наименование третьей стороны, ИНН и основание, в силу которого обязательства по исполнению сделки по Договору исполняются третьей стороной.</w:t>
            </w:r>
          </w:p>
        </w:tc>
        <w:tc>
          <w:tcPr>
            <w:tcW w:w="3685" w:type="dxa"/>
          </w:tcPr>
          <w:p w:rsidR="00B07EF1" w:rsidRPr="00B90373" w:rsidRDefault="00B07EF1" w:rsidP="00CE1377">
            <w:pPr>
              <w:ind w:firstLine="720"/>
              <w:jc w:val="center"/>
              <w:rPr>
                <w:sz w:val="22"/>
                <w:szCs w:val="22"/>
                <w:lang w:val="ru-RU"/>
              </w:rPr>
            </w:pPr>
          </w:p>
        </w:tc>
      </w:tr>
    </w:tbl>
    <w:p w:rsidR="00B07EF1" w:rsidRPr="00B90373" w:rsidRDefault="00B07EF1" w:rsidP="00B07EF1">
      <w:pPr>
        <w:ind w:firstLine="720"/>
        <w:jc w:val="both"/>
        <w:rPr>
          <w:sz w:val="22"/>
          <w:szCs w:val="22"/>
        </w:rPr>
      </w:pPr>
      <w:r w:rsidRPr="00B90373">
        <w:rPr>
          <w:sz w:val="22"/>
          <w:szCs w:val="22"/>
        </w:rPr>
        <w:t xml:space="preserve"> *Данные поля заполняются в случае необходимости наличия ресурсов для выполнения обязательств по Договору и по состоянию на дату подписания настоящего Приложения.</w:t>
      </w:r>
    </w:p>
    <w:p w:rsidR="00B07EF1" w:rsidRDefault="00B07EF1" w:rsidP="00B07EF1">
      <w:pPr>
        <w:ind w:firstLine="720"/>
        <w:contextualSpacing/>
        <w:jc w:val="both"/>
        <w:rPr>
          <w:sz w:val="22"/>
          <w:szCs w:val="22"/>
        </w:rPr>
      </w:pPr>
      <w:r w:rsidRPr="00B90373">
        <w:rPr>
          <w:sz w:val="22"/>
          <w:szCs w:val="22"/>
        </w:rPr>
        <w:lastRenderedPageBreak/>
        <w:t xml:space="preserve">Подписывая настоящую Форму, </w:t>
      </w:r>
      <w:sdt>
        <w:sdtPr>
          <w:rPr>
            <w:sz w:val="22"/>
            <w:szCs w:val="22"/>
          </w:rPr>
          <w:id w:val="-180749857"/>
          <w:placeholder>
            <w:docPart w:val="53748D175C8B44D09F841A1195A26186"/>
          </w:placeholder>
          <w:docPartList>
            <w:docPartGallery w:val="Quick Parts"/>
          </w:docPartList>
        </w:sdtPr>
        <w:sdtEndPr/>
        <w:sdtContent>
          <w:sdt>
            <w:sdtPr>
              <w:rPr>
                <w:sz w:val="22"/>
                <w:szCs w:val="22"/>
              </w:rPr>
              <w:id w:val="1512797131"/>
              <w:placeholder>
                <w:docPart w:val="BE20F0318EE94D47961F66D6F55CB53F"/>
              </w:placeholder>
              <w:docPartList>
                <w:docPartGallery w:val="Quick Parts"/>
              </w:docPartList>
            </w:sdtPr>
            <w:sdtEndPr/>
            <w:sdtContent>
              <w:r w:rsidRPr="00B90373">
                <w:rPr>
                  <w:sz w:val="22"/>
                  <w:szCs w:val="22"/>
                </w:rPr>
                <w:t>По</w:t>
              </w:r>
              <w:r>
                <w:rPr>
                  <w:sz w:val="22"/>
                  <w:szCs w:val="22"/>
                </w:rPr>
                <w:t>купатель</w:t>
              </w:r>
            </w:sdtContent>
          </w:sdt>
        </w:sdtContent>
      </w:sdt>
      <w:r w:rsidRPr="00B90373">
        <w:rPr>
          <w:sz w:val="22"/>
          <w:szCs w:val="22"/>
        </w:rPr>
        <w:t xml:space="preserve"> подтверждает, что в случае привлечения им для исполнения обязательств по договору иных третьих лиц, не упомянутых при заполнении настоящего Приложения, а также в случае изменения информации, указанной в настоящей Форме, влияющей на подтверждение обстоятельств, указанных в пп.2 п.2 ст.54.1 НК РФ, он обязуется уведомить об этом  </w:t>
      </w:r>
      <w:sdt>
        <w:sdtPr>
          <w:rPr>
            <w:sz w:val="22"/>
            <w:szCs w:val="22"/>
          </w:rPr>
          <w:id w:val="-2044898234"/>
          <w:placeholder>
            <w:docPart w:val="8A46D03366EF41B590235AF314F4F230"/>
          </w:placeholder>
          <w:docPartList>
            <w:docPartGallery w:val="Quick Parts"/>
          </w:docPartList>
        </w:sdtPr>
        <w:sdtEndPr/>
        <w:sdtContent>
          <w:r w:rsidRPr="00B90373">
            <w:rPr>
              <w:sz w:val="22"/>
              <w:szCs w:val="22"/>
            </w:rPr>
            <w:t>По</w:t>
          </w:r>
          <w:r>
            <w:rPr>
              <w:sz w:val="22"/>
              <w:szCs w:val="22"/>
            </w:rPr>
            <w:t>ставщика</w:t>
          </w:r>
        </w:sdtContent>
      </w:sdt>
      <w:r w:rsidRPr="00B90373">
        <w:rPr>
          <w:sz w:val="22"/>
          <w:szCs w:val="22"/>
        </w:rPr>
        <w:t xml:space="preserve"> посредством направления официального информационного письма, составленного в произвольной форме с указанием вида обязательств, переданных третьей стороне в рамках заключенных договоров, а также с указанием наименования, ИНН такой третьей стороны и основания, в силу которого обязательства данной третьей стороне переданы</w:t>
      </w:r>
    </w:p>
    <w:p w:rsidR="00B07EF1" w:rsidRDefault="00B07EF1" w:rsidP="00B07EF1">
      <w:pPr>
        <w:spacing w:after="160" w:line="259" w:lineRule="auto"/>
        <w:rPr>
          <w:sz w:val="22"/>
          <w:szCs w:val="22"/>
        </w:rPr>
      </w:pPr>
      <w:r>
        <w:rPr>
          <w:sz w:val="22"/>
          <w:szCs w:val="22"/>
        </w:rPr>
        <w:br w:type="page"/>
      </w:r>
    </w:p>
    <w:p w:rsidR="00B07EF1" w:rsidRPr="00EF6C1D" w:rsidRDefault="00B07EF1" w:rsidP="00B07EF1">
      <w:pPr>
        <w:jc w:val="right"/>
      </w:pPr>
      <w:r w:rsidRPr="00EF6C1D">
        <w:lastRenderedPageBreak/>
        <w:t>Приложение №3</w:t>
      </w:r>
    </w:p>
    <w:p w:rsidR="00B07EF1" w:rsidRPr="00EF6C1D" w:rsidRDefault="00831E65" w:rsidP="00B07EF1">
      <w:pPr>
        <w:jc w:val="right"/>
      </w:pPr>
      <w:r w:rsidRPr="00B62317">
        <w:rPr>
          <w:sz w:val="22"/>
          <w:szCs w:val="22"/>
        </w:rPr>
        <w:t>к Договору поставки №______ от ________</w:t>
      </w:r>
      <w:r>
        <w:rPr>
          <w:sz w:val="22"/>
          <w:szCs w:val="22"/>
        </w:rPr>
        <w:t>г</w:t>
      </w:r>
      <w:bookmarkStart w:id="0" w:name="_GoBack"/>
      <w:bookmarkEnd w:id="0"/>
      <w:r w:rsidR="00B07EF1" w:rsidRPr="00EF6C1D">
        <w:t>.</w:t>
      </w:r>
    </w:p>
    <w:p w:rsidR="00B07EF1" w:rsidRPr="00171E34" w:rsidRDefault="00B07EF1" w:rsidP="00B07EF1">
      <w:pPr>
        <w:jc w:val="right"/>
      </w:pPr>
    </w:p>
    <w:p w:rsidR="00B07EF1" w:rsidRPr="00171E34" w:rsidRDefault="00B07EF1" w:rsidP="00B07EF1">
      <w:pPr>
        <w:jc w:val="center"/>
        <w:rPr>
          <w:b/>
          <w:bCs/>
        </w:rPr>
      </w:pPr>
      <w:r w:rsidRPr="00171E34">
        <w:rPr>
          <w:b/>
          <w:bCs/>
        </w:rPr>
        <w:t>ФОРМА</w:t>
      </w:r>
    </w:p>
    <w:p w:rsidR="00B07EF1" w:rsidRDefault="00B07EF1" w:rsidP="00B07EF1">
      <w:pPr>
        <w:jc w:val="center"/>
        <w:rPr>
          <w:b/>
          <w:bCs/>
        </w:rPr>
      </w:pPr>
    </w:p>
    <w:p w:rsidR="00B07EF1" w:rsidRPr="005E0E72" w:rsidRDefault="00B07EF1" w:rsidP="00B07EF1">
      <w:pPr>
        <w:jc w:val="center"/>
        <w:rPr>
          <w:b/>
          <w:bCs/>
        </w:rPr>
      </w:pPr>
      <w:r w:rsidRPr="005E0E72">
        <w:rPr>
          <w:b/>
          <w:bCs/>
        </w:rPr>
        <w:t>АКТ ПРИЕМА-ПЕРЕДАЧИ</w:t>
      </w:r>
    </w:p>
    <w:p w:rsidR="00B07EF1" w:rsidRPr="005E0E72" w:rsidRDefault="00B07EF1" w:rsidP="00B07EF1">
      <w:pPr>
        <w:jc w:val="center"/>
        <w:rPr>
          <w:b/>
          <w:bCs/>
        </w:rPr>
      </w:pPr>
      <w:r>
        <w:rPr>
          <w:b/>
          <w:bCs/>
        </w:rPr>
        <w:t>Товара</w:t>
      </w:r>
    </w:p>
    <w:p w:rsidR="00B07EF1" w:rsidRPr="005E0E72" w:rsidRDefault="00B07EF1" w:rsidP="00B07EF1">
      <w:pPr>
        <w:ind w:firstLine="708"/>
        <w:rPr>
          <w:bCs/>
        </w:rPr>
      </w:pPr>
    </w:p>
    <w:p w:rsidR="00B07EF1" w:rsidRPr="00481BE4" w:rsidRDefault="00B07EF1" w:rsidP="00B07EF1">
      <w:pPr>
        <w:pStyle w:val="a3"/>
        <w:ind w:firstLine="709"/>
        <w:rPr>
          <w:bCs/>
          <w:sz w:val="24"/>
        </w:rPr>
      </w:pPr>
      <w:r w:rsidRPr="00481BE4">
        <w:rPr>
          <w:bCs/>
          <w:sz w:val="24"/>
        </w:rPr>
        <w:t xml:space="preserve">______________________________________________________ (_________________) </w:t>
      </w:r>
      <w:r w:rsidRPr="00481BE4">
        <w:rPr>
          <w:bCs/>
          <w:i/>
          <w:sz w:val="24"/>
        </w:rPr>
        <w:t>(полное наименование Общества и, в круглых скобках, сокращенное наименование)</w:t>
      </w:r>
      <w:r w:rsidRPr="00481BE4">
        <w:rPr>
          <w:bCs/>
          <w:sz w:val="24"/>
        </w:rPr>
        <w:t xml:space="preserve">, именуемое в дальнейшем </w:t>
      </w:r>
      <w:r>
        <w:rPr>
          <w:bCs/>
          <w:sz w:val="24"/>
        </w:rPr>
        <w:t>«</w:t>
      </w:r>
      <w:r w:rsidRPr="00481BE4">
        <w:rPr>
          <w:bCs/>
          <w:sz w:val="24"/>
        </w:rPr>
        <w:t>Продавец</w:t>
      </w:r>
      <w:r>
        <w:rPr>
          <w:bCs/>
          <w:sz w:val="24"/>
        </w:rPr>
        <w:t>»</w:t>
      </w:r>
      <w:r w:rsidRPr="00481BE4">
        <w:rPr>
          <w:bCs/>
          <w:sz w:val="24"/>
        </w:rPr>
        <w:t xml:space="preserve">, в лице ___________________________________________________________________ (должность, Ф.И.О.), действующ____ на основании _________________________________, с одной стороны, и ___________________________________________________ (__________________) </w:t>
      </w:r>
      <w:r w:rsidRPr="00481BE4">
        <w:rPr>
          <w:bCs/>
          <w:i/>
          <w:sz w:val="24"/>
        </w:rPr>
        <w:t>(полное наименование контрагента и, в круглых скобках, сокращенное наименование)</w:t>
      </w:r>
      <w:r w:rsidRPr="00481BE4">
        <w:rPr>
          <w:bCs/>
          <w:sz w:val="24"/>
        </w:rPr>
        <w:t xml:space="preserve">, именуем____ в дальнейшем </w:t>
      </w:r>
      <w:r>
        <w:rPr>
          <w:bCs/>
          <w:sz w:val="24"/>
        </w:rPr>
        <w:t>«</w:t>
      </w:r>
      <w:r w:rsidRPr="00481BE4">
        <w:rPr>
          <w:bCs/>
          <w:sz w:val="24"/>
        </w:rPr>
        <w:t>Покупатель</w:t>
      </w:r>
      <w:r>
        <w:rPr>
          <w:bCs/>
          <w:sz w:val="24"/>
        </w:rPr>
        <w:t>»</w:t>
      </w:r>
      <w:r w:rsidRPr="00481BE4">
        <w:rPr>
          <w:bCs/>
          <w:sz w:val="24"/>
        </w:rPr>
        <w:t xml:space="preserve">, в лице _____________________________________________________________________________ (должность, Ф.И.О.), действующ____ на основании _____________________________, с другой стороны, вместе именуемые </w:t>
      </w:r>
      <w:r>
        <w:rPr>
          <w:bCs/>
          <w:sz w:val="24"/>
        </w:rPr>
        <w:t>«</w:t>
      </w:r>
      <w:r w:rsidRPr="00481BE4">
        <w:rPr>
          <w:bCs/>
          <w:sz w:val="24"/>
        </w:rPr>
        <w:t>Стороны</w:t>
      </w:r>
      <w:r>
        <w:rPr>
          <w:bCs/>
          <w:sz w:val="24"/>
        </w:rPr>
        <w:t>»</w:t>
      </w:r>
      <w:r w:rsidRPr="00481BE4">
        <w:rPr>
          <w:bCs/>
          <w:sz w:val="24"/>
        </w:rPr>
        <w:t>, составили акт о нижеследующем:</w:t>
      </w:r>
    </w:p>
    <w:p w:rsidR="00B07EF1" w:rsidRPr="00481BE4" w:rsidRDefault="00B07EF1" w:rsidP="00B07EF1">
      <w:pPr>
        <w:pStyle w:val="a7"/>
        <w:numPr>
          <w:ilvl w:val="0"/>
          <w:numId w:val="23"/>
        </w:numPr>
        <w:spacing w:before="120" w:after="120"/>
        <w:contextualSpacing w:val="0"/>
        <w:jc w:val="both"/>
      </w:pPr>
      <w:r w:rsidRPr="00481BE4">
        <w:t>Продавец передает, а Покупатель принимает Товар:</w:t>
      </w:r>
    </w:p>
    <w:tbl>
      <w:tblPr>
        <w:tblW w:w="9653" w:type="dxa"/>
        <w:jc w:val="center"/>
        <w:tblLayout w:type="fixed"/>
        <w:tblLook w:val="04A0" w:firstRow="1" w:lastRow="0" w:firstColumn="1" w:lastColumn="0" w:noHBand="0" w:noVBand="1"/>
      </w:tblPr>
      <w:tblGrid>
        <w:gridCol w:w="567"/>
        <w:gridCol w:w="1843"/>
        <w:gridCol w:w="709"/>
        <w:gridCol w:w="992"/>
        <w:gridCol w:w="1418"/>
        <w:gridCol w:w="1701"/>
        <w:gridCol w:w="992"/>
        <w:gridCol w:w="1431"/>
      </w:tblGrid>
      <w:tr w:rsidR="00B07EF1" w:rsidRPr="00481BE4" w:rsidTr="00CE1377">
        <w:trPr>
          <w:trHeight w:val="501"/>
          <w:jc w:val="center"/>
        </w:trPr>
        <w:tc>
          <w:tcPr>
            <w:tcW w:w="567" w:type="dxa"/>
            <w:tcBorders>
              <w:top w:val="single" w:sz="4" w:space="0" w:color="auto"/>
              <w:left w:val="single" w:sz="4" w:space="0" w:color="auto"/>
              <w:bottom w:val="single" w:sz="4" w:space="0" w:color="auto"/>
              <w:right w:val="single" w:sz="4" w:space="0" w:color="000000"/>
            </w:tcBorders>
            <w:shd w:val="clear" w:color="000000" w:fill="C0C0C0"/>
            <w:hideMark/>
          </w:tcPr>
          <w:p w:rsidR="00B07EF1" w:rsidRPr="00481BE4" w:rsidRDefault="00B07EF1" w:rsidP="00CE1377">
            <w:pPr>
              <w:jc w:val="center"/>
            </w:pPr>
            <w:r w:rsidRPr="00481BE4">
              <w:t>№ п/п</w:t>
            </w:r>
          </w:p>
        </w:tc>
        <w:tc>
          <w:tcPr>
            <w:tcW w:w="1843" w:type="dxa"/>
            <w:tcBorders>
              <w:top w:val="single" w:sz="4" w:space="0" w:color="auto"/>
              <w:left w:val="nil"/>
              <w:bottom w:val="single" w:sz="4" w:space="0" w:color="auto"/>
              <w:right w:val="single" w:sz="4" w:space="0" w:color="000000"/>
            </w:tcBorders>
            <w:shd w:val="clear" w:color="000000" w:fill="C0C0C0"/>
            <w:hideMark/>
          </w:tcPr>
          <w:p w:rsidR="00B07EF1" w:rsidRPr="00481BE4" w:rsidRDefault="00B07EF1" w:rsidP="00CE1377">
            <w:pPr>
              <w:jc w:val="center"/>
            </w:pPr>
            <w:r w:rsidRPr="00481BE4">
              <w:t>Наименование Товара</w:t>
            </w:r>
          </w:p>
        </w:tc>
        <w:tc>
          <w:tcPr>
            <w:tcW w:w="709" w:type="dxa"/>
            <w:tcBorders>
              <w:top w:val="single" w:sz="4" w:space="0" w:color="auto"/>
              <w:left w:val="nil"/>
              <w:bottom w:val="single" w:sz="4" w:space="0" w:color="auto"/>
              <w:right w:val="single" w:sz="4" w:space="0" w:color="000000"/>
            </w:tcBorders>
            <w:shd w:val="clear" w:color="000000" w:fill="C0C0C0"/>
            <w:hideMark/>
          </w:tcPr>
          <w:p w:rsidR="00B07EF1" w:rsidRPr="00481BE4" w:rsidRDefault="00B07EF1" w:rsidP="00CE1377">
            <w:pPr>
              <w:jc w:val="center"/>
            </w:pPr>
            <w:r w:rsidRPr="00481BE4">
              <w:t>Ед. изм.</w:t>
            </w:r>
          </w:p>
        </w:tc>
        <w:tc>
          <w:tcPr>
            <w:tcW w:w="992" w:type="dxa"/>
            <w:tcBorders>
              <w:top w:val="single" w:sz="4" w:space="0" w:color="auto"/>
              <w:left w:val="nil"/>
              <w:bottom w:val="single" w:sz="4" w:space="0" w:color="auto"/>
              <w:right w:val="single" w:sz="4" w:space="0" w:color="000000"/>
            </w:tcBorders>
            <w:shd w:val="clear" w:color="000000" w:fill="C0C0C0"/>
            <w:hideMark/>
          </w:tcPr>
          <w:p w:rsidR="00B07EF1" w:rsidRPr="00481BE4" w:rsidRDefault="00B07EF1" w:rsidP="00CE1377">
            <w:pPr>
              <w:jc w:val="center"/>
            </w:pPr>
            <w:r w:rsidRPr="00481BE4">
              <w:t>Общее кол-во</w:t>
            </w:r>
          </w:p>
        </w:tc>
        <w:tc>
          <w:tcPr>
            <w:tcW w:w="1418" w:type="dxa"/>
            <w:tcBorders>
              <w:top w:val="single" w:sz="4" w:space="0" w:color="auto"/>
              <w:left w:val="nil"/>
              <w:bottom w:val="single" w:sz="4" w:space="0" w:color="auto"/>
              <w:right w:val="single" w:sz="4" w:space="0" w:color="000000"/>
            </w:tcBorders>
            <w:shd w:val="clear" w:color="000000" w:fill="C0C0C0"/>
            <w:hideMark/>
          </w:tcPr>
          <w:p w:rsidR="00B07EF1" w:rsidRPr="00481BE4" w:rsidRDefault="00B07EF1" w:rsidP="00CE1377">
            <w:pPr>
              <w:jc w:val="center"/>
            </w:pPr>
            <w:r w:rsidRPr="00481BE4">
              <w:t xml:space="preserve">Цена за единицу, </w:t>
            </w:r>
            <w:r w:rsidRPr="00481BE4">
              <w:br/>
              <w:t>руб.</w:t>
            </w:r>
          </w:p>
        </w:tc>
        <w:tc>
          <w:tcPr>
            <w:tcW w:w="1701" w:type="dxa"/>
            <w:tcBorders>
              <w:top w:val="single" w:sz="4" w:space="0" w:color="auto"/>
              <w:left w:val="nil"/>
              <w:bottom w:val="single" w:sz="4" w:space="0" w:color="auto"/>
              <w:right w:val="single" w:sz="4" w:space="0" w:color="000000"/>
            </w:tcBorders>
            <w:shd w:val="clear" w:color="000000" w:fill="C0C0C0"/>
            <w:hideMark/>
          </w:tcPr>
          <w:p w:rsidR="00B07EF1" w:rsidRPr="00481BE4" w:rsidRDefault="00B07EF1" w:rsidP="00CE1377">
            <w:pPr>
              <w:jc w:val="center"/>
            </w:pPr>
            <w:r w:rsidRPr="00481BE4">
              <w:t>Общая стоимость без НДС, руб.</w:t>
            </w:r>
          </w:p>
        </w:tc>
        <w:tc>
          <w:tcPr>
            <w:tcW w:w="992" w:type="dxa"/>
            <w:tcBorders>
              <w:top w:val="single" w:sz="4" w:space="0" w:color="auto"/>
              <w:left w:val="nil"/>
              <w:bottom w:val="single" w:sz="4" w:space="0" w:color="auto"/>
              <w:right w:val="single" w:sz="4" w:space="0" w:color="000000"/>
            </w:tcBorders>
            <w:shd w:val="clear" w:color="000000" w:fill="C0C0C0"/>
          </w:tcPr>
          <w:p w:rsidR="00B07EF1" w:rsidRPr="00481BE4" w:rsidRDefault="00B07EF1" w:rsidP="00CE1377">
            <w:pPr>
              <w:jc w:val="center"/>
            </w:pPr>
            <w:r w:rsidRPr="00481BE4">
              <w:t>НДС, руб.</w:t>
            </w:r>
          </w:p>
        </w:tc>
        <w:tc>
          <w:tcPr>
            <w:tcW w:w="1431" w:type="dxa"/>
            <w:tcBorders>
              <w:top w:val="single" w:sz="4" w:space="0" w:color="auto"/>
              <w:left w:val="nil"/>
              <w:bottom w:val="single" w:sz="4" w:space="0" w:color="auto"/>
              <w:right w:val="single" w:sz="4" w:space="0" w:color="000000"/>
            </w:tcBorders>
            <w:shd w:val="clear" w:color="000000" w:fill="C0C0C0"/>
          </w:tcPr>
          <w:p w:rsidR="00B07EF1" w:rsidRPr="00481BE4" w:rsidRDefault="00B07EF1" w:rsidP="00CE1377">
            <w:pPr>
              <w:jc w:val="center"/>
            </w:pPr>
            <w:r w:rsidRPr="00481BE4">
              <w:t>Общая стоимость с НДС, руб.</w:t>
            </w:r>
          </w:p>
        </w:tc>
      </w:tr>
      <w:tr w:rsidR="00B07EF1" w:rsidRPr="00481BE4" w:rsidTr="00CE1377">
        <w:trPr>
          <w:trHeight w:val="630"/>
          <w:jc w:val="center"/>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07EF1" w:rsidRPr="00481BE4" w:rsidRDefault="00B07EF1" w:rsidP="00CE1377">
            <w:pPr>
              <w:jc w:val="right"/>
            </w:pPr>
            <w:r w:rsidRPr="00481BE4">
              <w:t>1</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78"/>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78"/>
              <w:jc w:val="right"/>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176" w:hanging="249"/>
              <w:jc w:val="right"/>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992" w:type="dxa"/>
            <w:tcBorders>
              <w:top w:val="single" w:sz="4" w:space="0" w:color="auto"/>
              <w:left w:val="nil"/>
              <w:bottom w:val="single" w:sz="4" w:space="0" w:color="auto"/>
              <w:right w:val="single" w:sz="4" w:space="0" w:color="000000"/>
            </w:tcBorders>
          </w:tcPr>
          <w:p w:rsidR="00B07EF1" w:rsidRPr="00481BE4" w:rsidRDefault="00B07EF1" w:rsidP="00CE1377">
            <w:pPr>
              <w:ind w:left="39"/>
              <w:jc w:val="right"/>
            </w:pPr>
          </w:p>
        </w:tc>
        <w:tc>
          <w:tcPr>
            <w:tcW w:w="1431" w:type="dxa"/>
            <w:tcBorders>
              <w:top w:val="single" w:sz="4" w:space="0" w:color="auto"/>
              <w:left w:val="nil"/>
              <w:bottom w:val="single" w:sz="4" w:space="0" w:color="auto"/>
              <w:right w:val="single" w:sz="4" w:space="0" w:color="000000"/>
            </w:tcBorders>
          </w:tcPr>
          <w:p w:rsidR="00B07EF1" w:rsidRPr="00481BE4" w:rsidRDefault="00B07EF1" w:rsidP="00CE1377">
            <w:pPr>
              <w:ind w:left="39"/>
              <w:jc w:val="right"/>
            </w:pPr>
          </w:p>
        </w:tc>
      </w:tr>
      <w:tr w:rsidR="00B07EF1" w:rsidRPr="00481BE4" w:rsidTr="00CE1377">
        <w:trPr>
          <w:trHeight w:val="124"/>
          <w:jc w:val="center"/>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07EF1" w:rsidRPr="00481BE4" w:rsidRDefault="00B07EF1" w:rsidP="00CE1377">
            <w:pPr>
              <w:jc w:val="right"/>
            </w:pPr>
            <w:r w:rsidRPr="00481BE4">
              <w:t>2</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78"/>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78"/>
              <w:jc w:val="right"/>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992" w:type="dxa"/>
            <w:tcBorders>
              <w:top w:val="single" w:sz="4" w:space="0" w:color="auto"/>
              <w:left w:val="nil"/>
              <w:bottom w:val="single" w:sz="4" w:space="0" w:color="auto"/>
              <w:right w:val="single" w:sz="4" w:space="0" w:color="000000"/>
            </w:tcBorders>
          </w:tcPr>
          <w:p w:rsidR="00B07EF1" w:rsidRPr="00481BE4" w:rsidRDefault="00B07EF1" w:rsidP="00CE1377">
            <w:pPr>
              <w:ind w:left="39"/>
              <w:jc w:val="right"/>
            </w:pPr>
          </w:p>
        </w:tc>
        <w:tc>
          <w:tcPr>
            <w:tcW w:w="1431" w:type="dxa"/>
            <w:tcBorders>
              <w:top w:val="single" w:sz="4" w:space="0" w:color="auto"/>
              <w:left w:val="nil"/>
              <w:bottom w:val="single" w:sz="4" w:space="0" w:color="auto"/>
              <w:right w:val="single" w:sz="4" w:space="0" w:color="000000"/>
            </w:tcBorders>
          </w:tcPr>
          <w:p w:rsidR="00B07EF1" w:rsidRPr="00481BE4" w:rsidRDefault="00B07EF1" w:rsidP="00CE1377">
            <w:pPr>
              <w:ind w:left="39"/>
              <w:jc w:val="right"/>
            </w:pPr>
          </w:p>
        </w:tc>
      </w:tr>
      <w:tr w:rsidR="00B07EF1" w:rsidRPr="00481BE4" w:rsidTr="00CE1377">
        <w:trPr>
          <w:trHeight w:val="315"/>
          <w:jc w:val="center"/>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07EF1" w:rsidRPr="00481BE4" w:rsidRDefault="00B07EF1" w:rsidP="00CE1377">
            <w:pPr>
              <w:jc w:val="right"/>
            </w:pPr>
            <w:r w:rsidRPr="00481BE4">
              <w:t>3</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78"/>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78"/>
              <w:jc w:val="right"/>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992" w:type="dxa"/>
            <w:tcBorders>
              <w:top w:val="single" w:sz="4" w:space="0" w:color="auto"/>
              <w:left w:val="nil"/>
              <w:bottom w:val="single" w:sz="4" w:space="0" w:color="auto"/>
              <w:right w:val="single" w:sz="4" w:space="0" w:color="000000"/>
            </w:tcBorders>
          </w:tcPr>
          <w:p w:rsidR="00B07EF1" w:rsidRPr="00481BE4" w:rsidRDefault="00B07EF1" w:rsidP="00CE1377">
            <w:pPr>
              <w:ind w:left="39"/>
              <w:jc w:val="right"/>
            </w:pPr>
          </w:p>
        </w:tc>
        <w:tc>
          <w:tcPr>
            <w:tcW w:w="1431" w:type="dxa"/>
            <w:tcBorders>
              <w:top w:val="single" w:sz="4" w:space="0" w:color="auto"/>
              <w:left w:val="nil"/>
              <w:bottom w:val="single" w:sz="4" w:space="0" w:color="auto"/>
              <w:right w:val="single" w:sz="4" w:space="0" w:color="000000"/>
            </w:tcBorders>
          </w:tcPr>
          <w:p w:rsidR="00B07EF1" w:rsidRPr="00481BE4" w:rsidRDefault="00B07EF1" w:rsidP="00CE1377">
            <w:pPr>
              <w:ind w:left="39"/>
              <w:jc w:val="right"/>
            </w:pPr>
          </w:p>
        </w:tc>
      </w:tr>
      <w:tr w:rsidR="00B07EF1" w:rsidRPr="00481BE4" w:rsidTr="00CE1377">
        <w:trPr>
          <w:trHeight w:val="315"/>
          <w:jc w:val="center"/>
        </w:trPr>
        <w:tc>
          <w:tcPr>
            <w:tcW w:w="56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07EF1" w:rsidRPr="00481BE4" w:rsidRDefault="00B07EF1" w:rsidP="00CE1377">
            <w:pPr>
              <w:jc w:val="right"/>
            </w:pPr>
            <w:r w:rsidRPr="00481BE4">
              <w:t>4</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78"/>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78"/>
              <w:jc w:val="right"/>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B07EF1" w:rsidRPr="00481BE4" w:rsidRDefault="00B07EF1" w:rsidP="00CE1377">
            <w:pPr>
              <w:ind w:left="39"/>
              <w:jc w:val="right"/>
            </w:pPr>
          </w:p>
        </w:tc>
        <w:tc>
          <w:tcPr>
            <w:tcW w:w="992" w:type="dxa"/>
            <w:tcBorders>
              <w:top w:val="single" w:sz="4" w:space="0" w:color="auto"/>
              <w:left w:val="nil"/>
              <w:bottom w:val="single" w:sz="4" w:space="0" w:color="auto"/>
              <w:right w:val="single" w:sz="4" w:space="0" w:color="000000"/>
            </w:tcBorders>
          </w:tcPr>
          <w:p w:rsidR="00B07EF1" w:rsidRPr="00481BE4" w:rsidRDefault="00B07EF1" w:rsidP="00CE1377">
            <w:pPr>
              <w:ind w:left="39"/>
              <w:jc w:val="right"/>
            </w:pPr>
          </w:p>
        </w:tc>
        <w:tc>
          <w:tcPr>
            <w:tcW w:w="1431" w:type="dxa"/>
            <w:tcBorders>
              <w:top w:val="single" w:sz="4" w:space="0" w:color="auto"/>
              <w:left w:val="nil"/>
              <w:bottom w:val="single" w:sz="4" w:space="0" w:color="auto"/>
              <w:right w:val="single" w:sz="4" w:space="0" w:color="000000"/>
            </w:tcBorders>
          </w:tcPr>
          <w:p w:rsidR="00B07EF1" w:rsidRPr="00481BE4" w:rsidRDefault="00B07EF1" w:rsidP="00CE1377">
            <w:pPr>
              <w:ind w:left="39"/>
              <w:jc w:val="right"/>
            </w:pPr>
          </w:p>
        </w:tc>
      </w:tr>
      <w:tr w:rsidR="00B07EF1" w:rsidRPr="00481BE4" w:rsidTr="00CE1377">
        <w:trPr>
          <w:trHeight w:val="315"/>
          <w:jc w:val="center"/>
        </w:trPr>
        <w:tc>
          <w:tcPr>
            <w:tcW w:w="567"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07EF1" w:rsidRPr="00481BE4" w:rsidRDefault="00B07EF1" w:rsidP="00CE1377">
            <w:r w:rsidRPr="00481BE4">
              <w:t> </w:t>
            </w:r>
          </w:p>
        </w:tc>
        <w:tc>
          <w:tcPr>
            <w:tcW w:w="1843" w:type="dxa"/>
            <w:tcBorders>
              <w:top w:val="single" w:sz="4" w:space="0" w:color="auto"/>
              <w:left w:val="nil"/>
              <w:bottom w:val="single" w:sz="4" w:space="0" w:color="auto"/>
              <w:right w:val="single" w:sz="4" w:space="0" w:color="000000"/>
            </w:tcBorders>
            <w:shd w:val="clear" w:color="000000" w:fill="C0C0C0"/>
            <w:vAlign w:val="center"/>
            <w:hideMark/>
          </w:tcPr>
          <w:p w:rsidR="00B07EF1" w:rsidRPr="00481BE4" w:rsidRDefault="00B07EF1" w:rsidP="00CE1377">
            <w:r w:rsidRPr="00481BE4">
              <w:t>ИТОГО:</w:t>
            </w:r>
          </w:p>
        </w:tc>
        <w:tc>
          <w:tcPr>
            <w:tcW w:w="709" w:type="dxa"/>
            <w:tcBorders>
              <w:top w:val="single" w:sz="4" w:space="0" w:color="auto"/>
              <w:left w:val="nil"/>
              <w:bottom w:val="single" w:sz="4" w:space="0" w:color="auto"/>
              <w:right w:val="single" w:sz="4" w:space="0" w:color="000000"/>
            </w:tcBorders>
            <w:shd w:val="clear" w:color="000000" w:fill="C0C0C0"/>
            <w:vAlign w:val="center"/>
            <w:hideMark/>
          </w:tcPr>
          <w:p w:rsidR="00B07EF1" w:rsidRPr="00481BE4" w:rsidRDefault="00B07EF1" w:rsidP="00CE1377">
            <w:r w:rsidRPr="00481BE4">
              <w:t> </w:t>
            </w:r>
          </w:p>
        </w:tc>
        <w:tc>
          <w:tcPr>
            <w:tcW w:w="992" w:type="dxa"/>
            <w:tcBorders>
              <w:top w:val="single" w:sz="4" w:space="0" w:color="auto"/>
              <w:left w:val="nil"/>
              <w:bottom w:val="single" w:sz="4" w:space="0" w:color="auto"/>
              <w:right w:val="single" w:sz="4" w:space="0" w:color="000000"/>
            </w:tcBorders>
            <w:shd w:val="clear" w:color="000000" w:fill="C0C0C0"/>
            <w:vAlign w:val="center"/>
            <w:hideMark/>
          </w:tcPr>
          <w:p w:rsidR="00B07EF1" w:rsidRPr="00481BE4" w:rsidRDefault="00B07EF1" w:rsidP="00CE1377">
            <w:pPr>
              <w:jc w:val="right"/>
            </w:pPr>
          </w:p>
        </w:tc>
        <w:tc>
          <w:tcPr>
            <w:tcW w:w="1418" w:type="dxa"/>
            <w:tcBorders>
              <w:top w:val="single" w:sz="4" w:space="0" w:color="auto"/>
              <w:left w:val="nil"/>
              <w:bottom w:val="single" w:sz="4" w:space="0" w:color="auto"/>
              <w:right w:val="single" w:sz="4" w:space="0" w:color="000000"/>
            </w:tcBorders>
            <w:shd w:val="clear" w:color="000000" w:fill="C0C0C0"/>
            <w:vAlign w:val="center"/>
            <w:hideMark/>
          </w:tcPr>
          <w:p w:rsidR="00B07EF1" w:rsidRPr="00481BE4" w:rsidRDefault="00B07EF1" w:rsidP="00CE1377">
            <w:pPr>
              <w:ind w:left="84" w:hanging="200"/>
              <w:jc w:val="right"/>
              <w:rPr>
                <w:bCs/>
              </w:rPr>
            </w:pPr>
          </w:p>
        </w:tc>
        <w:tc>
          <w:tcPr>
            <w:tcW w:w="1701" w:type="dxa"/>
            <w:tcBorders>
              <w:top w:val="single" w:sz="4" w:space="0" w:color="auto"/>
              <w:left w:val="nil"/>
              <w:bottom w:val="single" w:sz="4" w:space="0" w:color="auto"/>
              <w:right w:val="single" w:sz="4" w:space="0" w:color="000000"/>
            </w:tcBorders>
            <w:shd w:val="clear" w:color="000000" w:fill="C0C0C0"/>
            <w:vAlign w:val="center"/>
            <w:hideMark/>
          </w:tcPr>
          <w:p w:rsidR="00B07EF1" w:rsidRPr="00481BE4" w:rsidRDefault="00B07EF1" w:rsidP="00CE1377">
            <w:pPr>
              <w:ind w:left="113"/>
              <w:jc w:val="right"/>
              <w:rPr>
                <w:b/>
              </w:rPr>
            </w:pPr>
          </w:p>
        </w:tc>
        <w:tc>
          <w:tcPr>
            <w:tcW w:w="992" w:type="dxa"/>
            <w:tcBorders>
              <w:top w:val="single" w:sz="4" w:space="0" w:color="auto"/>
              <w:left w:val="nil"/>
              <w:bottom w:val="single" w:sz="4" w:space="0" w:color="auto"/>
              <w:right w:val="single" w:sz="4" w:space="0" w:color="000000"/>
            </w:tcBorders>
            <w:shd w:val="clear" w:color="000000" w:fill="C0C0C0"/>
          </w:tcPr>
          <w:p w:rsidR="00B07EF1" w:rsidRPr="00481BE4" w:rsidRDefault="00B07EF1" w:rsidP="00CE1377">
            <w:pPr>
              <w:ind w:left="113"/>
              <w:jc w:val="right"/>
              <w:rPr>
                <w:b/>
              </w:rPr>
            </w:pPr>
          </w:p>
        </w:tc>
        <w:tc>
          <w:tcPr>
            <w:tcW w:w="1431" w:type="dxa"/>
            <w:tcBorders>
              <w:top w:val="single" w:sz="4" w:space="0" w:color="auto"/>
              <w:left w:val="nil"/>
              <w:bottom w:val="single" w:sz="4" w:space="0" w:color="auto"/>
              <w:right w:val="single" w:sz="4" w:space="0" w:color="000000"/>
            </w:tcBorders>
            <w:shd w:val="clear" w:color="000000" w:fill="C0C0C0"/>
          </w:tcPr>
          <w:p w:rsidR="00B07EF1" w:rsidRPr="00481BE4" w:rsidRDefault="00B07EF1" w:rsidP="00CE1377">
            <w:pPr>
              <w:ind w:left="113"/>
              <w:jc w:val="right"/>
              <w:rPr>
                <w:b/>
              </w:rPr>
            </w:pPr>
          </w:p>
        </w:tc>
      </w:tr>
    </w:tbl>
    <w:p w:rsidR="00B07EF1" w:rsidRPr="00481BE4" w:rsidRDefault="00B07EF1" w:rsidP="00B07EF1">
      <w:pPr>
        <w:pStyle w:val="a7"/>
        <w:numPr>
          <w:ilvl w:val="0"/>
          <w:numId w:val="23"/>
        </w:numPr>
        <w:tabs>
          <w:tab w:val="left" w:pos="1134"/>
        </w:tabs>
        <w:spacing w:before="120" w:after="120"/>
        <w:ind w:left="0" w:firstLine="708"/>
        <w:contextualSpacing w:val="0"/>
        <w:jc w:val="both"/>
      </w:pPr>
      <w:r w:rsidRPr="00481BE4">
        <w:t>Стоимость переданного Товара составляет _____________________________, включая НДС__________________________.</w:t>
      </w:r>
    </w:p>
    <w:p w:rsidR="00B07EF1" w:rsidRPr="00481BE4" w:rsidRDefault="00B07EF1" w:rsidP="00B07EF1">
      <w:pPr>
        <w:pStyle w:val="a7"/>
        <w:numPr>
          <w:ilvl w:val="0"/>
          <w:numId w:val="23"/>
        </w:numPr>
        <w:tabs>
          <w:tab w:val="left" w:pos="1134"/>
        </w:tabs>
        <w:ind w:left="0" w:firstLine="708"/>
        <w:jc w:val="both"/>
      </w:pPr>
      <w:r w:rsidRPr="00481BE4">
        <w:t>Покупатель принял Товар и не имеет претензий к количеству, качеству и комплектности Товара.</w:t>
      </w:r>
    </w:p>
    <w:p w:rsidR="00B07EF1" w:rsidRPr="00481BE4" w:rsidRDefault="00B07EF1" w:rsidP="00B07EF1">
      <w:pPr>
        <w:pStyle w:val="a7"/>
        <w:ind w:left="0"/>
        <w:jc w:val="center"/>
      </w:pPr>
      <w:r w:rsidRPr="00481BE4">
        <w:t>Подписи сторон:</w:t>
      </w:r>
    </w:p>
    <w:p w:rsidR="00B07EF1" w:rsidRPr="00481BE4" w:rsidRDefault="00B07EF1" w:rsidP="00B07EF1">
      <w:pPr>
        <w:pStyle w:val="a7"/>
        <w:ind w:left="1068"/>
      </w:pPr>
    </w:p>
    <w:tbl>
      <w:tblPr>
        <w:tblW w:w="0" w:type="auto"/>
        <w:tblLook w:val="04A0" w:firstRow="1" w:lastRow="0" w:firstColumn="1" w:lastColumn="0" w:noHBand="0" w:noVBand="1"/>
      </w:tblPr>
      <w:tblGrid>
        <w:gridCol w:w="4910"/>
        <w:gridCol w:w="4860"/>
      </w:tblGrid>
      <w:tr w:rsidR="00B07EF1" w:rsidRPr="00481BE4" w:rsidTr="00CE1377">
        <w:tc>
          <w:tcPr>
            <w:tcW w:w="4910" w:type="dxa"/>
          </w:tcPr>
          <w:tbl>
            <w:tblPr>
              <w:tblW w:w="0" w:type="auto"/>
              <w:tblLook w:val="04A0" w:firstRow="1" w:lastRow="0" w:firstColumn="1" w:lastColumn="0" w:noHBand="0" w:noVBand="1"/>
            </w:tblPr>
            <w:tblGrid>
              <w:gridCol w:w="4395"/>
            </w:tblGrid>
            <w:tr w:rsidR="00B07EF1" w:rsidRPr="00481BE4" w:rsidTr="00CE1377">
              <w:tc>
                <w:tcPr>
                  <w:tcW w:w="4395" w:type="dxa"/>
                </w:tcPr>
                <w:p w:rsidR="00B07EF1" w:rsidRPr="00481BE4" w:rsidRDefault="00B07EF1" w:rsidP="00CE1377">
                  <w:pPr>
                    <w:pStyle w:val="a3"/>
                    <w:ind w:left="54" w:hanging="2"/>
                    <w:rPr>
                      <w:sz w:val="24"/>
                      <w:lang w:eastAsia="en-US"/>
                    </w:rPr>
                  </w:pPr>
                  <w:r w:rsidRPr="00481BE4">
                    <w:rPr>
                      <w:sz w:val="24"/>
                    </w:rPr>
                    <w:t>Покупатель:</w:t>
                  </w:r>
                </w:p>
                <w:p w:rsidR="00B07EF1" w:rsidRPr="00481BE4" w:rsidRDefault="00B07EF1" w:rsidP="00CE1377">
                  <w:pPr>
                    <w:pStyle w:val="a3"/>
                    <w:ind w:left="54" w:hanging="2"/>
                    <w:rPr>
                      <w:sz w:val="24"/>
                      <w:lang w:eastAsia="en-US"/>
                    </w:rPr>
                  </w:pPr>
                </w:p>
                <w:p w:rsidR="00B07EF1" w:rsidRPr="00481BE4" w:rsidRDefault="00B07EF1" w:rsidP="00CE1377">
                  <w:pPr>
                    <w:pStyle w:val="a3"/>
                    <w:ind w:left="54" w:hanging="2"/>
                    <w:rPr>
                      <w:sz w:val="24"/>
                      <w:lang w:eastAsia="en-US"/>
                    </w:rPr>
                  </w:pPr>
                  <w:r w:rsidRPr="00481BE4">
                    <w:rPr>
                      <w:sz w:val="24"/>
                      <w:lang w:eastAsia="en-US"/>
                    </w:rPr>
                    <w:t>_______________  ____________</w:t>
                  </w:r>
                </w:p>
                <w:p w:rsidR="00B07EF1" w:rsidRPr="00481BE4" w:rsidRDefault="00B07EF1" w:rsidP="00CE1377">
                  <w:pPr>
                    <w:pStyle w:val="a3"/>
                    <w:ind w:left="54" w:hanging="2"/>
                    <w:rPr>
                      <w:sz w:val="24"/>
                      <w:lang w:eastAsia="en-US"/>
                    </w:rPr>
                  </w:pPr>
                  <w:r w:rsidRPr="00481BE4">
                    <w:rPr>
                      <w:sz w:val="24"/>
                      <w:lang w:eastAsia="en-US"/>
                    </w:rPr>
                    <w:t xml:space="preserve">                            м.п. </w:t>
                  </w:r>
                </w:p>
                <w:p w:rsidR="00B07EF1" w:rsidRPr="00481BE4" w:rsidRDefault="00B07EF1" w:rsidP="00CE1377">
                  <w:pPr>
                    <w:pStyle w:val="a3"/>
                    <w:ind w:left="54" w:hanging="2"/>
                    <w:rPr>
                      <w:b/>
                      <w:bCs/>
                      <w:sz w:val="24"/>
                      <w:lang w:eastAsia="en-US"/>
                    </w:rPr>
                  </w:pPr>
                  <w:r>
                    <w:rPr>
                      <w:sz w:val="24"/>
                      <w:lang w:eastAsia="en-US"/>
                    </w:rPr>
                    <w:t>«</w:t>
                  </w:r>
                  <w:r w:rsidRPr="00481BE4">
                    <w:rPr>
                      <w:sz w:val="24"/>
                      <w:lang w:eastAsia="en-US"/>
                    </w:rPr>
                    <w:t>____</w:t>
                  </w:r>
                  <w:r>
                    <w:rPr>
                      <w:sz w:val="24"/>
                      <w:lang w:eastAsia="en-US"/>
                    </w:rPr>
                    <w:t>»</w:t>
                  </w:r>
                  <w:r w:rsidRPr="00481BE4">
                    <w:rPr>
                      <w:sz w:val="24"/>
                      <w:lang w:eastAsia="en-US"/>
                    </w:rPr>
                    <w:t xml:space="preserve"> _______________ 20___ г.</w:t>
                  </w:r>
                </w:p>
              </w:tc>
            </w:tr>
          </w:tbl>
          <w:p w:rsidR="00B07EF1" w:rsidRPr="00481BE4" w:rsidRDefault="00B07EF1" w:rsidP="00CE1377">
            <w:pPr>
              <w:ind w:left="54" w:hanging="2"/>
            </w:pPr>
          </w:p>
        </w:tc>
        <w:tc>
          <w:tcPr>
            <w:tcW w:w="4661" w:type="dxa"/>
          </w:tcPr>
          <w:tbl>
            <w:tblPr>
              <w:tblW w:w="4644" w:type="dxa"/>
              <w:tblLook w:val="04A0" w:firstRow="1" w:lastRow="0" w:firstColumn="1" w:lastColumn="0" w:noHBand="0" w:noVBand="1"/>
            </w:tblPr>
            <w:tblGrid>
              <w:gridCol w:w="4644"/>
            </w:tblGrid>
            <w:tr w:rsidR="00B07EF1" w:rsidRPr="00481BE4" w:rsidTr="00CE1377">
              <w:trPr>
                <w:trHeight w:val="1610"/>
              </w:trPr>
              <w:tc>
                <w:tcPr>
                  <w:tcW w:w="4644" w:type="dxa"/>
                </w:tcPr>
                <w:p w:rsidR="00B07EF1" w:rsidRPr="00481BE4" w:rsidRDefault="00B07EF1" w:rsidP="00CE1377">
                  <w:pPr>
                    <w:pStyle w:val="a3"/>
                    <w:ind w:left="54" w:hanging="2"/>
                    <w:rPr>
                      <w:sz w:val="24"/>
                      <w:lang w:eastAsia="en-US"/>
                    </w:rPr>
                  </w:pPr>
                  <w:r w:rsidRPr="00481BE4">
                    <w:rPr>
                      <w:sz w:val="24"/>
                    </w:rPr>
                    <w:t>Продавец:</w:t>
                  </w:r>
                </w:p>
                <w:p w:rsidR="00B07EF1" w:rsidRPr="00481BE4" w:rsidRDefault="00B07EF1" w:rsidP="00CE1377">
                  <w:pPr>
                    <w:pStyle w:val="a3"/>
                    <w:ind w:left="54" w:hanging="2"/>
                    <w:rPr>
                      <w:sz w:val="24"/>
                      <w:lang w:eastAsia="en-US"/>
                    </w:rPr>
                  </w:pPr>
                </w:p>
                <w:p w:rsidR="00B07EF1" w:rsidRPr="00481BE4" w:rsidRDefault="00B07EF1" w:rsidP="00CE1377">
                  <w:pPr>
                    <w:pStyle w:val="a3"/>
                    <w:ind w:left="54" w:hanging="2"/>
                    <w:rPr>
                      <w:sz w:val="24"/>
                      <w:lang w:eastAsia="en-US"/>
                    </w:rPr>
                  </w:pPr>
                  <w:r w:rsidRPr="00481BE4">
                    <w:rPr>
                      <w:sz w:val="24"/>
                      <w:lang w:eastAsia="en-US"/>
                    </w:rPr>
                    <w:t>_______________  _______</w:t>
                  </w:r>
                </w:p>
                <w:p w:rsidR="00B07EF1" w:rsidRPr="00481BE4" w:rsidRDefault="00B07EF1" w:rsidP="00CE1377">
                  <w:pPr>
                    <w:pStyle w:val="a3"/>
                    <w:ind w:left="54" w:hanging="2"/>
                    <w:rPr>
                      <w:sz w:val="24"/>
                      <w:lang w:eastAsia="en-US"/>
                    </w:rPr>
                  </w:pPr>
                  <w:r w:rsidRPr="00481BE4">
                    <w:rPr>
                      <w:sz w:val="24"/>
                      <w:lang w:eastAsia="en-US"/>
                    </w:rPr>
                    <w:t xml:space="preserve">                          м.п.</w:t>
                  </w:r>
                </w:p>
                <w:p w:rsidR="00B07EF1" w:rsidRPr="00481BE4" w:rsidRDefault="00B07EF1" w:rsidP="00CE1377">
                  <w:pPr>
                    <w:pStyle w:val="a3"/>
                    <w:ind w:left="54" w:hanging="2"/>
                    <w:rPr>
                      <w:sz w:val="24"/>
                      <w:lang w:eastAsia="en-US"/>
                    </w:rPr>
                  </w:pPr>
                  <w:r>
                    <w:rPr>
                      <w:sz w:val="24"/>
                      <w:lang w:eastAsia="en-US"/>
                    </w:rPr>
                    <w:t>«</w:t>
                  </w:r>
                  <w:r w:rsidRPr="00481BE4">
                    <w:rPr>
                      <w:sz w:val="24"/>
                      <w:lang w:eastAsia="en-US"/>
                    </w:rPr>
                    <w:t>____</w:t>
                  </w:r>
                  <w:r>
                    <w:rPr>
                      <w:sz w:val="24"/>
                      <w:lang w:eastAsia="en-US"/>
                    </w:rPr>
                    <w:t>»</w:t>
                  </w:r>
                  <w:r w:rsidRPr="00481BE4">
                    <w:rPr>
                      <w:sz w:val="24"/>
                      <w:lang w:eastAsia="en-US"/>
                    </w:rPr>
                    <w:t xml:space="preserve"> __________ 20___ г.</w:t>
                  </w:r>
                </w:p>
              </w:tc>
            </w:tr>
          </w:tbl>
          <w:p w:rsidR="00B07EF1" w:rsidRPr="00481BE4" w:rsidRDefault="00B07EF1" w:rsidP="00CE1377">
            <w:pPr>
              <w:ind w:left="54" w:hanging="2"/>
            </w:pPr>
          </w:p>
        </w:tc>
      </w:tr>
    </w:tbl>
    <w:p w:rsidR="00B07EF1" w:rsidRPr="00481BE4" w:rsidRDefault="00B07EF1" w:rsidP="00B07EF1">
      <w:pPr>
        <w:pStyle w:val="a7"/>
        <w:ind w:left="1068"/>
      </w:pPr>
    </w:p>
    <w:p w:rsidR="00B07EF1" w:rsidRPr="00B90373" w:rsidRDefault="00B07EF1" w:rsidP="00B07EF1">
      <w:pPr>
        <w:ind w:firstLine="720"/>
        <w:contextualSpacing/>
        <w:jc w:val="both"/>
        <w:rPr>
          <w:sz w:val="22"/>
          <w:szCs w:val="22"/>
        </w:rPr>
      </w:pPr>
      <w:r w:rsidRPr="00B90373">
        <w:rPr>
          <w:sz w:val="22"/>
          <w:szCs w:val="22"/>
        </w:rPr>
        <w:t>.</w:t>
      </w:r>
    </w:p>
    <w:p w:rsidR="00672085" w:rsidRPr="00B07EF1" w:rsidRDefault="00672085" w:rsidP="00B07EF1"/>
    <w:sectPr w:rsidR="00672085" w:rsidRPr="00B07EF1" w:rsidSect="00222BE7">
      <w:footerReference w:type="default" r:id="rId7"/>
      <w:pgSz w:w="11906" w:h="16838" w:code="9"/>
      <w:pgMar w:top="851"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996" w:rsidRDefault="00F17996">
      <w:r>
        <w:separator/>
      </w:r>
    </w:p>
  </w:endnote>
  <w:endnote w:type="continuationSeparator" w:id="0">
    <w:p w:rsidR="00F17996" w:rsidRDefault="00F1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96" w:rsidRPr="00A20AE6" w:rsidRDefault="00F17996" w:rsidP="0056426D">
    <w:pPr>
      <w:pStyle w:val="a8"/>
      <w:ind w:right="360"/>
      <w:rPr>
        <w:sz w:val="20"/>
      </w:rPr>
    </w:pPr>
  </w:p>
  <w:p w:rsidR="00F17996" w:rsidRDefault="00831E65" w:rsidP="0056426D">
    <w:pPr>
      <w:pStyle w:val="a8"/>
      <w:jc w:val="center"/>
    </w:pPr>
    <w:sdt>
      <w:sdtPr>
        <w:id w:val="494141420"/>
        <w:docPartObj>
          <w:docPartGallery w:val="Page Numbers (Bottom of Page)"/>
          <w:docPartUnique/>
        </w:docPartObj>
      </w:sdtPr>
      <w:sdtEndPr/>
      <w:sdtContent>
        <w:r w:rsidR="00F17996">
          <w:fldChar w:fldCharType="begin"/>
        </w:r>
        <w:r w:rsidR="00F17996">
          <w:instrText>PAGE   \* MERGEFORMAT</w:instrText>
        </w:r>
        <w:r w:rsidR="00F17996">
          <w:fldChar w:fldCharType="separate"/>
        </w:r>
        <w:r>
          <w:rPr>
            <w:noProof/>
          </w:rPr>
          <w:t>12</w:t>
        </w:r>
        <w:r w:rsidR="00F1799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996" w:rsidRDefault="00F17996">
      <w:r>
        <w:separator/>
      </w:r>
    </w:p>
  </w:footnote>
  <w:footnote w:type="continuationSeparator" w:id="0">
    <w:p w:rsidR="00F17996" w:rsidRDefault="00F1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7EA"/>
    <w:multiLevelType w:val="multilevel"/>
    <w:tmpl w:val="1A8812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B45F9"/>
    <w:multiLevelType w:val="multilevel"/>
    <w:tmpl w:val="05644432"/>
    <w:lvl w:ilvl="0">
      <w:start w:val="5"/>
      <w:numFmt w:val="decimal"/>
      <w:lvlText w:val="%1."/>
      <w:lvlJc w:val="left"/>
      <w:pPr>
        <w:ind w:left="360" w:hanging="360"/>
      </w:pPr>
      <w:rPr>
        <w:rFonts w:hint="default"/>
        <w:color w:val="000000" w:themeColor="text1"/>
      </w:rPr>
    </w:lvl>
    <w:lvl w:ilvl="1">
      <w:start w:val="2"/>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2"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 w15:restartNumberingAfterBreak="0">
    <w:nsid w:val="15424630"/>
    <w:multiLevelType w:val="hybridMultilevel"/>
    <w:tmpl w:val="0916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632C66"/>
    <w:multiLevelType w:val="hybridMultilevel"/>
    <w:tmpl w:val="32FC35CA"/>
    <w:lvl w:ilvl="0" w:tplc="E1A877A0">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02102F"/>
    <w:multiLevelType w:val="multilevel"/>
    <w:tmpl w:val="6C20A7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9F3CAE"/>
    <w:multiLevelType w:val="multilevel"/>
    <w:tmpl w:val="2C0A0992"/>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1853176"/>
    <w:multiLevelType w:val="hybridMultilevel"/>
    <w:tmpl w:val="3E7C98B4"/>
    <w:lvl w:ilvl="0" w:tplc="2B1C1A5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9"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0" w15:restartNumberingAfterBreak="0">
    <w:nsid w:val="35140591"/>
    <w:multiLevelType w:val="hybridMultilevel"/>
    <w:tmpl w:val="7994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81A0480"/>
    <w:multiLevelType w:val="hybridMultilevel"/>
    <w:tmpl w:val="DEDC22B2"/>
    <w:lvl w:ilvl="0" w:tplc="786EB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E21D4C"/>
    <w:multiLevelType w:val="hybridMultilevel"/>
    <w:tmpl w:val="97C26F6A"/>
    <w:lvl w:ilvl="0" w:tplc="A1D6F6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F4336C1"/>
    <w:multiLevelType w:val="hybridMultilevel"/>
    <w:tmpl w:val="3E7C98B4"/>
    <w:lvl w:ilvl="0" w:tplc="2B1C1A5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8E7969"/>
    <w:multiLevelType w:val="multilevel"/>
    <w:tmpl w:val="1A56A9B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40C0576"/>
    <w:multiLevelType w:val="multilevel"/>
    <w:tmpl w:val="4DC05040"/>
    <w:lvl w:ilvl="0">
      <w:start w:val="1"/>
      <w:numFmt w:val="decimal"/>
      <w:lvlText w:val="%1."/>
      <w:lvlJc w:val="left"/>
      <w:pPr>
        <w:ind w:left="1245" w:hanging="1245"/>
      </w:pPr>
      <w:rPr>
        <w:rFonts w:ascii="Times New Roman" w:eastAsia="Arial Unicode MS" w:hAnsi="Times New Roman" w:cs="Times New Roman"/>
      </w:rPr>
    </w:lvl>
    <w:lvl w:ilvl="1">
      <w:start w:val="1"/>
      <w:numFmt w:val="decimal"/>
      <w:lvlText w:val="%1.%2."/>
      <w:lvlJc w:val="left"/>
      <w:pPr>
        <w:ind w:left="1953" w:hanging="1245"/>
      </w:pPr>
      <w:rPr>
        <w:strike w:val="0"/>
        <w:dstrike w:val="0"/>
        <w:u w:val="none"/>
        <w:effect w:val="none"/>
      </w:rPr>
    </w:lvl>
    <w:lvl w:ilvl="2">
      <w:start w:val="1"/>
      <w:numFmt w:val="decimal"/>
      <w:lvlText w:val="%1.%2.%3."/>
      <w:lvlJc w:val="left"/>
      <w:pPr>
        <w:ind w:left="2661" w:hanging="1245"/>
      </w:pPr>
      <w:rPr>
        <w:b w:val="0"/>
        <w:strike w:val="0"/>
        <w:dstrike w:val="0"/>
        <w:u w:val="none"/>
        <w:effect w:val="none"/>
      </w:rPr>
    </w:lvl>
    <w:lvl w:ilvl="3">
      <w:start w:val="1"/>
      <w:numFmt w:val="decimal"/>
      <w:lvlText w:val="%1.%2.%3.%4."/>
      <w:lvlJc w:val="left"/>
      <w:pPr>
        <w:ind w:left="3369" w:hanging="1245"/>
      </w:pPr>
    </w:lvl>
    <w:lvl w:ilvl="4">
      <w:start w:val="1"/>
      <w:numFmt w:val="decimal"/>
      <w:lvlText w:val="%1.%2.%3.%4.%5."/>
      <w:lvlJc w:val="left"/>
      <w:pPr>
        <w:ind w:left="4077" w:hanging="1245"/>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7" w15:restartNumberingAfterBreak="0">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8" w15:restartNumberingAfterBreak="0">
    <w:nsid w:val="5805782B"/>
    <w:multiLevelType w:val="multilevel"/>
    <w:tmpl w:val="C8B66460"/>
    <w:lvl w:ilvl="0">
      <w:start w:val="1"/>
      <w:numFmt w:val="decimal"/>
      <w:lvlText w:val="%1."/>
      <w:lvlJc w:val="left"/>
      <w:pPr>
        <w:ind w:left="1854" w:hanging="360"/>
      </w:pPr>
    </w:lvl>
    <w:lvl w:ilvl="1">
      <w:start w:val="1"/>
      <w:numFmt w:val="decimal"/>
      <w:isLgl/>
      <w:lvlText w:val="%1.%2."/>
      <w:lvlJc w:val="left"/>
      <w:pPr>
        <w:ind w:left="1271" w:hanging="420"/>
      </w:pPr>
      <w:rPr>
        <w:rFonts w:hint="default"/>
        <w:b w:val="0"/>
        <w:i w:val="0"/>
        <w:color w:val="auto"/>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9" w15:restartNumberingAfterBreak="0">
    <w:nsid w:val="779A11A4"/>
    <w:multiLevelType w:val="multilevel"/>
    <w:tmpl w:val="D744EECC"/>
    <w:lvl w:ilvl="0">
      <w:start w:val="1"/>
      <w:numFmt w:val="decimal"/>
      <w:lvlText w:val="%1."/>
      <w:lvlJc w:val="left"/>
      <w:pPr>
        <w:ind w:left="720" w:hanging="360"/>
      </w:pPr>
      <w:rPr>
        <w:rFonts w:hint="default"/>
      </w:rPr>
    </w:lvl>
    <w:lvl w:ilvl="1">
      <w:start w:val="4"/>
      <w:numFmt w:val="decimal"/>
      <w:isLgl/>
      <w:lvlText w:val="%1.%2."/>
      <w:lvlJc w:val="left"/>
      <w:pPr>
        <w:ind w:left="163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7AF3DCB"/>
    <w:multiLevelType w:val="hybridMultilevel"/>
    <w:tmpl w:val="BFEE9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C13317F"/>
    <w:multiLevelType w:val="hybridMultilevel"/>
    <w:tmpl w:val="6FD006B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F913DC8"/>
    <w:multiLevelType w:val="hybridMultilevel"/>
    <w:tmpl w:val="AEC431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9"/>
  </w:num>
  <w:num w:numId="4">
    <w:abstractNumId w:val="22"/>
  </w:num>
  <w:num w:numId="5">
    <w:abstractNumId w:val="11"/>
  </w:num>
  <w:num w:numId="6">
    <w:abstractNumId w:val="21"/>
  </w:num>
  <w:num w:numId="7">
    <w:abstractNumId w:val="2"/>
  </w:num>
  <w:num w:numId="8">
    <w:abstractNumId w:val="8"/>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0"/>
  </w:num>
  <w:num w:numId="13">
    <w:abstractNumId w:val="10"/>
  </w:num>
  <w:num w:numId="14">
    <w:abstractNumId w:val="0"/>
  </w:num>
  <w:num w:numId="15">
    <w:abstractNumId w:val="3"/>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15"/>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89"/>
    <w:rsid w:val="00026889"/>
    <w:rsid w:val="00061EF4"/>
    <w:rsid w:val="00097E3F"/>
    <w:rsid w:val="000A2AEF"/>
    <w:rsid w:val="001023DA"/>
    <w:rsid w:val="0019133B"/>
    <w:rsid w:val="001C6AC9"/>
    <w:rsid w:val="00222BE7"/>
    <w:rsid w:val="0026730A"/>
    <w:rsid w:val="002B1C1F"/>
    <w:rsid w:val="002B1D36"/>
    <w:rsid w:val="002D01FF"/>
    <w:rsid w:val="002D4915"/>
    <w:rsid w:val="00336395"/>
    <w:rsid w:val="0034708B"/>
    <w:rsid w:val="0037012D"/>
    <w:rsid w:val="003B19D2"/>
    <w:rsid w:val="003B235F"/>
    <w:rsid w:val="003E2F8E"/>
    <w:rsid w:val="00413C0B"/>
    <w:rsid w:val="00425715"/>
    <w:rsid w:val="00503239"/>
    <w:rsid w:val="00544873"/>
    <w:rsid w:val="0056426D"/>
    <w:rsid w:val="005A0A8F"/>
    <w:rsid w:val="005D38D9"/>
    <w:rsid w:val="00672085"/>
    <w:rsid w:val="006F086C"/>
    <w:rsid w:val="006F1083"/>
    <w:rsid w:val="00730285"/>
    <w:rsid w:val="007504EC"/>
    <w:rsid w:val="007668FB"/>
    <w:rsid w:val="007C7C53"/>
    <w:rsid w:val="00831E65"/>
    <w:rsid w:val="008C4A5C"/>
    <w:rsid w:val="0097647D"/>
    <w:rsid w:val="009A5B3B"/>
    <w:rsid w:val="009D5633"/>
    <w:rsid w:val="009F796A"/>
    <w:rsid w:val="00A53C01"/>
    <w:rsid w:val="00A82577"/>
    <w:rsid w:val="00B040AD"/>
    <w:rsid w:val="00B07EF1"/>
    <w:rsid w:val="00B33EA5"/>
    <w:rsid w:val="00B3791A"/>
    <w:rsid w:val="00BC33B6"/>
    <w:rsid w:val="00BF317D"/>
    <w:rsid w:val="00BF6625"/>
    <w:rsid w:val="00C448F5"/>
    <w:rsid w:val="00C5687C"/>
    <w:rsid w:val="00D27292"/>
    <w:rsid w:val="00DF4C8B"/>
    <w:rsid w:val="00E1318A"/>
    <w:rsid w:val="00E349B4"/>
    <w:rsid w:val="00E401A3"/>
    <w:rsid w:val="00EC09AB"/>
    <w:rsid w:val="00EF6C1D"/>
    <w:rsid w:val="00F17996"/>
    <w:rsid w:val="00F36014"/>
    <w:rsid w:val="00F910FD"/>
    <w:rsid w:val="00FA07E4"/>
    <w:rsid w:val="00FA258C"/>
    <w:rsid w:val="00FA717C"/>
    <w:rsid w:val="00FC63E3"/>
    <w:rsid w:val="00FD3CB4"/>
    <w:rsid w:val="00FF4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BFBF"/>
  <w15:chartTrackingRefBased/>
  <w15:docId w15:val="{984CE20C-A801-447C-B0BA-D7144BF3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8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26889"/>
    <w:pPr>
      <w:ind w:firstLine="720"/>
      <w:jc w:val="both"/>
    </w:pPr>
    <w:rPr>
      <w:b/>
      <w:szCs w:val="20"/>
      <w:lang w:val="sq-AL" w:eastAsia="en-US"/>
    </w:rPr>
  </w:style>
  <w:style w:type="character" w:customStyle="1" w:styleId="20">
    <w:name w:val="Основной текст с отступом 2 Знак"/>
    <w:basedOn w:val="a0"/>
    <w:link w:val="2"/>
    <w:rsid w:val="00026889"/>
    <w:rPr>
      <w:rFonts w:ascii="Times New Roman" w:eastAsia="Times New Roman" w:hAnsi="Times New Roman" w:cs="Times New Roman"/>
      <w:b/>
      <w:sz w:val="24"/>
      <w:szCs w:val="20"/>
      <w:lang w:val="sq-AL"/>
    </w:rPr>
  </w:style>
  <w:style w:type="paragraph" w:styleId="a3">
    <w:name w:val="Body Text"/>
    <w:basedOn w:val="a"/>
    <w:link w:val="a4"/>
    <w:rsid w:val="00026889"/>
    <w:pPr>
      <w:jc w:val="center"/>
    </w:pPr>
    <w:rPr>
      <w:sz w:val="28"/>
    </w:rPr>
  </w:style>
  <w:style w:type="character" w:customStyle="1" w:styleId="a4">
    <w:name w:val="Основной текст Знак"/>
    <w:basedOn w:val="a0"/>
    <w:link w:val="a3"/>
    <w:rsid w:val="00026889"/>
    <w:rPr>
      <w:rFonts w:ascii="Times New Roman" w:eastAsia="Times New Roman" w:hAnsi="Times New Roman" w:cs="Times New Roman"/>
      <w:sz w:val="28"/>
      <w:szCs w:val="24"/>
      <w:lang w:eastAsia="ru-RU"/>
    </w:rPr>
  </w:style>
  <w:style w:type="paragraph" w:styleId="a5">
    <w:name w:val="Body Text Indent"/>
    <w:basedOn w:val="a"/>
    <w:link w:val="a6"/>
    <w:rsid w:val="00026889"/>
    <w:pPr>
      <w:ind w:firstLine="708"/>
      <w:jc w:val="both"/>
    </w:pPr>
  </w:style>
  <w:style w:type="character" w:customStyle="1" w:styleId="a6">
    <w:name w:val="Основной текст с отступом Знак"/>
    <w:basedOn w:val="a0"/>
    <w:link w:val="a5"/>
    <w:rsid w:val="00026889"/>
    <w:rPr>
      <w:rFonts w:ascii="Times New Roman" w:eastAsia="Times New Roman" w:hAnsi="Times New Roman" w:cs="Times New Roman"/>
      <w:sz w:val="24"/>
      <w:szCs w:val="24"/>
      <w:lang w:eastAsia="ru-RU"/>
    </w:rPr>
  </w:style>
  <w:style w:type="paragraph" w:styleId="a7">
    <w:name w:val="List Paragraph"/>
    <w:basedOn w:val="a"/>
    <w:uiPriority w:val="34"/>
    <w:qFormat/>
    <w:rsid w:val="00026889"/>
    <w:pPr>
      <w:ind w:left="720"/>
      <w:contextualSpacing/>
    </w:pPr>
  </w:style>
  <w:style w:type="paragraph" w:styleId="a8">
    <w:name w:val="footer"/>
    <w:basedOn w:val="a"/>
    <w:link w:val="a9"/>
    <w:uiPriority w:val="99"/>
    <w:unhideWhenUsed/>
    <w:rsid w:val="00026889"/>
    <w:pPr>
      <w:tabs>
        <w:tab w:val="center" w:pos="4677"/>
        <w:tab w:val="right" w:pos="9355"/>
      </w:tabs>
    </w:pPr>
  </w:style>
  <w:style w:type="character" w:customStyle="1" w:styleId="a9">
    <w:name w:val="Нижний колонтитул Знак"/>
    <w:basedOn w:val="a0"/>
    <w:link w:val="a8"/>
    <w:uiPriority w:val="99"/>
    <w:rsid w:val="00026889"/>
    <w:rPr>
      <w:rFonts w:ascii="Times New Roman" w:eastAsia="Times New Roman" w:hAnsi="Times New Roman" w:cs="Times New Roman"/>
      <w:sz w:val="24"/>
      <w:szCs w:val="24"/>
      <w:lang w:eastAsia="ru-RU"/>
    </w:rPr>
  </w:style>
  <w:style w:type="paragraph" w:customStyle="1" w:styleId="Text">
    <w:name w:val="Text"/>
    <w:basedOn w:val="a"/>
    <w:rsid w:val="00026889"/>
    <w:pPr>
      <w:spacing w:after="240"/>
      <w:jc w:val="both"/>
    </w:pPr>
    <w:rPr>
      <w:rFonts w:eastAsiaTheme="minorHAnsi"/>
      <w:lang w:eastAsia="en-US"/>
    </w:rPr>
  </w:style>
  <w:style w:type="paragraph" w:styleId="aa">
    <w:name w:val="No Spacing"/>
    <w:uiPriority w:val="1"/>
    <w:qFormat/>
    <w:rsid w:val="00026889"/>
    <w:pPr>
      <w:spacing w:after="0" w:line="240" w:lineRule="auto"/>
    </w:pPr>
    <w:rPr>
      <w:rFonts w:ascii="Times New Roman" w:eastAsia="Times New Roman" w:hAnsi="Times New Roman" w:cs="Times New Roman"/>
      <w:sz w:val="24"/>
      <w:szCs w:val="24"/>
      <w:lang w:eastAsia="ru-RU"/>
    </w:rPr>
  </w:style>
  <w:style w:type="paragraph" w:customStyle="1" w:styleId="ab">
    <w:name w:val="Статья"/>
    <w:basedOn w:val="a"/>
    <w:next w:val="a"/>
    <w:rsid w:val="00026889"/>
    <w:pPr>
      <w:keepNext/>
      <w:keepLines/>
      <w:suppressAutoHyphens/>
      <w:spacing w:before="120" w:after="60"/>
      <w:jc w:val="center"/>
    </w:pPr>
    <w:rPr>
      <w:b/>
      <w:caps/>
      <w:szCs w:val="20"/>
    </w:rPr>
  </w:style>
  <w:style w:type="paragraph" w:styleId="ac">
    <w:name w:val="Subtitle"/>
    <w:basedOn w:val="a"/>
    <w:link w:val="ad"/>
    <w:qFormat/>
    <w:rsid w:val="00026889"/>
    <w:pPr>
      <w:jc w:val="center"/>
    </w:pPr>
    <w:rPr>
      <w:b/>
      <w:sz w:val="22"/>
      <w:szCs w:val="20"/>
    </w:rPr>
  </w:style>
  <w:style w:type="character" w:customStyle="1" w:styleId="ad">
    <w:name w:val="Подзаголовок Знак"/>
    <w:basedOn w:val="a0"/>
    <w:link w:val="ac"/>
    <w:rsid w:val="00026889"/>
    <w:rPr>
      <w:rFonts w:ascii="Times New Roman" w:eastAsia="Times New Roman" w:hAnsi="Times New Roman" w:cs="Times New Roman"/>
      <w:b/>
      <w:szCs w:val="20"/>
      <w:lang w:eastAsia="ru-RU"/>
    </w:rPr>
  </w:style>
  <w:style w:type="paragraph" w:styleId="ae">
    <w:name w:val="Balloon Text"/>
    <w:basedOn w:val="a"/>
    <w:link w:val="af"/>
    <w:uiPriority w:val="99"/>
    <w:semiHidden/>
    <w:unhideWhenUsed/>
    <w:rsid w:val="00026889"/>
    <w:rPr>
      <w:rFonts w:ascii="Segoe UI" w:hAnsi="Segoe UI" w:cs="Segoe UI"/>
      <w:sz w:val="18"/>
      <w:szCs w:val="18"/>
    </w:rPr>
  </w:style>
  <w:style w:type="character" w:customStyle="1" w:styleId="af">
    <w:name w:val="Текст выноски Знак"/>
    <w:basedOn w:val="a0"/>
    <w:link w:val="ae"/>
    <w:uiPriority w:val="99"/>
    <w:semiHidden/>
    <w:rsid w:val="00026889"/>
    <w:rPr>
      <w:rFonts w:ascii="Segoe UI" w:eastAsia="Times New Roman" w:hAnsi="Segoe UI" w:cs="Segoe UI"/>
      <w:sz w:val="18"/>
      <w:szCs w:val="18"/>
      <w:lang w:eastAsia="ru-RU"/>
    </w:rPr>
  </w:style>
  <w:style w:type="paragraph" w:styleId="af0">
    <w:name w:val="header"/>
    <w:basedOn w:val="a"/>
    <w:link w:val="af1"/>
    <w:uiPriority w:val="99"/>
    <w:unhideWhenUsed/>
    <w:rsid w:val="00026889"/>
    <w:pPr>
      <w:tabs>
        <w:tab w:val="center" w:pos="4677"/>
        <w:tab w:val="right" w:pos="9355"/>
      </w:tabs>
    </w:pPr>
  </w:style>
  <w:style w:type="character" w:customStyle="1" w:styleId="af1">
    <w:name w:val="Верхний колонтитул Знак"/>
    <w:basedOn w:val="a0"/>
    <w:link w:val="af0"/>
    <w:uiPriority w:val="99"/>
    <w:rsid w:val="00026889"/>
    <w:rPr>
      <w:rFonts w:ascii="Times New Roman" w:eastAsia="Times New Roman" w:hAnsi="Times New Roman" w:cs="Times New Roman"/>
      <w:sz w:val="24"/>
      <w:szCs w:val="24"/>
      <w:lang w:eastAsia="ru-RU"/>
    </w:rPr>
  </w:style>
  <w:style w:type="paragraph" w:styleId="af2">
    <w:name w:val="Normal (Web)"/>
    <w:basedOn w:val="a"/>
    <w:uiPriority w:val="99"/>
    <w:unhideWhenUsed/>
    <w:rsid w:val="00026889"/>
    <w:pPr>
      <w:spacing w:before="100" w:beforeAutospacing="1" w:after="100" w:afterAutospacing="1"/>
    </w:pPr>
  </w:style>
  <w:style w:type="character" w:customStyle="1" w:styleId="af3">
    <w:name w:val="Стиль вставки"/>
    <w:basedOn w:val="a0"/>
    <w:uiPriority w:val="1"/>
    <w:qFormat/>
    <w:rsid w:val="00026889"/>
    <w:rPr>
      <w:rFonts w:ascii="Tahoma" w:hAnsi="Tahoma"/>
      <w:color w:val="000000" w:themeColor="text1"/>
      <w:sz w:val="20"/>
    </w:rPr>
  </w:style>
  <w:style w:type="character" w:styleId="af4">
    <w:name w:val="Placeholder Text"/>
    <w:basedOn w:val="a0"/>
    <w:uiPriority w:val="99"/>
    <w:semiHidden/>
    <w:rsid w:val="00026889"/>
    <w:rPr>
      <w:color w:val="808080"/>
    </w:rPr>
  </w:style>
  <w:style w:type="paragraph" w:styleId="HTML">
    <w:name w:val="HTML Preformatted"/>
    <w:basedOn w:val="a"/>
    <w:link w:val="HTML0"/>
    <w:rsid w:val="0002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026889"/>
    <w:rPr>
      <w:rFonts w:ascii="Courier New" w:eastAsia="Times New Roman" w:hAnsi="Courier New" w:cs="Courier New"/>
      <w:sz w:val="20"/>
      <w:szCs w:val="20"/>
      <w:lang w:eastAsia="ru-RU"/>
    </w:rPr>
  </w:style>
  <w:style w:type="table" w:customStyle="1" w:styleId="21">
    <w:name w:val="Сетка таблицы2"/>
    <w:basedOn w:val="a1"/>
    <w:next w:val="af5"/>
    <w:uiPriority w:val="39"/>
    <w:rsid w:val="000268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02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rsid w:val="00026889"/>
    <w:rPr>
      <w:sz w:val="16"/>
      <w:szCs w:val="16"/>
    </w:rPr>
  </w:style>
  <w:style w:type="paragraph" w:styleId="af7">
    <w:name w:val="annotation text"/>
    <w:basedOn w:val="a"/>
    <w:link w:val="af8"/>
    <w:rsid w:val="00026889"/>
    <w:rPr>
      <w:rFonts w:eastAsia="Batang"/>
      <w:sz w:val="20"/>
      <w:szCs w:val="20"/>
      <w:lang w:eastAsia="ko-KR"/>
    </w:rPr>
  </w:style>
  <w:style w:type="character" w:customStyle="1" w:styleId="af8">
    <w:name w:val="Текст примечания Знак"/>
    <w:basedOn w:val="a0"/>
    <w:link w:val="af7"/>
    <w:rsid w:val="00026889"/>
    <w:rPr>
      <w:rFonts w:ascii="Times New Roman" w:eastAsia="Batang" w:hAnsi="Times New Roman" w:cs="Times New Roman"/>
      <w:sz w:val="20"/>
      <w:szCs w:val="20"/>
      <w:lang w:eastAsia="ko-KR"/>
    </w:rPr>
  </w:style>
  <w:style w:type="character" w:customStyle="1" w:styleId="FontStyle15">
    <w:name w:val="Font Style15"/>
    <w:basedOn w:val="a0"/>
    <w:uiPriority w:val="99"/>
    <w:rsid w:val="00026889"/>
    <w:rPr>
      <w:rFonts w:ascii="Times New Roman" w:hAnsi="Times New Roman" w:cs="Times New Roman" w:hint="default"/>
      <w:sz w:val="20"/>
      <w:szCs w:val="20"/>
    </w:rPr>
  </w:style>
  <w:style w:type="paragraph" w:styleId="af9">
    <w:name w:val="footnote text"/>
    <w:basedOn w:val="a"/>
    <w:link w:val="afa"/>
    <w:semiHidden/>
    <w:unhideWhenUsed/>
    <w:rsid w:val="00026889"/>
    <w:rPr>
      <w:rFonts w:asciiTheme="minorHAnsi" w:eastAsiaTheme="minorEastAsia" w:hAnsiTheme="minorHAnsi" w:cstheme="minorBidi"/>
      <w:sz w:val="20"/>
      <w:szCs w:val="20"/>
    </w:rPr>
  </w:style>
  <w:style w:type="character" w:customStyle="1" w:styleId="afa">
    <w:name w:val="Текст сноски Знак"/>
    <w:basedOn w:val="a0"/>
    <w:link w:val="af9"/>
    <w:semiHidden/>
    <w:rsid w:val="00026889"/>
    <w:rPr>
      <w:rFonts w:eastAsiaTheme="minorEastAsia"/>
      <w:sz w:val="20"/>
      <w:szCs w:val="20"/>
      <w:lang w:eastAsia="ru-RU"/>
    </w:rPr>
  </w:style>
  <w:style w:type="character" w:styleId="afb">
    <w:name w:val="footnote reference"/>
    <w:basedOn w:val="a0"/>
    <w:semiHidden/>
    <w:unhideWhenUsed/>
    <w:rsid w:val="00026889"/>
    <w:rPr>
      <w:vertAlign w:val="superscript"/>
    </w:rPr>
  </w:style>
  <w:style w:type="character" w:customStyle="1" w:styleId="BodytextBold">
    <w:name w:val="Body text + Bold"/>
    <w:basedOn w:val="a0"/>
    <w:rsid w:val="00026889"/>
    <w:rPr>
      <w:rFonts w:ascii="Times New Roman" w:eastAsia="Times New Roman" w:hAnsi="Times New Roman" w:cs="Times New Roman"/>
      <w:b/>
      <w:bCs/>
      <w:sz w:val="20"/>
      <w:szCs w:val="20"/>
      <w:shd w:val="clear" w:color="auto" w:fill="FFFFFF"/>
    </w:rPr>
  </w:style>
  <w:style w:type="paragraph" w:styleId="afc">
    <w:name w:val="annotation subject"/>
    <w:basedOn w:val="af7"/>
    <w:next w:val="af7"/>
    <w:link w:val="afd"/>
    <w:uiPriority w:val="99"/>
    <w:semiHidden/>
    <w:unhideWhenUsed/>
    <w:rsid w:val="00026889"/>
    <w:rPr>
      <w:rFonts w:eastAsia="Times New Roman"/>
      <w:b/>
      <w:bCs/>
      <w:lang w:eastAsia="ru-RU"/>
    </w:rPr>
  </w:style>
  <w:style w:type="character" w:customStyle="1" w:styleId="afd">
    <w:name w:val="Тема примечания Знак"/>
    <w:basedOn w:val="af8"/>
    <w:link w:val="afc"/>
    <w:uiPriority w:val="99"/>
    <w:semiHidden/>
    <w:rsid w:val="00026889"/>
    <w:rPr>
      <w:rFonts w:ascii="Times New Roman" w:eastAsia="Times New Roman" w:hAnsi="Times New Roman" w:cs="Times New Roman"/>
      <w:b/>
      <w:bCs/>
      <w:sz w:val="20"/>
      <w:szCs w:val="20"/>
      <w:lang w:eastAsia="ru-RU"/>
    </w:rPr>
  </w:style>
  <w:style w:type="paragraph" w:customStyle="1" w:styleId="ConsNormal">
    <w:name w:val="ConsNormal"/>
    <w:link w:val="ConsNormal0"/>
    <w:rsid w:val="0002688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026889"/>
    <w:rPr>
      <w:rFonts w:ascii="Arial" w:eastAsia="Times New Roman" w:hAnsi="Arial" w:cs="Arial"/>
      <w:sz w:val="20"/>
      <w:szCs w:val="20"/>
      <w:lang w:eastAsia="ru-RU"/>
    </w:rPr>
  </w:style>
  <w:style w:type="paragraph" w:customStyle="1" w:styleId="Style1">
    <w:name w:val="Style 1"/>
    <w:uiPriority w:val="99"/>
    <w:rsid w:val="00026889"/>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fe">
    <w:name w:val="Hyperlink"/>
    <w:basedOn w:val="a0"/>
    <w:uiPriority w:val="99"/>
    <w:unhideWhenUsed/>
    <w:rsid w:val="00026889"/>
    <w:rPr>
      <w:color w:val="0563C1" w:themeColor="hyperlink"/>
      <w:u w:val="single"/>
    </w:rPr>
  </w:style>
  <w:style w:type="paragraph" w:customStyle="1" w:styleId="msonormalmrcssattrmrcssattrmrcssattr">
    <w:name w:val="msonormalmrcssattrmrcssattr_mr_css_attr"/>
    <w:basedOn w:val="a"/>
    <w:rsid w:val="0002688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17457">
      <w:bodyDiv w:val="1"/>
      <w:marLeft w:val="0"/>
      <w:marRight w:val="0"/>
      <w:marTop w:val="0"/>
      <w:marBottom w:val="0"/>
      <w:divBdr>
        <w:top w:val="none" w:sz="0" w:space="0" w:color="auto"/>
        <w:left w:val="none" w:sz="0" w:space="0" w:color="auto"/>
        <w:bottom w:val="none" w:sz="0" w:space="0" w:color="auto"/>
        <w:right w:val="none" w:sz="0" w:space="0" w:color="auto"/>
      </w:divBdr>
    </w:div>
    <w:div w:id="1481457253">
      <w:bodyDiv w:val="1"/>
      <w:marLeft w:val="0"/>
      <w:marRight w:val="0"/>
      <w:marTop w:val="0"/>
      <w:marBottom w:val="0"/>
      <w:divBdr>
        <w:top w:val="none" w:sz="0" w:space="0" w:color="auto"/>
        <w:left w:val="none" w:sz="0" w:space="0" w:color="auto"/>
        <w:bottom w:val="none" w:sz="0" w:space="0" w:color="auto"/>
        <w:right w:val="none" w:sz="0" w:space="0" w:color="auto"/>
      </w:divBdr>
    </w:div>
    <w:div w:id="19549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07813019AF46FE9C79F497F604EB23"/>
        <w:category>
          <w:name w:val="Общие"/>
          <w:gallery w:val="placeholder"/>
        </w:category>
        <w:types>
          <w:type w:val="bbPlcHdr"/>
        </w:types>
        <w:behaviors>
          <w:behavior w:val="content"/>
        </w:behaviors>
        <w:guid w:val="{56B35936-83FC-4069-B4D1-C6F4DC338EA5}"/>
      </w:docPartPr>
      <w:docPartBody>
        <w:p w:rsidR="00D31CA5" w:rsidRDefault="00A63456" w:rsidP="00A63456">
          <w:pPr>
            <w:pStyle w:val="C107813019AF46FE9C79F497F604EB23"/>
          </w:pPr>
          <w:r>
            <w:rPr>
              <w:rStyle w:val="a3"/>
            </w:rPr>
            <w:t>Поставщика/Исполнителя/Подрядчика</w:t>
          </w:r>
          <w:r w:rsidRPr="00215E9F">
            <w:rPr>
              <w:rStyle w:val="a3"/>
            </w:rPr>
            <w:t>.</w:t>
          </w:r>
        </w:p>
      </w:docPartBody>
    </w:docPart>
    <w:docPart>
      <w:docPartPr>
        <w:name w:val="A5E1B92592E14C57825A6483A6B97732"/>
        <w:category>
          <w:name w:val="Общие"/>
          <w:gallery w:val="placeholder"/>
        </w:category>
        <w:types>
          <w:type w:val="bbPlcHdr"/>
        </w:types>
        <w:behaviors>
          <w:behavior w:val="content"/>
        </w:behaviors>
        <w:guid w:val="{CE42558C-6373-4765-AEB1-788F951539E3}"/>
      </w:docPartPr>
      <w:docPartBody>
        <w:p w:rsidR="00D31CA5" w:rsidRDefault="00A63456" w:rsidP="00A63456">
          <w:pPr>
            <w:pStyle w:val="A5E1B92592E14C57825A6483A6B97732"/>
          </w:pPr>
          <w:r w:rsidRPr="00215E9F">
            <w:rPr>
              <w:rStyle w:val="a3"/>
            </w:rPr>
            <w:t>Choose a building block.</w:t>
          </w:r>
        </w:p>
      </w:docPartBody>
    </w:docPart>
    <w:docPart>
      <w:docPartPr>
        <w:name w:val="1E718D14CC4B4A1495817A95E2682529"/>
        <w:category>
          <w:name w:val="Общие"/>
          <w:gallery w:val="placeholder"/>
        </w:category>
        <w:types>
          <w:type w:val="bbPlcHdr"/>
        </w:types>
        <w:behaviors>
          <w:behavior w:val="content"/>
        </w:behaviors>
        <w:guid w:val="{C07D4A4D-407D-4A6E-996F-23221880496F}"/>
      </w:docPartPr>
      <w:docPartBody>
        <w:p w:rsidR="00D31CA5" w:rsidRDefault="00A63456" w:rsidP="00A63456">
          <w:pPr>
            <w:pStyle w:val="1E718D14CC4B4A1495817A95E2682529"/>
          </w:pPr>
          <w:r>
            <w:rPr>
              <w:rStyle w:val="a3"/>
            </w:rPr>
            <w:t>Поставщик/Исполнитель/Подрядчик</w:t>
          </w:r>
          <w:r w:rsidRPr="00B8089D">
            <w:rPr>
              <w:rStyle w:val="a3"/>
            </w:rPr>
            <w:t>.</w:t>
          </w:r>
        </w:p>
      </w:docPartBody>
    </w:docPart>
    <w:docPart>
      <w:docPartPr>
        <w:name w:val="B9BE44F721EB4BDCAEEA2FB8CD8A0DEB"/>
        <w:category>
          <w:name w:val="Общие"/>
          <w:gallery w:val="placeholder"/>
        </w:category>
        <w:types>
          <w:type w:val="bbPlcHdr"/>
        </w:types>
        <w:behaviors>
          <w:behavior w:val="content"/>
        </w:behaviors>
        <w:guid w:val="{C7951150-46CB-461E-8AAE-0C1326A1F466}"/>
      </w:docPartPr>
      <w:docPartBody>
        <w:p w:rsidR="00D31CA5" w:rsidRDefault="00A63456" w:rsidP="00A63456">
          <w:pPr>
            <w:pStyle w:val="B9BE44F721EB4BDCAEEA2FB8CD8A0DEB"/>
          </w:pPr>
          <w:r w:rsidRPr="00215E9F">
            <w:rPr>
              <w:rStyle w:val="a3"/>
            </w:rPr>
            <w:t>Choose a building block.</w:t>
          </w:r>
        </w:p>
      </w:docPartBody>
    </w:docPart>
    <w:docPart>
      <w:docPartPr>
        <w:name w:val="53D309370913424EAE5BB8FD0E63034A"/>
        <w:category>
          <w:name w:val="Общие"/>
          <w:gallery w:val="placeholder"/>
        </w:category>
        <w:types>
          <w:type w:val="bbPlcHdr"/>
        </w:types>
        <w:behaviors>
          <w:behavior w:val="content"/>
        </w:behaviors>
        <w:guid w:val="{09583FB5-0C99-4724-908D-638A5841AB7F}"/>
      </w:docPartPr>
      <w:docPartBody>
        <w:p w:rsidR="00D31CA5" w:rsidRDefault="00A63456" w:rsidP="00A63456">
          <w:pPr>
            <w:pStyle w:val="53D309370913424EAE5BB8FD0E63034A"/>
          </w:pPr>
          <w:r>
            <w:rPr>
              <w:rStyle w:val="a3"/>
            </w:rPr>
            <w:t>Поставщик/Исполнитель/Подрядчик</w:t>
          </w:r>
          <w:r w:rsidRPr="00B8089D">
            <w:rPr>
              <w:rStyle w:val="a3"/>
            </w:rPr>
            <w:t>.</w:t>
          </w:r>
        </w:p>
      </w:docPartBody>
    </w:docPart>
    <w:docPart>
      <w:docPartPr>
        <w:name w:val="6B1337C6DA3A4E338D05FF8A32107C9E"/>
        <w:category>
          <w:name w:val="Общие"/>
          <w:gallery w:val="placeholder"/>
        </w:category>
        <w:types>
          <w:type w:val="bbPlcHdr"/>
        </w:types>
        <w:behaviors>
          <w:behavior w:val="content"/>
        </w:behaviors>
        <w:guid w:val="{22B4FB9F-165A-4441-8E04-88505893315F}"/>
      </w:docPartPr>
      <w:docPartBody>
        <w:p w:rsidR="00D31CA5" w:rsidRDefault="00A63456" w:rsidP="00A63456">
          <w:pPr>
            <w:pStyle w:val="6B1337C6DA3A4E338D05FF8A32107C9E"/>
          </w:pPr>
          <w:r>
            <w:rPr>
              <w:rStyle w:val="a3"/>
            </w:rPr>
            <w:t>Поставщик/Исполнитель/Подрядчик</w:t>
          </w:r>
          <w:r w:rsidRPr="00B8089D">
            <w:rPr>
              <w:rStyle w:val="a3"/>
            </w:rPr>
            <w:t>.</w:t>
          </w:r>
        </w:p>
      </w:docPartBody>
    </w:docPart>
    <w:docPart>
      <w:docPartPr>
        <w:name w:val="6C3A87BCA3BF46019AF058993094AE30"/>
        <w:category>
          <w:name w:val="Общие"/>
          <w:gallery w:val="placeholder"/>
        </w:category>
        <w:types>
          <w:type w:val="bbPlcHdr"/>
        </w:types>
        <w:behaviors>
          <w:behavior w:val="content"/>
        </w:behaviors>
        <w:guid w:val="{4B6002DA-1FC9-4EBA-925F-A9F62D9E9DFF}"/>
      </w:docPartPr>
      <w:docPartBody>
        <w:p w:rsidR="00D31CA5" w:rsidRDefault="00A63456" w:rsidP="00A63456">
          <w:pPr>
            <w:pStyle w:val="6C3A87BCA3BF46019AF058993094AE30"/>
          </w:pPr>
          <w:r>
            <w:rPr>
              <w:rStyle w:val="a3"/>
            </w:rPr>
            <w:t>Поставщик/Исполнитель/Подрядчик</w:t>
          </w:r>
          <w:r w:rsidRPr="00B8089D">
            <w:rPr>
              <w:rStyle w:val="a3"/>
            </w:rPr>
            <w:t>.</w:t>
          </w:r>
        </w:p>
      </w:docPartBody>
    </w:docPart>
    <w:docPart>
      <w:docPartPr>
        <w:name w:val="73379522172F49C7BD7B6B272B13875F"/>
        <w:category>
          <w:name w:val="Общие"/>
          <w:gallery w:val="placeholder"/>
        </w:category>
        <w:types>
          <w:type w:val="bbPlcHdr"/>
        </w:types>
        <w:behaviors>
          <w:behavior w:val="content"/>
        </w:behaviors>
        <w:guid w:val="{971D6942-7A50-43F3-9853-126ED4EFCA4E}"/>
      </w:docPartPr>
      <w:docPartBody>
        <w:p w:rsidR="00D31CA5" w:rsidRDefault="00A63456" w:rsidP="00A63456">
          <w:pPr>
            <w:pStyle w:val="73379522172F49C7BD7B6B272B13875F"/>
          </w:pPr>
          <w:r w:rsidRPr="00215E9F">
            <w:rPr>
              <w:rStyle w:val="a3"/>
            </w:rPr>
            <w:t>Choose a building block.</w:t>
          </w:r>
        </w:p>
      </w:docPartBody>
    </w:docPart>
    <w:docPart>
      <w:docPartPr>
        <w:name w:val="17A240B1AF5E471EA7C591509218297D"/>
        <w:category>
          <w:name w:val="Общие"/>
          <w:gallery w:val="placeholder"/>
        </w:category>
        <w:types>
          <w:type w:val="bbPlcHdr"/>
        </w:types>
        <w:behaviors>
          <w:behavior w:val="content"/>
        </w:behaviors>
        <w:guid w:val="{AD2494DD-829A-4140-BED1-40ADF097CF9A}"/>
      </w:docPartPr>
      <w:docPartBody>
        <w:p w:rsidR="00D31CA5" w:rsidRDefault="00A63456" w:rsidP="00A63456">
          <w:pPr>
            <w:pStyle w:val="17A240B1AF5E471EA7C591509218297D"/>
          </w:pPr>
          <w:r>
            <w:rPr>
              <w:rStyle w:val="a3"/>
            </w:rPr>
            <w:t>Поставщик/Исполнитель/Подрядчик</w:t>
          </w:r>
          <w:r w:rsidRPr="00B8089D">
            <w:rPr>
              <w:rStyle w:val="a3"/>
            </w:rPr>
            <w:t>.</w:t>
          </w:r>
        </w:p>
      </w:docPartBody>
    </w:docPart>
    <w:docPart>
      <w:docPartPr>
        <w:name w:val="081D9D824D994EC1859FDE1AC5EC215F"/>
        <w:category>
          <w:name w:val="Общие"/>
          <w:gallery w:val="placeholder"/>
        </w:category>
        <w:types>
          <w:type w:val="bbPlcHdr"/>
        </w:types>
        <w:behaviors>
          <w:behavior w:val="content"/>
        </w:behaviors>
        <w:guid w:val="{1E08A10F-C43E-429E-81E8-5702D060BB8E}"/>
      </w:docPartPr>
      <w:docPartBody>
        <w:p w:rsidR="00D31CA5" w:rsidRDefault="00A63456" w:rsidP="00A63456">
          <w:pPr>
            <w:pStyle w:val="081D9D824D994EC1859FDE1AC5EC215F"/>
          </w:pPr>
          <w:r w:rsidRPr="00215E9F">
            <w:rPr>
              <w:rStyle w:val="a3"/>
            </w:rPr>
            <w:t>Choose a building block.</w:t>
          </w:r>
        </w:p>
      </w:docPartBody>
    </w:docPart>
    <w:docPart>
      <w:docPartPr>
        <w:name w:val="13EFEE3141184CC7ADCFD81FB5244C08"/>
        <w:category>
          <w:name w:val="Общие"/>
          <w:gallery w:val="placeholder"/>
        </w:category>
        <w:types>
          <w:type w:val="bbPlcHdr"/>
        </w:types>
        <w:behaviors>
          <w:behavior w:val="content"/>
        </w:behaviors>
        <w:guid w:val="{D1C7B9DD-468E-42E4-8BA4-CB0B763237FD}"/>
      </w:docPartPr>
      <w:docPartBody>
        <w:p w:rsidR="00D31CA5" w:rsidRDefault="00A63456" w:rsidP="00A63456">
          <w:pPr>
            <w:pStyle w:val="13EFEE3141184CC7ADCFD81FB5244C08"/>
          </w:pPr>
          <w:r w:rsidRPr="00215E9F">
            <w:rPr>
              <w:rStyle w:val="a3"/>
            </w:rPr>
            <w:t>Choose a building block.</w:t>
          </w:r>
        </w:p>
      </w:docPartBody>
    </w:docPart>
    <w:docPart>
      <w:docPartPr>
        <w:name w:val="C0645B7E13494EF8A223CADEC9520C8B"/>
        <w:category>
          <w:name w:val="Общие"/>
          <w:gallery w:val="placeholder"/>
        </w:category>
        <w:types>
          <w:type w:val="bbPlcHdr"/>
        </w:types>
        <w:behaviors>
          <w:behavior w:val="content"/>
        </w:behaviors>
        <w:guid w:val="{8D8B29B4-BB57-472F-9099-15D6F1E104A3}"/>
      </w:docPartPr>
      <w:docPartBody>
        <w:p w:rsidR="00D31CA5" w:rsidRDefault="00A63456" w:rsidP="00A63456">
          <w:pPr>
            <w:pStyle w:val="C0645B7E13494EF8A223CADEC9520C8B"/>
          </w:pPr>
          <w:r>
            <w:rPr>
              <w:rStyle w:val="a3"/>
            </w:rPr>
            <w:t>Поставщик/Исполнитель/Подрядчик</w:t>
          </w:r>
          <w:r w:rsidRPr="00B8089D">
            <w:rPr>
              <w:rStyle w:val="a3"/>
            </w:rPr>
            <w:t>.</w:t>
          </w:r>
        </w:p>
      </w:docPartBody>
    </w:docPart>
    <w:docPart>
      <w:docPartPr>
        <w:name w:val="0989A6E521F34AA5B98916C9684D9A32"/>
        <w:category>
          <w:name w:val="Общие"/>
          <w:gallery w:val="placeholder"/>
        </w:category>
        <w:types>
          <w:type w:val="bbPlcHdr"/>
        </w:types>
        <w:behaviors>
          <w:behavior w:val="content"/>
        </w:behaviors>
        <w:guid w:val="{D21DED82-53BF-466B-BEC2-9E1E402B976B}"/>
      </w:docPartPr>
      <w:docPartBody>
        <w:p w:rsidR="00D31CA5" w:rsidRDefault="00A63456" w:rsidP="00A63456">
          <w:pPr>
            <w:pStyle w:val="0989A6E521F34AA5B98916C9684D9A32"/>
          </w:pPr>
          <w:r w:rsidRPr="00215E9F">
            <w:rPr>
              <w:rStyle w:val="a3"/>
            </w:rPr>
            <w:t>Choose a building block.</w:t>
          </w:r>
        </w:p>
      </w:docPartBody>
    </w:docPart>
    <w:docPart>
      <w:docPartPr>
        <w:name w:val="D3A791EF665B48B2891A6876F2CC3AD3"/>
        <w:category>
          <w:name w:val="Общие"/>
          <w:gallery w:val="placeholder"/>
        </w:category>
        <w:types>
          <w:type w:val="bbPlcHdr"/>
        </w:types>
        <w:behaviors>
          <w:behavior w:val="content"/>
        </w:behaviors>
        <w:guid w:val="{A371B35F-3B0A-4847-B5B8-974FD27CF4B9}"/>
      </w:docPartPr>
      <w:docPartBody>
        <w:p w:rsidR="00D31CA5" w:rsidRDefault="00A63456" w:rsidP="00A63456">
          <w:pPr>
            <w:pStyle w:val="D3A791EF665B48B2891A6876F2CC3AD3"/>
          </w:pPr>
          <w:r w:rsidRPr="00215E9F">
            <w:rPr>
              <w:rStyle w:val="a3"/>
            </w:rPr>
            <w:t>Choose a building block.</w:t>
          </w:r>
        </w:p>
      </w:docPartBody>
    </w:docPart>
    <w:docPart>
      <w:docPartPr>
        <w:name w:val="B7E09FB4487F4F30A540E466F50C1157"/>
        <w:category>
          <w:name w:val="Общие"/>
          <w:gallery w:val="placeholder"/>
        </w:category>
        <w:types>
          <w:type w:val="bbPlcHdr"/>
        </w:types>
        <w:behaviors>
          <w:behavior w:val="content"/>
        </w:behaviors>
        <w:guid w:val="{35BB2BB0-06D7-42FE-8EDA-8F4637B0651E}"/>
      </w:docPartPr>
      <w:docPartBody>
        <w:p w:rsidR="00D31CA5" w:rsidRDefault="00A63456" w:rsidP="00A63456">
          <w:pPr>
            <w:pStyle w:val="B7E09FB4487F4F30A540E466F50C1157"/>
          </w:pPr>
          <w:r>
            <w:rPr>
              <w:rStyle w:val="a3"/>
            </w:rPr>
            <w:t>Поставщик/Исполнитель/Подрядчик</w:t>
          </w:r>
          <w:r w:rsidRPr="00B8089D">
            <w:rPr>
              <w:rStyle w:val="a3"/>
            </w:rPr>
            <w:t>.</w:t>
          </w:r>
        </w:p>
      </w:docPartBody>
    </w:docPart>
    <w:docPart>
      <w:docPartPr>
        <w:name w:val="8744E8DC7E13422E8C921603C416E2E9"/>
        <w:category>
          <w:name w:val="Общие"/>
          <w:gallery w:val="placeholder"/>
        </w:category>
        <w:types>
          <w:type w:val="bbPlcHdr"/>
        </w:types>
        <w:behaviors>
          <w:behavior w:val="content"/>
        </w:behaviors>
        <w:guid w:val="{CE9756A7-E8E9-46B1-8AE5-1CF6183F71AD}"/>
      </w:docPartPr>
      <w:docPartBody>
        <w:p w:rsidR="00D31CA5" w:rsidRDefault="00A63456" w:rsidP="00A63456">
          <w:pPr>
            <w:pStyle w:val="8744E8DC7E13422E8C921603C416E2E9"/>
          </w:pPr>
          <w:r w:rsidRPr="00215E9F">
            <w:rPr>
              <w:rStyle w:val="a3"/>
            </w:rPr>
            <w:t>Choose a building block.</w:t>
          </w:r>
        </w:p>
      </w:docPartBody>
    </w:docPart>
    <w:docPart>
      <w:docPartPr>
        <w:name w:val="D561366A125A4A8DA840574E69F2126C"/>
        <w:category>
          <w:name w:val="Общие"/>
          <w:gallery w:val="placeholder"/>
        </w:category>
        <w:types>
          <w:type w:val="bbPlcHdr"/>
        </w:types>
        <w:behaviors>
          <w:behavior w:val="content"/>
        </w:behaviors>
        <w:guid w:val="{C18B80B0-5A08-4301-9565-E98DAAB65C08}"/>
      </w:docPartPr>
      <w:docPartBody>
        <w:p w:rsidR="00D31CA5" w:rsidRDefault="00A63456" w:rsidP="00A63456">
          <w:pPr>
            <w:pStyle w:val="D561366A125A4A8DA840574E69F2126C"/>
          </w:pPr>
          <w:r w:rsidRPr="00215E9F">
            <w:rPr>
              <w:rStyle w:val="a3"/>
            </w:rPr>
            <w:t>Choose a building block.</w:t>
          </w:r>
        </w:p>
      </w:docPartBody>
    </w:docPart>
    <w:docPart>
      <w:docPartPr>
        <w:name w:val="A3C56F4738F14DC0A14DD059999FE279"/>
        <w:category>
          <w:name w:val="Общие"/>
          <w:gallery w:val="placeholder"/>
        </w:category>
        <w:types>
          <w:type w:val="bbPlcHdr"/>
        </w:types>
        <w:behaviors>
          <w:behavior w:val="content"/>
        </w:behaviors>
        <w:guid w:val="{88893845-1577-4B1B-8483-6AF3D8FF79DE}"/>
      </w:docPartPr>
      <w:docPartBody>
        <w:p w:rsidR="00D31CA5" w:rsidRDefault="00A63456" w:rsidP="00A63456">
          <w:pPr>
            <w:pStyle w:val="A3C56F4738F14DC0A14DD059999FE279"/>
          </w:pPr>
          <w:r w:rsidRPr="00215E9F">
            <w:rPr>
              <w:rStyle w:val="a3"/>
            </w:rPr>
            <w:t>Choose a building block.</w:t>
          </w:r>
        </w:p>
      </w:docPartBody>
    </w:docPart>
    <w:docPart>
      <w:docPartPr>
        <w:name w:val="2FEFD9E92A0849AB9FB225D91D626FFB"/>
        <w:category>
          <w:name w:val="Общие"/>
          <w:gallery w:val="placeholder"/>
        </w:category>
        <w:types>
          <w:type w:val="bbPlcHdr"/>
        </w:types>
        <w:behaviors>
          <w:behavior w:val="content"/>
        </w:behaviors>
        <w:guid w:val="{44B85ABF-683B-4816-BBEB-79CF738F70ED}"/>
      </w:docPartPr>
      <w:docPartBody>
        <w:p w:rsidR="00D31CA5" w:rsidRDefault="00A63456" w:rsidP="00A63456">
          <w:pPr>
            <w:pStyle w:val="2FEFD9E92A0849AB9FB225D91D626FFB"/>
          </w:pPr>
          <w:r w:rsidRPr="00215E9F">
            <w:rPr>
              <w:rStyle w:val="a3"/>
            </w:rPr>
            <w:t>Choose a building block.</w:t>
          </w:r>
        </w:p>
      </w:docPartBody>
    </w:docPart>
    <w:docPart>
      <w:docPartPr>
        <w:name w:val="40C4EA4F73FF4621A0621668265DAED7"/>
        <w:category>
          <w:name w:val="Общие"/>
          <w:gallery w:val="placeholder"/>
        </w:category>
        <w:types>
          <w:type w:val="bbPlcHdr"/>
        </w:types>
        <w:behaviors>
          <w:behavior w:val="content"/>
        </w:behaviors>
        <w:guid w:val="{B1AF351B-3965-45D5-B72A-201C26B69071}"/>
      </w:docPartPr>
      <w:docPartBody>
        <w:p w:rsidR="00D31CA5" w:rsidRDefault="00A63456" w:rsidP="00A63456">
          <w:pPr>
            <w:pStyle w:val="40C4EA4F73FF4621A0621668265DAED7"/>
          </w:pPr>
          <w:r w:rsidRPr="00215E9F">
            <w:rPr>
              <w:rStyle w:val="a3"/>
            </w:rPr>
            <w:t>Choose a building block.</w:t>
          </w:r>
        </w:p>
      </w:docPartBody>
    </w:docPart>
    <w:docPart>
      <w:docPartPr>
        <w:name w:val="CE0EB219165E4B4D8C4561081351E026"/>
        <w:category>
          <w:name w:val="Общие"/>
          <w:gallery w:val="placeholder"/>
        </w:category>
        <w:types>
          <w:type w:val="bbPlcHdr"/>
        </w:types>
        <w:behaviors>
          <w:behavior w:val="content"/>
        </w:behaviors>
        <w:guid w:val="{8AD12B44-B219-4744-A31A-62CE89225A90}"/>
      </w:docPartPr>
      <w:docPartBody>
        <w:p w:rsidR="00D31CA5" w:rsidRDefault="00A63456" w:rsidP="00A63456">
          <w:pPr>
            <w:pStyle w:val="CE0EB219165E4B4D8C4561081351E026"/>
          </w:pPr>
          <w:r w:rsidRPr="00215E9F">
            <w:rPr>
              <w:rStyle w:val="a3"/>
            </w:rPr>
            <w:t>Choose a building block.</w:t>
          </w:r>
        </w:p>
      </w:docPartBody>
    </w:docPart>
    <w:docPart>
      <w:docPartPr>
        <w:name w:val="53B543992B474849A5B31C1882B16359"/>
        <w:category>
          <w:name w:val="Общие"/>
          <w:gallery w:val="placeholder"/>
        </w:category>
        <w:types>
          <w:type w:val="bbPlcHdr"/>
        </w:types>
        <w:behaviors>
          <w:behavior w:val="content"/>
        </w:behaviors>
        <w:guid w:val="{57ED00C4-310F-41AB-A058-CBFB19EBD24E}"/>
      </w:docPartPr>
      <w:docPartBody>
        <w:p w:rsidR="00D31CA5" w:rsidRDefault="00A63456" w:rsidP="00A63456">
          <w:pPr>
            <w:pStyle w:val="53B543992B474849A5B31C1882B16359"/>
          </w:pPr>
          <w:r w:rsidRPr="00215E9F">
            <w:rPr>
              <w:rStyle w:val="a3"/>
            </w:rPr>
            <w:t>Choose a building block.</w:t>
          </w:r>
        </w:p>
      </w:docPartBody>
    </w:docPart>
    <w:docPart>
      <w:docPartPr>
        <w:name w:val="B1FF5FA9257B4254B9ECF0B653E676DB"/>
        <w:category>
          <w:name w:val="Общие"/>
          <w:gallery w:val="placeholder"/>
        </w:category>
        <w:types>
          <w:type w:val="bbPlcHdr"/>
        </w:types>
        <w:behaviors>
          <w:behavior w:val="content"/>
        </w:behaviors>
        <w:guid w:val="{26B21CD2-08CE-4DBE-8192-E91A8C9962A7}"/>
      </w:docPartPr>
      <w:docPartBody>
        <w:p w:rsidR="00D31CA5" w:rsidRDefault="00A63456" w:rsidP="00A63456">
          <w:pPr>
            <w:pStyle w:val="B1FF5FA9257B4254B9ECF0B653E676DB"/>
          </w:pPr>
          <w:r w:rsidRPr="00215E9F">
            <w:rPr>
              <w:rStyle w:val="a3"/>
            </w:rPr>
            <w:t>Choose</w:t>
          </w:r>
          <w:r w:rsidRPr="00B8089D">
            <w:rPr>
              <w:rStyle w:val="a3"/>
            </w:rPr>
            <w:t xml:space="preserve"> </w:t>
          </w:r>
          <w:r w:rsidRPr="00215E9F">
            <w:rPr>
              <w:rStyle w:val="a3"/>
            </w:rPr>
            <w:t>a</w:t>
          </w:r>
          <w:r w:rsidRPr="00B8089D">
            <w:rPr>
              <w:rStyle w:val="a3"/>
            </w:rPr>
            <w:t xml:space="preserve"> </w:t>
          </w:r>
          <w:r w:rsidRPr="00215E9F">
            <w:rPr>
              <w:rStyle w:val="a3"/>
            </w:rPr>
            <w:t>building</w:t>
          </w:r>
          <w:r w:rsidRPr="00B8089D">
            <w:rPr>
              <w:rStyle w:val="a3"/>
            </w:rPr>
            <w:t xml:space="preserve"> </w:t>
          </w:r>
          <w:r w:rsidRPr="00215E9F">
            <w:rPr>
              <w:rStyle w:val="a3"/>
            </w:rPr>
            <w:t>block</w:t>
          </w:r>
          <w:r w:rsidRPr="00B8089D">
            <w:rPr>
              <w:rStyle w:val="a3"/>
            </w:rPr>
            <w:t>.</w:t>
          </w:r>
        </w:p>
      </w:docPartBody>
    </w:docPart>
    <w:docPart>
      <w:docPartPr>
        <w:name w:val="5FD3C22E21C44905BE58A676189A4438"/>
        <w:category>
          <w:name w:val="Общие"/>
          <w:gallery w:val="placeholder"/>
        </w:category>
        <w:types>
          <w:type w:val="bbPlcHdr"/>
        </w:types>
        <w:behaviors>
          <w:behavior w:val="content"/>
        </w:behaviors>
        <w:guid w:val="{14D2CED5-34F0-4A9D-AD81-AFABAFDDAEF6}"/>
      </w:docPartPr>
      <w:docPartBody>
        <w:p w:rsidR="00D31CA5" w:rsidRDefault="00A63456" w:rsidP="00A63456">
          <w:pPr>
            <w:pStyle w:val="5FD3C22E21C44905BE58A676189A4438"/>
          </w:pPr>
          <w:r>
            <w:rPr>
              <w:rStyle w:val="a3"/>
            </w:rPr>
            <w:t>Поставщик/Исполнитель/Подрядчик</w:t>
          </w:r>
          <w:r w:rsidRPr="00B8089D">
            <w:rPr>
              <w:rStyle w:val="a3"/>
            </w:rPr>
            <w:t>.</w:t>
          </w:r>
        </w:p>
      </w:docPartBody>
    </w:docPart>
    <w:docPart>
      <w:docPartPr>
        <w:name w:val="7DB7085AB4FF44ABBE9AEDDAA2635139"/>
        <w:category>
          <w:name w:val="Общие"/>
          <w:gallery w:val="placeholder"/>
        </w:category>
        <w:types>
          <w:type w:val="bbPlcHdr"/>
        </w:types>
        <w:behaviors>
          <w:behavior w:val="content"/>
        </w:behaviors>
        <w:guid w:val="{9B420B07-3BFC-4A53-A9E3-6FA24E969886}"/>
      </w:docPartPr>
      <w:docPartBody>
        <w:p w:rsidR="00D31CA5" w:rsidRDefault="00A63456" w:rsidP="00A63456">
          <w:pPr>
            <w:pStyle w:val="7DB7085AB4FF44ABBE9AEDDAA2635139"/>
          </w:pPr>
          <w:r w:rsidRPr="00215E9F">
            <w:rPr>
              <w:rStyle w:val="a3"/>
            </w:rPr>
            <w:t>Choose</w:t>
          </w:r>
          <w:r w:rsidRPr="00B8089D">
            <w:rPr>
              <w:rStyle w:val="a3"/>
            </w:rPr>
            <w:t xml:space="preserve"> </w:t>
          </w:r>
          <w:r w:rsidRPr="00215E9F">
            <w:rPr>
              <w:rStyle w:val="a3"/>
            </w:rPr>
            <w:t>a</w:t>
          </w:r>
          <w:r w:rsidRPr="00B8089D">
            <w:rPr>
              <w:rStyle w:val="a3"/>
            </w:rPr>
            <w:t xml:space="preserve"> </w:t>
          </w:r>
          <w:r w:rsidRPr="00215E9F">
            <w:rPr>
              <w:rStyle w:val="a3"/>
            </w:rPr>
            <w:t>building</w:t>
          </w:r>
          <w:r w:rsidRPr="00B8089D">
            <w:rPr>
              <w:rStyle w:val="a3"/>
            </w:rPr>
            <w:t xml:space="preserve"> </w:t>
          </w:r>
          <w:r w:rsidRPr="00215E9F">
            <w:rPr>
              <w:rStyle w:val="a3"/>
            </w:rPr>
            <w:t>block</w:t>
          </w:r>
          <w:r w:rsidRPr="00B8089D">
            <w:rPr>
              <w:rStyle w:val="a3"/>
            </w:rPr>
            <w:t>.</w:t>
          </w:r>
        </w:p>
      </w:docPartBody>
    </w:docPart>
    <w:docPart>
      <w:docPartPr>
        <w:name w:val="BE8DD0A4209A4F0493C5DB77C7C317A9"/>
        <w:category>
          <w:name w:val="Общие"/>
          <w:gallery w:val="placeholder"/>
        </w:category>
        <w:types>
          <w:type w:val="bbPlcHdr"/>
        </w:types>
        <w:behaviors>
          <w:behavior w:val="content"/>
        </w:behaviors>
        <w:guid w:val="{A20F9E64-DF6F-41BD-AE20-9AD67A1717C2}"/>
      </w:docPartPr>
      <w:docPartBody>
        <w:p w:rsidR="00D31CA5" w:rsidRDefault="00A63456" w:rsidP="00A63456">
          <w:pPr>
            <w:pStyle w:val="BE8DD0A4209A4F0493C5DB77C7C317A9"/>
          </w:pPr>
          <w:r>
            <w:rPr>
              <w:rStyle w:val="a3"/>
            </w:rPr>
            <w:t>Покупатель/Заказчик</w:t>
          </w:r>
          <w:r w:rsidRPr="007B4FF3">
            <w:rPr>
              <w:rStyle w:val="a3"/>
            </w:rPr>
            <w:t>.</w:t>
          </w:r>
        </w:p>
      </w:docPartBody>
    </w:docPart>
    <w:docPart>
      <w:docPartPr>
        <w:name w:val="3E23621D3A0946B8BDFFEF3B8934C7BF"/>
        <w:category>
          <w:name w:val="Общие"/>
          <w:gallery w:val="placeholder"/>
        </w:category>
        <w:types>
          <w:type w:val="bbPlcHdr"/>
        </w:types>
        <w:behaviors>
          <w:behavior w:val="content"/>
        </w:behaviors>
        <w:guid w:val="{DE79BB73-FAEA-4043-A3FA-2845564BCE26}"/>
      </w:docPartPr>
      <w:docPartBody>
        <w:p w:rsidR="00D31CA5" w:rsidRDefault="00A63456" w:rsidP="00A63456">
          <w:pPr>
            <w:pStyle w:val="3E23621D3A0946B8BDFFEF3B8934C7BF"/>
          </w:pPr>
          <w:r>
            <w:rPr>
              <w:rStyle w:val="a3"/>
            </w:rPr>
            <w:t>Поставщик/Исполнитель/Подрядчик</w:t>
          </w:r>
          <w:r w:rsidRPr="00B8089D">
            <w:rPr>
              <w:rStyle w:val="a3"/>
            </w:rPr>
            <w:t>.</w:t>
          </w:r>
        </w:p>
      </w:docPartBody>
    </w:docPart>
    <w:docPart>
      <w:docPartPr>
        <w:name w:val="F341BED4A97742ADA2EE49E36602BD9D"/>
        <w:category>
          <w:name w:val="Общие"/>
          <w:gallery w:val="placeholder"/>
        </w:category>
        <w:types>
          <w:type w:val="bbPlcHdr"/>
        </w:types>
        <w:behaviors>
          <w:behavior w:val="content"/>
        </w:behaviors>
        <w:guid w:val="{2DD5C632-B1D4-40C5-A91B-8CA53766F994}"/>
      </w:docPartPr>
      <w:docPartBody>
        <w:p w:rsidR="00D31CA5" w:rsidRDefault="00A63456" w:rsidP="00A63456">
          <w:pPr>
            <w:pStyle w:val="F341BED4A97742ADA2EE49E36602BD9D"/>
          </w:pPr>
          <w:r w:rsidRPr="00215E9F">
            <w:rPr>
              <w:rStyle w:val="a3"/>
            </w:rPr>
            <w:t>Choose</w:t>
          </w:r>
          <w:r w:rsidRPr="00B8089D">
            <w:rPr>
              <w:rStyle w:val="a3"/>
            </w:rPr>
            <w:t xml:space="preserve"> </w:t>
          </w:r>
          <w:r w:rsidRPr="00215E9F">
            <w:rPr>
              <w:rStyle w:val="a3"/>
            </w:rPr>
            <w:t>a</w:t>
          </w:r>
          <w:r w:rsidRPr="00B8089D">
            <w:rPr>
              <w:rStyle w:val="a3"/>
            </w:rPr>
            <w:t xml:space="preserve"> </w:t>
          </w:r>
          <w:r w:rsidRPr="00215E9F">
            <w:rPr>
              <w:rStyle w:val="a3"/>
            </w:rPr>
            <w:t>building</w:t>
          </w:r>
          <w:r w:rsidRPr="00B8089D">
            <w:rPr>
              <w:rStyle w:val="a3"/>
            </w:rPr>
            <w:t xml:space="preserve"> </w:t>
          </w:r>
          <w:r w:rsidRPr="00215E9F">
            <w:rPr>
              <w:rStyle w:val="a3"/>
            </w:rPr>
            <w:t>block</w:t>
          </w:r>
          <w:r w:rsidRPr="00B8089D">
            <w:rPr>
              <w:rStyle w:val="a3"/>
            </w:rPr>
            <w:t>.</w:t>
          </w:r>
        </w:p>
      </w:docPartBody>
    </w:docPart>
    <w:docPart>
      <w:docPartPr>
        <w:name w:val="A7F1E2C9E4784FBDBCECB764934C6B54"/>
        <w:category>
          <w:name w:val="Общие"/>
          <w:gallery w:val="placeholder"/>
        </w:category>
        <w:types>
          <w:type w:val="bbPlcHdr"/>
        </w:types>
        <w:behaviors>
          <w:behavior w:val="content"/>
        </w:behaviors>
        <w:guid w:val="{3DEB649B-72B5-4B00-B865-1475F3860A96}"/>
      </w:docPartPr>
      <w:docPartBody>
        <w:p w:rsidR="00D31CA5" w:rsidRDefault="00A63456" w:rsidP="00A63456">
          <w:pPr>
            <w:pStyle w:val="A7F1E2C9E4784FBDBCECB764934C6B54"/>
          </w:pPr>
          <w:r>
            <w:rPr>
              <w:rStyle w:val="a3"/>
            </w:rPr>
            <w:t>Поставщик/Исполнитель/Подрядчик</w:t>
          </w:r>
          <w:r w:rsidRPr="00B8089D">
            <w:rPr>
              <w:rStyle w:val="a3"/>
            </w:rPr>
            <w:t>.</w:t>
          </w:r>
        </w:p>
      </w:docPartBody>
    </w:docPart>
    <w:docPart>
      <w:docPartPr>
        <w:name w:val="1E90CF32EACF48A4B64267C31C2B416F"/>
        <w:category>
          <w:name w:val="Общие"/>
          <w:gallery w:val="placeholder"/>
        </w:category>
        <w:types>
          <w:type w:val="bbPlcHdr"/>
        </w:types>
        <w:behaviors>
          <w:behavior w:val="content"/>
        </w:behaviors>
        <w:guid w:val="{9B568CBB-789E-46F5-91E5-F8943B62D81E}"/>
      </w:docPartPr>
      <w:docPartBody>
        <w:p w:rsidR="00D31CA5" w:rsidRDefault="00A63456" w:rsidP="00A63456">
          <w:pPr>
            <w:pStyle w:val="1E90CF32EACF48A4B64267C31C2B416F"/>
          </w:pPr>
          <w:r w:rsidRPr="00215E9F">
            <w:rPr>
              <w:rStyle w:val="a3"/>
            </w:rPr>
            <w:t>Choose</w:t>
          </w:r>
          <w:r w:rsidRPr="00B8089D">
            <w:rPr>
              <w:rStyle w:val="a3"/>
            </w:rPr>
            <w:t xml:space="preserve"> </w:t>
          </w:r>
          <w:r w:rsidRPr="00215E9F">
            <w:rPr>
              <w:rStyle w:val="a3"/>
            </w:rPr>
            <w:t>a</w:t>
          </w:r>
          <w:r w:rsidRPr="00B8089D">
            <w:rPr>
              <w:rStyle w:val="a3"/>
            </w:rPr>
            <w:t xml:space="preserve"> </w:t>
          </w:r>
          <w:r w:rsidRPr="00215E9F">
            <w:rPr>
              <w:rStyle w:val="a3"/>
            </w:rPr>
            <w:t>building</w:t>
          </w:r>
          <w:r w:rsidRPr="00B8089D">
            <w:rPr>
              <w:rStyle w:val="a3"/>
            </w:rPr>
            <w:t xml:space="preserve"> </w:t>
          </w:r>
          <w:r w:rsidRPr="00215E9F">
            <w:rPr>
              <w:rStyle w:val="a3"/>
            </w:rPr>
            <w:t>block</w:t>
          </w:r>
          <w:r w:rsidRPr="00B8089D">
            <w:rPr>
              <w:rStyle w:val="a3"/>
            </w:rPr>
            <w:t>.</w:t>
          </w:r>
        </w:p>
      </w:docPartBody>
    </w:docPart>
    <w:docPart>
      <w:docPartPr>
        <w:name w:val="5484A761D6AD4B85B8FD68F288F17514"/>
        <w:category>
          <w:name w:val="Общие"/>
          <w:gallery w:val="placeholder"/>
        </w:category>
        <w:types>
          <w:type w:val="bbPlcHdr"/>
        </w:types>
        <w:behaviors>
          <w:behavior w:val="content"/>
        </w:behaviors>
        <w:guid w:val="{4855C028-DED9-49E9-872B-D509B41C836E}"/>
      </w:docPartPr>
      <w:docPartBody>
        <w:p w:rsidR="00D31CA5" w:rsidRDefault="00A63456" w:rsidP="00A63456">
          <w:pPr>
            <w:pStyle w:val="5484A761D6AD4B85B8FD68F288F17514"/>
          </w:pPr>
          <w:r>
            <w:rPr>
              <w:rStyle w:val="a3"/>
            </w:rPr>
            <w:t>Поставщик/Исполнитель/Подрядчик</w:t>
          </w:r>
          <w:r w:rsidRPr="00B8089D">
            <w:rPr>
              <w:rStyle w:val="a3"/>
            </w:rPr>
            <w:t>.</w:t>
          </w:r>
        </w:p>
      </w:docPartBody>
    </w:docPart>
    <w:docPart>
      <w:docPartPr>
        <w:name w:val="A68784B4A00F47EC8DB316E500AC973A"/>
        <w:category>
          <w:name w:val="Общие"/>
          <w:gallery w:val="placeholder"/>
        </w:category>
        <w:types>
          <w:type w:val="bbPlcHdr"/>
        </w:types>
        <w:behaviors>
          <w:behavior w:val="content"/>
        </w:behaviors>
        <w:guid w:val="{5BFE48BC-5DD1-4423-BF78-F3315595ECD2}"/>
      </w:docPartPr>
      <w:docPartBody>
        <w:p w:rsidR="00D31CA5" w:rsidRDefault="00A63456" w:rsidP="00A63456">
          <w:pPr>
            <w:pStyle w:val="A68784B4A00F47EC8DB316E500AC973A"/>
          </w:pPr>
          <w:r w:rsidRPr="00215E9F">
            <w:rPr>
              <w:rStyle w:val="a3"/>
            </w:rPr>
            <w:t>Choose a building block.</w:t>
          </w:r>
        </w:p>
      </w:docPartBody>
    </w:docPart>
    <w:docPart>
      <w:docPartPr>
        <w:name w:val="2714B1E55212415BA5B7F359B6CE87C9"/>
        <w:category>
          <w:name w:val="Общие"/>
          <w:gallery w:val="placeholder"/>
        </w:category>
        <w:types>
          <w:type w:val="bbPlcHdr"/>
        </w:types>
        <w:behaviors>
          <w:behavior w:val="content"/>
        </w:behaviors>
        <w:guid w:val="{9F6E4574-90B8-421E-AA75-8EC238664625}"/>
      </w:docPartPr>
      <w:docPartBody>
        <w:p w:rsidR="00D31CA5" w:rsidRDefault="00A63456" w:rsidP="00A63456">
          <w:pPr>
            <w:pStyle w:val="2714B1E55212415BA5B7F359B6CE87C9"/>
          </w:pPr>
          <w:r>
            <w:rPr>
              <w:rStyle w:val="a3"/>
            </w:rPr>
            <w:t>Поставщик/Исполнитель/Подрядчик</w:t>
          </w:r>
          <w:r w:rsidRPr="00B8089D">
            <w:rPr>
              <w:rStyle w:val="a3"/>
            </w:rPr>
            <w:t>.</w:t>
          </w:r>
        </w:p>
      </w:docPartBody>
    </w:docPart>
    <w:docPart>
      <w:docPartPr>
        <w:name w:val="53748D175C8B44D09F841A1195A26186"/>
        <w:category>
          <w:name w:val="Общие"/>
          <w:gallery w:val="placeholder"/>
        </w:category>
        <w:types>
          <w:type w:val="bbPlcHdr"/>
        </w:types>
        <w:behaviors>
          <w:behavior w:val="content"/>
        </w:behaviors>
        <w:guid w:val="{1C8C9BA2-92FE-4861-857A-93C4E5AD02DC}"/>
      </w:docPartPr>
      <w:docPartBody>
        <w:p w:rsidR="00D31CA5" w:rsidRDefault="00A63456" w:rsidP="00A63456">
          <w:pPr>
            <w:pStyle w:val="53748D175C8B44D09F841A1195A26186"/>
          </w:pPr>
          <w:r w:rsidRPr="00B8089D">
            <w:rPr>
              <w:rStyle w:val="a3"/>
              <w:lang w:val="en-US"/>
            </w:rPr>
            <w:t>Choose a building block.</w:t>
          </w:r>
        </w:p>
      </w:docPartBody>
    </w:docPart>
    <w:docPart>
      <w:docPartPr>
        <w:name w:val="BE20F0318EE94D47961F66D6F55CB53F"/>
        <w:category>
          <w:name w:val="Общие"/>
          <w:gallery w:val="placeholder"/>
        </w:category>
        <w:types>
          <w:type w:val="bbPlcHdr"/>
        </w:types>
        <w:behaviors>
          <w:behavior w:val="content"/>
        </w:behaviors>
        <w:guid w:val="{71BB585A-FD93-40AC-854D-4662D3D241BC}"/>
      </w:docPartPr>
      <w:docPartBody>
        <w:p w:rsidR="00D31CA5" w:rsidRDefault="00A63456" w:rsidP="00A63456">
          <w:pPr>
            <w:pStyle w:val="BE20F0318EE94D47961F66D6F55CB53F"/>
          </w:pPr>
          <w:r>
            <w:rPr>
              <w:rStyle w:val="a3"/>
            </w:rPr>
            <w:t>Поставщик/Исполнитель/Подрядчик</w:t>
          </w:r>
          <w:r w:rsidRPr="00B8089D">
            <w:rPr>
              <w:rStyle w:val="a3"/>
            </w:rPr>
            <w:t>.</w:t>
          </w:r>
        </w:p>
      </w:docPartBody>
    </w:docPart>
    <w:docPart>
      <w:docPartPr>
        <w:name w:val="8A46D03366EF41B590235AF314F4F230"/>
        <w:category>
          <w:name w:val="Общие"/>
          <w:gallery w:val="placeholder"/>
        </w:category>
        <w:types>
          <w:type w:val="bbPlcHdr"/>
        </w:types>
        <w:behaviors>
          <w:behavior w:val="content"/>
        </w:behaviors>
        <w:guid w:val="{0BC6D3E5-7786-44FB-91BB-3130D3CE9133}"/>
      </w:docPartPr>
      <w:docPartBody>
        <w:p w:rsidR="00D31CA5" w:rsidRDefault="00A63456" w:rsidP="00A63456">
          <w:pPr>
            <w:pStyle w:val="8A46D03366EF41B590235AF314F4F230"/>
          </w:pPr>
          <w:r w:rsidRPr="00215E9F">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F2"/>
    <w:rsid w:val="000F0EEF"/>
    <w:rsid w:val="00135961"/>
    <w:rsid w:val="005F0FD6"/>
    <w:rsid w:val="00672C9D"/>
    <w:rsid w:val="008117D0"/>
    <w:rsid w:val="00A11C27"/>
    <w:rsid w:val="00A63456"/>
    <w:rsid w:val="00AF76F2"/>
    <w:rsid w:val="00D31CA5"/>
    <w:rsid w:val="00FD5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3456"/>
    <w:rPr>
      <w:color w:val="808080"/>
    </w:rPr>
  </w:style>
  <w:style w:type="paragraph" w:customStyle="1" w:styleId="234600236BB54BE4B1D18FA380E5F530">
    <w:name w:val="234600236BB54BE4B1D18FA380E5F530"/>
    <w:rsid w:val="00AF76F2"/>
  </w:style>
  <w:style w:type="paragraph" w:customStyle="1" w:styleId="A7E1EEC2570E45A3A8779C620BC790D6">
    <w:name w:val="A7E1EEC2570E45A3A8779C620BC790D6"/>
    <w:rsid w:val="00AF76F2"/>
  </w:style>
  <w:style w:type="paragraph" w:customStyle="1" w:styleId="9D0D86B59D7349AAA3B96563F366B5DB">
    <w:name w:val="9D0D86B59D7349AAA3B96563F366B5DB"/>
    <w:rsid w:val="00AF76F2"/>
  </w:style>
  <w:style w:type="paragraph" w:customStyle="1" w:styleId="A9F5BC0127564B3EB0A1CF64D0E69C52">
    <w:name w:val="A9F5BC0127564B3EB0A1CF64D0E69C52"/>
    <w:rsid w:val="00AF76F2"/>
  </w:style>
  <w:style w:type="paragraph" w:customStyle="1" w:styleId="7D8B1C2859C8497FA0834D2031FFB1DD">
    <w:name w:val="7D8B1C2859C8497FA0834D2031FFB1DD"/>
    <w:rsid w:val="00AF76F2"/>
  </w:style>
  <w:style w:type="paragraph" w:customStyle="1" w:styleId="1B5939FEA38F4FB1B8001D28B472B344">
    <w:name w:val="1B5939FEA38F4FB1B8001D28B472B344"/>
    <w:rsid w:val="00AF76F2"/>
  </w:style>
  <w:style w:type="paragraph" w:customStyle="1" w:styleId="DD86B3CD89F44869AE3DFD52655E886F">
    <w:name w:val="DD86B3CD89F44869AE3DFD52655E886F"/>
    <w:rsid w:val="00AF76F2"/>
  </w:style>
  <w:style w:type="paragraph" w:customStyle="1" w:styleId="DC44820A401C4F05B89EC3CF92914E56">
    <w:name w:val="DC44820A401C4F05B89EC3CF92914E56"/>
    <w:rsid w:val="00AF76F2"/>
  </w:style>
  <w:style w:type="paragraph" w:customStyle="1" w:styleId="16F33829F9A847B1919F2010CB06F908">
    <w:name w:val="16F33829F9A847B1919F2010CB06F908"/>
    <w:rsid w:val="00AF76F2"/>
  </w:style>
  <w:style w:type="paragraph" w:customStyle="1" w:styleId="084ADE83B4974A0A938208ABED41A29B">
    <w:name w:val="084ADE83B4974A0A938208ABED41A29B"/>
    <w:rsid w:val="00AF76F2"/>
  </w:style>
  <w:style w:type="paragraph" w:customStyle="1" w:styleId="BCB5F887AF024DCC9B5F01EB3A2299C5">
    <w:name w:val="BCB5F887AF024DCC9B5F01EB3A2299C5"/>
    <w:rsid w:val="00AF76F2"/>
  </w:style>
  <w:style w:type="paragraph" w:customStyle="1" w:styleId="ED18E8CD187C40AF82250DFBE568AD57">
    <w:name w:val="ED18E8CD187C40AF82250DFBE568AD57"/>
    <w:rsid w:val="00AF76F2"/>
  </w:style>
  <w:style w:type="paragraph" w:customStyle="1" w:styleId="03884E7A71D94A888B229D2F4BC0E295">
    <w:name w:val="03884E7A71D94A888B229D2F4BC0E295"/>
    <w:rsid w:val="00AF76F2"/>
  </w:style>
  <w:style w:type="paragraph" w:customStyle="1" w:styleId="1101B4BB289A4C36B33E98E31B4EC685">
    <w:name w:val="1101B4BB289A4C36B33E98E31B4EC685"/>
    <w:rsid w:val="00AF76F2"/>
  </w:style>
  <w:style w:type="paragraph" w:customStyle="1" w:styleId="AB844D1A8F354EFC9D1B7D479BEBC482">
    <w:name w:val="AB844D1A8F354EFC9D1B7D479BEBC482"/>
    <w:rsid w:val="00AF76F2"/>
  </w:style>
  <w:style w:type="paragraph" w:customStyle="1" w:styleId="534F27F7A63142A9810F30D3C01E5DC6">
    <w:name w:val="534F27F7A63142A9810F30D3C01E5DC6"/>
    <w:rsid w:val="00AF76F2"/>
  </w:style>
  <w:style w:type="paragraph" w:customStyle="1" w:styleId="C21E6F5A186D4ABC81E16B797FCC0C91">
    <w:name w:val="C21E6F5A186D4ABC81E16B797FCC0C91"/>
    <w:rsid w:val="00AF76F2"/>
  </w:style>
  <w:style w:type="paragraph" w:customStyle="1" w:styleId="E5D3CDE8E7114622A65195CE1ADE7F3E">
    <w:name w:val="E5D3CDE8E7114622A65195CE1ADE7F3E"/>
    <w:rsid w:val="00AF76F2"/>
  </w:style>
  <w:style w:type="paragraph" w:customStyle="1" w:styleId="C4CB83D21F984FD5B90E2AE8A41168B6">
    <w:name w:val="C4CB83D21F984FD5B90E2AE8A41168B6"/>
    <w:rsid w:val="00AF76F2"/>
  </w:style>
  <w:style w:type="paragraph" w:customStyle="1" w:styleId="EDD69C74483443DAABDD091E6B675E38">
    <w:name w:val="EDD69C74483443DAABDD091E6B675E38"/>
    <w:rsid w:val="00AF76F2"/>
  </w:style>
  <w:style w:type="paragraph" w:customStyle="1" w:styleId="9AC0906A65DC498C826446786BF2A850">
    <w:name w:val="9AC0906A65DC498C826446786BF2A850"/>
    <w:rsid w:val="00AF76F2"/>
  </w:style>
  <w:style w:type="paragraph" w:customStyle="1" w:styleId="FE440E5269524725824C296810042CA6">
    <w:name w:val="FE440E5269524725824C296810042CA6"/>
    <w:rsid w:val="00AF76F2"/>
  </w:style>
  <w:style w:type="paragraph" w:customStyle="1" w:styleId="D3D14AD810FE4833BF7E6C969990F1D9">
    <w:name w:val="D3D14AD810FE4833BF7E6C969990F1D9"/>
    <w:rsid w:val="00AF76F2"/>
  </w:style>
  <w:style w:type="paragraph" w:customStyle="1" w:styleId="789E57C3D88342D6B2CAAC40C43815CF">
    <w:name w:val="789E57C3D88342D6B2CAAC40C43815CF"/>
    <w:rsid w:val="00AF76F2"/>
  </w:style>
  <w:style w:type="paragraph" w:customStyle="1" w:styleId="3567107643EB4E6093D19D559FC95739">
    <w:name w:val="3567107643EB4E6093D19D559FC95739"/>
    <w:rsid w:val="00AF76F2"/>
  </w:style>
  <w:style w:type="paragraph" w:customStyle="1" w:styleId="1661B912587B4DC09395BA0DDE66BB58">
    <w:name w:val="1661B912587B4DC09395BA0DDE66BB58"/>
    <w:rsid w:val="00AF76F2"/>
  </w:style>
  <w:style w:type="paragraph" w:customStyle="1" w:styleId="D0DBFF0A4CA14495BFB1955D92A8F6AE">
    <w:name w:val="D0DBFF0A4CA14495BFB1955D92A8F6AE"/>
    <w:rsid w:val="00AF76F2"/>
  </w:style>
  <w:style w:type="paragraph" w:customStyle="1" w:styleId="0920CBBACB164FE1906C7E94C872B545">
    <w:name w:val="0920CBBACB164FE1906C7E94C872B545"/>
    <w:rsid w:val="00AF76F2"/>
  </w:style>
  <w:style w:type="paragraph" w:customStyle="1" w:styleId="13C9DD9A59994654BC9DC9FA9E13C79B">
    <w:name w:val="13C9DD9A59994654BC9DC9FA9E13C79B"/>
    <w:rsid w:val="00AF76F2"/>
  </w:style>
  <w:style w:type="paragraph" w:customStyle="1" w:styleId="9AB6BB8F03294E35B45CC3836C2A09E7">
    <w:name w:val="9AB6BB8F03294E35B45CC3836C2A09E7"/>
    <w:rsid w:val="00AF76F2"/>
  </w:style>
  <w:style w:type="paragraph" w:customStyle="1" w:styleId="F39F118A4007452C9F538D6A6583DDAD">
    <w:name w:val="F39F118A4007452C9F538D6A6583DDAD"/>
    <w:rsid w:val="00AF76F2"/>
  </w:style>
  <w:style w:type="paragraph" w:customStyle="1" w:styleId="29C3D051E73249858686B7DBEF869DA7">
    <w:name w:val="29C3D051E73249858686B7DBEF869DA7"/>
    <w:rsid w:val="00AF76F2"/>
  </w:style>
  <w:style w:type="paragraph" w:customStyle="1" w:styleId="2FE5DCCF60FA4BB48B661E2BF8B70701">
    <w:name w:val="2FE5DCCF60FA4BB48B661E2BF8B70701"/>
    <w:rsid w:val="00AF76F2"/>
  </w:style>
  <w:style w:type="paragraph" w:customStyle="1" w:styleId="B7E6DB4F52C344DDB2097773AE3A6405">
    <w:name w:val="B7E6DB4F52C344DDB2097773AE3A6405"/>
    <w:rsid w:val="00AF76F2"/>
  </w:style>
  <w:style w:type="paragraph" w:customStyle="1" w:styleId="E21EB58234354C96869A6242142EC21F">
    <w:name w:val="E21EB58234354C96869A6242142EC21F"/>
    <w:rsid w:val="00AF76F2"/>
  </w:style>
  <w:style w:type="paragraph" w:customStyle="1" w:styleId="B130B6BAC4BC4E7B83216326C73C8D00">
    <w:name w:val="B130B6BAC4BC4E7B83216326C73C8D00"/>
    <w:rsid w:val="00AF76F2"/>
  </w:style>
  <w:style w:type="paragraph" w:customStyle="1" w:styleId="C107813019AF46FE9C79F497F604EB23">
    <w:name w:val="C107813019AF46FE9C79F497F604EB23"/>
    <w:rsid w:val="00A63456"/>
  </w:style>
  <w:style w:type="paragraph" w:customStyle="1" w:styleId="A5E1B92592E14C57825A6483A6B97732">
    <w:name w:val="A5E1B92592E14C57825A6483A6B97732"/>
    <w:rsid w:val="00A63456"/>
  </w:style>
  <w:style w:type="paragraph" w:customStyle="1" w:styleId="1E718D14CC4B4A1495817A95E2682529">
    <w:name w:val="1E718D14CC4B4A1495817A95E2682529"/>
    <w:rsid w:val="00A63456"/>
  </w:style>
  <w:style w:type="paragraph" w:customStyle="1" w:styleId="B9BE44F721EB4BDCAEEA2FB8CD8A0DEB">
    <w:name w:val="B9BE44F721EB4BDCAEEA2FB8CD8A0DEB"/>
    <w:rsid w:val="00A63456"/>
  </w:style>
  <w:style w:type="paragraph" w:customStyle="1" w:styleId="53D309370913424EAE5BB8FD0E63034A">
    <w:name w:val="53D309370913424EAE5BB8FD0E63034A"/>
    <w:rsid w:val="00A63456"/>
  </w:style>
  <w:style w:type="paragraph" w:customStyle="1" w:styleId="6B1337C6DA3A4E338D05FF8A32107C9E">
    <w:name w:val="6B1337C6DA3A4E338D05FF8A32107C9E"/>
    <w:rsid w:val="00A63456"/>
  </w:style>
  <w:style w:type="paragraph" w:customStyle="1" w:styleId="6C3A87BCA3BF46019AF058993094AE30">
    <w:name w:val="6C3A87BCA3BF46019AF058993094AE30"/>
    <w:rsid w:val="00A63456"/>
  </w:style>
  <w:style w:type="paragraph" w:customStyle="1" w:styleId="73379522172F49C7BD7B6B272B13875F">
    <w:name w:val="73379522172F49C7BD7B6B272B13875F"/>
    <w:rsid w:val="00A63456"/>
  </w:style>
  <w:style w:type="paragraph" w:customStyle="1" w:styleId="17A240B1AF5E471EA7C591509218297D">
    <w:name w:val="17A240B1AF5E471EA7C591509218297D"/>
    <w:rsid w:val="00A63456"/>
  </w:style>
  <w:style w:type="paragraph" w:customStyle="1" w:styleId="081D9D824D994EC1859FDE1AC5EC215F">
    <w:name w:val="081D9D824D994EC1859FDE1AC5EC215F"/>
    <w:rsid w:val="00A63456"/>
  </w:style>
  <w:style w:type="paragraph" w:customStyle="1" w:styleId="13EFEE3141184CC7ADCFD81FB5244C08">
    <w:name w:val="13EFEE3141184CC7ADCFD81FB5244C08"/>
    <w:rsid w:val="00A63456"/>
  </w:style>
  <w:style w:type="paragraph" w:customStyle="1" w:styleId="C0645B7E13494EF8A223CADEC9520C8B">
    <w:name w:val="C0645B7E13494EF8A223CADEC9520C8B"/>
    <w:rsid w:val="00A63456"/>
  </w:style>
  <w:style w:type="paragraph" w:customStyle="1" w:styleId="0989A6E521F34AA5B98916C9684D9A32">
    <w:name w:val="0989A6E521F34AA5B98916C9684D9A32"/>
    <w:rsid w:val="00A63456"/>
  </w:style>
  <w:style w:type="paragraph" w:customStyle="1" w:styleId="D3A791EF665B48B2891A6876F2CC3AD3">
    <w:name w:val="D3A791EF665B48B2891A6876F2CC3AD3"/>
    <w:rsid w:val="00A63456"/>
  </w:style>
  <w:style w:type="paragraph" w:customStyle="1" w:styleId="B7E09FB4487F4F30A540E466F50C1157">
    <w:name w:val="B7E09FB4487F4F30A540E466F50C1157"/>
    <w:rsid w:val="00A63456"/>
  </w:style>
  <w:style w:type="paragraph" w:customStyle="1" w:styleId="8744E8DC7E13422E8C921603C416E2E9">
    <w:name w:val="8744E8DC7E13422E8C921603C416E2E9"/>
    <w:rsid w:val="00A63456"/>
  </w:style>
  <w:style w:type="paragraph" w:customStyle="1" w:styleId="D561366A125A4A8DA840574E69F2126C">
    <w:name w:val="D561366A125A4A8DA840574E69F2126C"/>
    <w:rsid w:val="00A63456"/>
  </w:style>
  <w:style w:type="paragraph" w:customStyle="1" w:styleId="A3C56F4738F14DC0A14DD059999FE279">
    <w:name w:val="A3C56F4738F14DC0A14DD059999FE279"/>
    <w:rsid w:val="00A63456"/>
  </w:style>
  <w:style w:type="paragraph" w:customStyle="1" w:styleId="2FEFD9E92A0849AB9FB225D91D626FFB">
    <w:name w:val="2FEFD9E92A0849AB9FB225D91D626FFB"/>
    <w:rsid w:val="00A63456"/>
  </w:style>
  <w:style w:type="paragraph" w:customStyle="1" w:styleId="40C4EA4F73FF4621A0621668265DAED7">
    <w:name w:val="40C4EA4F73FF4621A0621668265DAED7"/>
    <w:rsid w:val="00A63456"/>
  </w:style>
  <w:style w:type="paragraph" w:customStyle="1" w:styleId="CE0EB219165E4B4D8C4561081351E026">
    <w:name w:val="CE0EB219165E4B4D8C4561081351E026"/>
    <w:rsid w:val="00A63456"/>
  </w:style>
  <w:style w:type="paragraph" w:customStyle="1" w:styleId="53B543992B474849A5B31C1882B16359">
    <w:name w:val="53B543992B474849A5B31C1882B16359"/>
    <w:rsid w:val="00A63456"/>
  </w:style>
  <w:style w:type="paragraph" w:customStyle="1" w:styleId="B1FF5FA9257B4254B9ECF0B653E676DB">
    <w:name w:val="B1FF5FA9257B4254B9ECF0B653E676DB"/>
    <w:rsid w:val="00A63456"/>
  </w:style>
  <w:style w:type="paragraph" w:customStyle="1" w:styleId="5FD3C22E21C44905BE58A676189A4438">
    <w:name w:val="5FD3C22E21C44905BE58A676189A4438"/>
    <w:rsid w:val="00A63456"/>
  </w:style>
  <w:style w:type="paragraph" w:customStyle="1" w:styleId="7DB7085AB4FF44ABBE9AEDDAA2635139">
    <w:name w:val="7DB7085AB4FF44ABBE9AEDDAA2635139"/>
    <w:rsid w:val="00A63456"/>
  </w:style>
  <w:style w:type="paragraph" w:customStyle="1" w:styleId="BE8DD0A4209A4F0493C5DB77C7C317A9">
    <w:name w:val="BE8DD0A4209A4F0493C5DB77C7C317A9"/>
    <w:rsid w:val="00A63456"/>
  </w:style>
  <w:style w:type="paragraph" w:customStyle="1" w:styleId="3E23621D3A0946B8BDFFEF3B8934C7BF">
    <w:name w:val="3E23621D3A0946B8BDFFEF3B8934C7BF"/>
    <w:rsid w:val="00A63456"/>
  </w:style>
  <w:style w:type="paragraph" w:customStyle="1" w:styleId="F341BED4A97742ADA2EE49E36602BD9D">
    <w:name w:val="F341BED4A97742ADA2EE49E36602BD9D"/>
    <w:rsid w:val="00A63456"/>
  </w:style>
  <w:style w:type="paragraph" w:customStyle="1" w:styleId="A7F1E2C9E4784FBDBCECB764934C6B54">
    <w:name w:val="A7F1E2C9E4784FBDBCECB764934C6B54"/>
    <w:rsid w:val="00A63456"/>
  </w:style>
  <w:style w:type="paragraph" w:customStyle="1" w:styleId="1E90CF32EACF48A4B64267C31C2B416F">
    <w:name w:val="1E90CF32EACF48A4B64267C31C2B416F"/>
    <w:rsid w:val="00A63456"/>
  </w:style>
  <w:style w:type="paragraph" w:customStyle="1" w:styleId="5484A761D6AD4B85B8FD68F288F17514">
    <w:name w:val="5484A761D6AD4B85B8FD68F288F17514"/>
    <w:rsid w:val="00A63456"/>
  </w:style>
  <w:style w:type="paragraph" w:customStyle="1" w:styleId="A68784B4A00F47EC8DB316E500AC973A">
    <w:name w:val="A68784B4A00F47EC8DB316E500AC973A"/>
    <w:rsid w:val="00A63456"/>
  </w:style>
  <w:style w:type="paragraph" w:customStyle="1" w:styleId="2714B1E55212415BA5B7F359B6CE87C9">
    <w:name w:val="2714B1E55212415BA5B7F359B6CE87C9"/>
    <w:rsid w:val="00A63456"/>
  </w:style>
  <w:style w:type="paragraph" w:customStyle="1" w:styleId="53748D175C8B44D09F841A1195A26186">
    <w:name w:val="53748D175C8B44D09F841A1195A26186"/>
    <w:rsid w:val="00A63456"/>
  </w:style>
  <w:style w:type="paragraph" w:customStyle="1" w:styleId="BE20F0318EE94D47961F66D6F55CB53F">
    <w:name w:val="BE20F0318EE94D47961F66D6F55CB53F"/>
    <w:rsid w:val="00A63456"/>
  </w:style>
  <w:style w:type="paragraph" w:customStyle="1" w:styleId="8A46D03366EF41B590235AF314F4F230">
    <w:name w:val="8A46D03366EF41B590235AF314F4F230"/>
    <w:rsid w:val="00A63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5401</Words>
  <Characters>30789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Юрчелло Татьяна Михайловна \ Tatiana Iurchello</dc:creator>
  <cp:keywords/>
  <dc:description/>
  <cp:lastModifiedBy>Черных Екатерина Сергеевна \ Ekaterina Chernykh</cp:lastModifiedBy>
  <cp:revision>5</cp:revision>
  <cp:lastPrinted>2024-10-07T02:41:00Z</cp:lastPrinted>
  <dcterms:created xsi:type="dcterms:W3CDTF">2024-11-11T07:25:00Z</dcterms:created>
  <dcterms:modified xsi:type="dcterms:W3CDTF">2024-11-11T07:28:00Z</dcterms:modified>
</cp:coreProperties>
</file>