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C0B" w:rsidRDefault="00517C0B" w:rsidP="00517C0B">
      <w:pPr>
        <w:rPr>
          <w:b/>
          <w:sz w:val="32"/>
          <w:szCs w:val="32"/>
        </w:rPr>
      </w:pPr>
      <w:r w:rsidRPr="00517C0B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>Т</w:t>
      </w:r>
      <w:r w:rsidRPr="00517C0B">
        <w:rPr>
          <w:b/>
          <w:sz w:val="32"/>
          <w:szCs w:val="32"/>
        </w:rPr>
        <w:t>ехническое состояние имущества</w:t>
      </w:r>
    </w:p>
    <w:p w:rsidR="00517C0B" w:rsidRDefault="00517C0B" w:rsidP="00517C0B">
      <w:pPr>
        <w:rPr>
          <w:b/>
          <w:sz w:val="32"/>
          <w:szCs w:val="32"/>
        </w:rPr>
      </w:pPr>
    </w:p>
    <w:tbl>
      <w:tblPr>
        <w:tblW w:w="10632" w:type="dxa"/>
        <w:tblInd w:w="-998" w:type="dxa"/>
        <w:tblLook w:val="04A0" w:firstRow="1" w:lastRow="0" w:firstColumn="1" w:lastColumn="0" w:noHBand="0" w:noVBand="1"/>
      </w:tblPr>
      <w:tblGrid>
        <w:gridCol w:w="2127"/>
        <w:gridCol w:w="8505"/>
      </w:tblGrid>
      <w:tr w:rsidR="00230A72" w:rsidRPr="00CC632B" w:rsidTr="00230A72">
        <w:trPr>
          <w:trHeight w:val="15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Здание административно-бытового комбината (далее - АБК)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983221" w:rsidRDefault="00CC632B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Отопление</w:t>
            </w:r>
            <w:r w:rsidRPr="00983221">
              <w:rPr>
                <w:rFonts w:ascii="Times New Roman" w:hAnsi="Times New Roman" w:cs="Times New Roman"/>
              </w:rPr>
              <w:t xml:space="preserve">: </w:t>
            </w:r>
            <w:r w:rsidR="001D771A" w:rsidRPr="00983221">
              <w:rPr>
                <w:rFonts w:ascii="Times New Roman" w:hAnsi="Times New Roman" w:cs="Times New Roman"/>
              </w:rPr>
              <w:t>Электрическая система отопления в хорошем состоянии, утечек и неисправностей не выявлено.</w:t>
            </w:r>
          </w:p>
          <w:p w:rsidR="00CC632B" w:rsidRPr="00983221" w:rsidRDefault="00CC632B" w:rsidP="00CC632B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ind w:hanging="10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Кровля:</w:t>
            </w:r>
            <w:r w:rsidRPr="00983221">
              <w:rPr>
                <w:rFonts w:ascii="Times New Roman" w:hAnsi="Times New Roman" w:cs="Times New Roman"/>
              </w:rPr>
              <w:t xml:space="preserve"> из кровельного оцинкованного железа, в хорошем состоянии. Признаков протечек нет </w:t>
            </w:r>
          </w:p>
          <w:p w:rsidR="00CC632B" w:rsidRPr="00983221" w:rsidRDefault="00CC632B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</w:rPr>
              <w:t>Стены:</w:t>
            </w:r>
            <w:r w:rsidRPr="00983221">
              <w:rPr>
                <w:rFonts w:ascii="Times New Roman" w:eastAsia="Times New Roman" w:hAnsi="Times New Roman" w:cs="Times New Roman"/>
              </w:rPr>
              <w:t xml:space="preserve"> </w:t>
            </w:r>
            <w:r w:rsidR="001D771A" w:rsidRPr="00983221">
              <w:rPr>
                <w:rFonts w:ascii="Times New Roman" w:eastAsia="Times New Roman" w:hAnsi="Times New Roman" w:cs="Times New Roman"/>
              </w:rPr>
              <w:t>Стены здания в удовлетворительном состоянии, признаков разрушения не обнаружено. Требуется оштукатуривание и окраска всей внешней поверхности стен, ремонт водостоков.</w:t>
            </w:r>
          </w:p>
          <w:p w:rsidR="001D771A" w:rsidRPr="00983221" w:rsidRDefault="001D771A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proofErr w:type="spellStart"/>
            <w:r w:rsidRPr="00983221">
              <w:rPr>
                <w:rFonts w:ascii="Times New Roman" w:hAnsi="Times New Roman" w:cs="Times New Roman"/>
                <w:b/>
                <w:u w:val="single"/>
              </w:rPr>
              <w:t>Отмостка</w:t>
            </w:r>
            <w:proofErr w:type="spellEnd"/>
            <w:r w:rsidRPr="00983221">
              <w:rPr>
                <w:rFonts w:ascii="Times New Roman" w:hAnsi="Times New Roman" w:cs="Times New Roman"/>
                <w:b/>
              </w:rPr>
              <w:t>:</w:t>
            </w:r>
            <w:r w:rsidRPr="00983221">
              <w:rPr>
                <w:rFonts w:ascii="Times New Roman" w:hAnsi="Times New Roman" w:cs="Times New Roman"/>
              </w:rPr>
              <w:t xml:space="preserve"> в удовлетворительном состоянии, имеются признаки частичного разрушения, требуется ремонт </w:t>
            </w:r>
            <w:proofErr w:type="spellStart"/>
            <w:r w:rsidRPr="00983221">
              <w:rPr>
                <w:rFonts w:ascii="Times New Roman" w:hAnsi="Times New Roman" w:cs="Times New Roman"/>
              </w:rPr>
              <w:t>отмостки</w:t>
            </w:r>
            <w:proofErr w:type="spellEnd"/>
          </w:p>
          <w:p w:rsidR="001D771A" w:rsidRPr="00983221" w:rsidRDefault="001D771A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Окна</w:t>
            </w:r>
            <w:r w:rsidRPr="00983221">
              <w:rPr>
                <w:rFonts w:ascii="Times New Roman" w:hAnsi="Times New Roman" w:cs="Times New Roman"/>
                <w:b/>
              </w:rPr>
              <w:t>:</w:t>
            </w:r>
            <w:r w:rsidRPr="00983221">
              <w:rPr>
                <w:rFonts w:ascii="Times New Roman" w:hAnsi="Times New Roman" w:cs="Times New Roman"/>
              </w:rPr>
              <w:t xml:space="preserve"> пластиковые, требуется регулировка окон, замена 10% стеклопакетов.</w:t>
            </w:r>
          </w:p>
          <w:p w:rsidR="001D771A" w:rsidRPr="00983221" w:rsidRDefault="001D771A" w:rsidP="001D771A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Внутренние помещения</w:t>
            </w:r>
            <w:r w:rsidRPr="00983221">
              <w:rPr>
                <w:rFonts w:ascii="Times New Roman" w:hAnsi="Times New Roman" w:cs="Times New Roman"/>
                <w:b/>
              </w:rPr>
              <w:t>:</w:t>
            </w:r>
            <w:r w:rsidRPr="00983221">
              <w:rPr>
                <w:rFonts w:ascii="Times New Roman" w:hAnsi="Times New Roman" w:cs="Times New Roman"/>
              </w:rPr>
              <w:t xml:space="preserve"> в хорошем (удовлетворительном) состоянии, частично законсервированы</w:t>
            </w:r>
          </w:p>
          <w:p w:rsidR="001D771A" w:rsidRPr="00CC632B" w:rsidRDefault="001D771A" w:rsidP="00E77490">
            <w:pPr>
              <w:numPr>
                <w:ilvl w:val="0"/>
                <w:numId w:val="1"/>
              </w:numPr>
              <w:tabs>
                <w:tab w:val="left" w:pos="284"/>
              </w:tabs>
              <w:spacing w:after="1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hAnsi="Times New Roman" w:cs="Times New Roman"/>
                <w:b/>
                <w:u w:val="single"/>
              </w:rPr>
              <w:t>Система водоотведения:</w:t>
            </w:r>
            <w:r w:rsidRPr="00983221">
              <w:rPr>
                <w:rFonts w:ascii="Times New Roman" w:hAnsi="Times New Roman" w:cs="Times New Roman"/>
              </w:rPr>
              <w:t xml:space="preserve"> в исправном состоянии, требуется ремонт санузлов</w:t>
            </w:r>
          </w:p>
        </w:tc>
      </w:tr>
      <w:tr w:rsidR="00230A72" w:rsidRPr="00CC632B" w:rsidTr="00230A7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Здание ламповой (сауны)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Энергоснабжение, отопление, водоснабжение и водоотведение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осуществляется от здания АБК, в удовлетворительном состоянии. Требуется ремонт санузлов.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Стены: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ремонт стен, оштукатуривание и окраска всей внешней поверхности стен, ремонт водостоков.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Крыша: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шиферная, на деревянном каркасе. В удовлетворительном состоянии. Имеются признаки протечки в период ливневых осадков.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Отмостка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ремонт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Внутренние помещения: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наблюдается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отсыревание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стене с поражением грибков. Имеются признаки разрушения пола в некоторых помещениях из-за размыва фундамента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Входные двери: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пластиковые, требуют ремонта и регулировки</w:t>
            </w:r>
          </w:p>
          <w:p w:rsidR="001D771A" w:rsidRPr="00983221" w:rsidRDefault="001D771A" w:rsidP="001D77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Окна: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пластиковые, требуется регулировка окон, замена 40% стеклопакетов.</w:t>
            </w:r>
          </w:p>
          <w:p w:rsidR="001D771A" w:rsidRPr="00CC632B" w:rsidRDefault="001D771A" w:rsidP="001D77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Электрическая система отопления в здании АБК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Электрокотел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ZOTA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(5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) - в хорошем состоянии, проведено ТО и замена элементов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 GRANDFOS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(4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) - в хорошем состоянии, проведено ТО и регулировка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управления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- в хорошем состоянии, проведено ТО, регулировка системы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</w:rPr>
            </w:pPr>
            <w:r w:rsidRPr="00E77490">
              <w:rPr>
                <w:rFonts w:ascii="Times New Roman" w:eastAsia="Times New Roman" w:hAnsi="Times New Roman" w:cs="Times New Roman"/>
                <w:b/>
                <w:lang w:eastAsia="ru-RU"/>
              </w:rPr>
              <w:t>Запорная арматура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 xml:space="preserve"> - в исправном состоянии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490">
              <w:rPr>
                <w:rFonts w:ascii="Times New Roman" w:eastAsia="Times New Roman" w:hAnsi="Times New Roman" w:cs="Times New Roman"/>
                <w:b/>
                <w:lang w:eastAsia="ru-RU"/>
              </w:rPr>
              <w:t>Теплообменники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 xml:space="preserve"> -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>в исправном состоянии</w:t>
            </w:r>
          </w:p>
          <w:p w:rsidR="00E77490" w:rsidRPr="00983221" w:rsidRDefault="00E77490" w:rsidP="00E77490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7490">
              <w:rPr>
                <w:rFonts w:ascii="Times New Roman" w:eastAsia="Times New Roman" w:hAnsi="Times New Roman" w:cs="Times New Roman"/>
                <w:b/>
                <w:lang w:eastAsia="ru-RU"/>
              </w:rPr>
              <w:t>Датчики температуры и давления</w:t>
            </w:r>
            <w:r w:rsidRPr="00E77490">
              <w:rPr>
                <w:rFonts w:ascii="Times New Roman" w:eastAsia="Times New Roman" w:hAnsi="Times New Roman" w:cs="Times New Roman"/>
                <w:lang w:eastAsia="ru-RU"/>
              </w:rPr>
              <w:t xml:space="preserve"> - в исправном состоянии</w:t>
            </w:r>
          </w:p>
          <w:p w:rsidR="00CC632B" w:rsidRPr="00CC632B" w:rsidRDefault="00CC632B" w:rsidP="00E7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Структурированная кабельная сеть в здании АБК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E77490" w:rsidP="00E7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Кабельная сеть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хорошем техническом состоянии, все элементы сети в наличии, сеть функционирует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1E345D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Система видеонаблюдения территории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E77490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 видеонаблюдения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 территории ШУ Восточное находится в рабочем состоянии, видеокамеры и система передачи данных в удовлетворительном состоянии </w:t>
            </w:r>
          </w:p>
        </w:tc>
      </w:tr>
      <w:tr w:rsidR="00230A72" w:rsidRPr="00CC632B" w:rsidTr="001E345D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45D" w:rsidRDefault="00CC632B" w:rsidP="001E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Комплексная система безопасности</w:t>
            </w:r>
          </w:p>
          <w:p w:rsidR="00CC632B" w:rsidRPr="001E345D" w:rsidRDefault="001E345D" w:rsidP="001E3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E77490" w:rsidP="00E7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Комплексная система безопасности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находится в рабочем состоянии, материальное состояние удовлетворительное.</w:t>
            </w: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12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Очистные сооружения промышленных и бытовых стоков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659" w:rsidRPr="00983221" w:rsidRDefault="00E77490" w:rsidP="0095178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Резервуар -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усреднитель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с бетонными стенами, требует очистки о</w:t>
            </w:r>
            <w:r w:rsidR="00B50659"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т грязи и замены циркуляционных 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насосов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SEG.40.12.2.50B </w:t>
            </w:r>
          </w:p>
          <w:p w:rsidR="00B50659" w:rsidRPr="00983221" w:rsidRDefault="00B50659" w:rsidP="0095178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Отстойник -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флокулятор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, на стенках имеются признаки коррозии, требует очистки от ржавчи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ны, ремонта (сварочные работы)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и покраски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Блок песчаных фильтров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доочистки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 ремонта и замены песчаного наполнителя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Реагентное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хозяйство в неисправном состоянии, требует замены резервуаров для реагентов и насосов DMF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Резервуар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очищенной воды в удовлетворительном состоянии, требует очистки от осадка и штукатурки стенок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SEG.60.65.40.2.150 требует замены</w:t>
            </w:r>
          </w:p>
          <w:p w:rsidR="00CC632B" w:rsidRPr="00983221" w:rsidRDefault="00B50659" w:rsidP="00B5065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Резервуар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осадка забит осадком, требует очистки от осадка и штукатурки стенок</w:t>
            </w:r>
            <w:r w:rsidR="00CC632B" w:rsidRPr="009832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18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Канализационная сеть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Накопительный резервуар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состоянии. Металлические стены имеют коррозионный износ, требуют ремонта (сварочные работы), покраски, восстановления перекрытий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 канализационный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SEG.40.12.2.50B в удовлетворительном состоянии, требует ревизии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Канализационные трубопроводы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закопаны на глубину от 1 до 2 м, внешний осмотр для проверки состояния невозможен, признаков утечки жидкости на дневную поверхность не зафиксировано</w:t>
            </w:r>
          </w:p>
          <w:p w:rsidR="00B50659" w:rsidRPr="00983221" w:rsidRDefault="00B50659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Бетонные колодцы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требуется ремонт. Запорная арматура в неисправном состоянии, требует ремонта</w:t>
            </w:r>
          </w:p>
          <w:p w:rsidR="00CC632B" w:rsidRPr="00983221" w:rsidRDefault="00230A72" w:rsidP="00B50659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Бетонные лот</w:t>
            </w:r>
            <w:r w:rsidR="00B50659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ки</w:t>
            </w:r>
            <w:r w:rsidR="00B50659"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для сброса воды в удовлетворительном состоянии, имеются признаки разрушения бетонных стенок. Требуется частичная замена бетонных лотков</w:t>
            </w:r>
            <w:r w:rsidR="00CC632B" w:rsidRPr="009832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3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Расходомер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B50659" w:rsidP="00B506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Находится в исправном состоянии, материальное состояние удовлетворительное, прибор требует проведения поверки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2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Промышленное техническое водоснабжение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983221" w:rsidRDefault="00DF3102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Скважина пресной воды с погружным насосом для промышленн</w:t>
            </w:r>
            <w:r w:rsidR="00B64CAD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ого технического водоснабжения 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2 шт.</w:t>
            </w:r>
            <w:r w:rsidR="00B64CAD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наход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тся в рабочем состоянии</w:t>
            </w:r>
            <w:r w:rsidR="00CC632B" w:rsidRPr="0098322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DF3102" w:rsidRPr="00983221" w:rsidRDefault="00DF3102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Водовод</w:t>
            </w:r>
            <w:r w:rsidR="00B64CAD" w:rsidRPr="0098322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в рабочем состоянии,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внешний осмотр для проверки состояния невозможен, признаков утечки воды на дневную поверхность не зафиксировано</w:t>
            </w:r>
          </w:p>
          <w:p w:rsidR="00DF3102" w:rsidRPr="00983221" w:rsidRDefault="00B64CAD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НасосЦНС-105/6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="00DF3102"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требует обслуживания и текущего ремонта</w:t>
            </w:r>
          </w:p>
          <w:p w:rsidR="00DF3102" w:rsidRPr="00983221" w:rsidRDefault="00DF3102" w:rsidP="00DF310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Щит уп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равления насосами</w:t>
            </w:r>
            <w:r w:rsidR="00983221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удовлетворительном состоянии, требует ремонта</w:t>
            </w:r>
          </w:p>
          <w:p w:rsidR="00DF3102" w:rsidRPr="00983221" w:rsidRDefault="00DF3102" w:rsidP="00983221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Рез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ервуар бетонный, подземный</w:t>
            </w:r>
            <w:r w:rsidR="00983221"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1х300 м3  и 1х200 м3, в удовлетворительном состоянии, требует очистки от осадка</w:t>
            </w: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Кабельная линия от п/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 «Дальэнерго» к ЛЭП 6 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DF3102" w:rsidP="00DF3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Признаков нарушения оболочки кабеля нет, в исправном состоянии 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Воздушная линия электропередач 6 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 Ф6 от п/</w:t>
            </w:r>
            <w:proofErr w:type="spellStart"/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ст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DF3102" w:rsidP="00DF3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 исправном состоянии, признаков коррозии опор нет, признаков нарушения устойчивости и нарушения целостности нет, провисания проводов нет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 xml:space="preserve">Линия ЛЭП 6КВ фидер №7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DF3102" w:rsidP="00DF31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 исправном состоянии, признаков коррозии опор нет, признаков нарушения устойчивости и нарушения целостности нет, провисания проводов нет</w:t>
            </w: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Ячейка высоковольтная ЯКНО-6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B64CAD" w:rsidP="00B64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Внутреннее оборудование (Разъединитель РВЗ-10/630 У3, Выключатель ВАКУУМ ВВЭ-М-10-31,5/2000 У3) в исправном состоянии</w:t>
            </w:r>
            <w:r w:rsidR="00CC632B" w:rsidRPr="00CC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30A72" w:rsidRPr="00CC632B" w:rsidTr="00230A72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Подъездной ж/д путь, 1040 м.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AD" w:rsidRPr="00983221" w:rsidRDefault="00B64CAD" w:rsidP="00B64C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Ж/д путь: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ется средний ремонт ж/д пути</w:t>
            </w:r>
          </w:p>
          <w:p w:rsidR="00CC632B" w:rsidRPr="00983221" w:rsidRDefault="00B64CAD" w:rsidP="00B64C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Стрелочный перев</w:t>
            </w:r>
            <w:r w:rsidR="00230A72">
              <w:rPr>
                <w:rFonts w:ascii="Times New Roman" w:eastAsia="Times New Roman" w:hAnsi="Times New Roman" w:cs="Times New Roman"/>
                <w:b/>
                <w:lang w:eastAsia="ru-RU"/>
              </w:rPr>
              <w:t>од</w:t>
            </w: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средний ремонт стрелочных переводов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17C0B">
              <w:rPr>
                <w:rFonts w:ascii="Times New Roman" w:eastAsia="Times New Roman" w:hAnsi="Times New Roman" w:cs="Times New Roman"/>
                <w:lang w:eastAsia="ru-RU"/>
              </w:rPr>
              <w:t>с заменых металлических частей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B64CAD" w:rsidRPr="00983221" w:rsidRDefault="00B64CAD" w:rsidP="00B64CAD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Административно- бытовой модуль (операторская ж/д весов РД-ДВ (100.4):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находится в удовлетворительном состоянии.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Для дальнейшего использования требуется проведение ремонта.</w:t>
            </w:r>
          </w:p>
          <w:p w:rsidR="00B64CAD" w:rsidRPr="00230A72" w:rsidRDefault="00B64CAD" w:rsidP="00230A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Железнодорожная весовая РД-ДВ (100.4):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A72" w:rsidRPr="00983221">
              <w:rPr>
                <w:rFonts w:ascii="Times New Roman" w:eastAsia="Times New Roman" w:hAnsi="Times New Roman" w:cs="Times New Roman"/>
                <w:lang w:eastAsia="ru-RU"/>
              </w:rPr>
              <w:t>Для дальнейшего использования требуется проведение ремонта.</w:t>
            </w:r>
          </w:p>
          <w:p w:rsidR="00B64CAD" w:rsidRPr="00983221" w:rsidRDefault="00B64CAD" w:rsidP="00230A7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Ж/д переезд: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в исправном со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стоянии</w:t>
            </w:r>
          </w:p>
        </w:tc>
      </w:tr>
      <w:tr w:rsidR="00230A72" w:rsidRPr="00CC632B" w:rsidTr="00230A72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632B" w:rsidRPr="00CC632B" w:rsidRDefault="00CC632B" w:rsidP="00CC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C632B">
              <w:rPr>
                <w:rFonts w:ascii="Times New Roman" w:eastAsia="Times New Roman" w:hAnsi="Times New Roman" w:cs="Times New Roman"/>
                <w:lang w:eastAsia="ru-RU"/>
              </w:rPr>
              <w:t>Подъездной ж/д путь, 3170м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4CAD" w:rsidRPr="00983221" w:rsidRDefault="00B64CAD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Ж/д путь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230A72" w:rsidRPr="00983221">
              <w:rPr>
                <w:rFonts w:ascii="Times New Roman" w:eastAsia="Times New Roman" w:hAnsi="Times New Roman" w:cs="Times New Roman"/>
                <w:lang w:eastAsia="ru-RU"/>
              </w:rPr>
              <w:t>требу</w:t>
            </w:r>
            <w:r w:rsidR="00230A72">
              <w:rPr>
                <w:rFonts w:ascii="Times New Roman" w:eastAsia="Times New Roman" w:hAnsi="Times New Roman" w:cs="Times New Roman"/>
                <w:lang w:eastAsia="ru-RU"/>
              </w:rPr>
              <w:t>ется средний ремонт ж/д пути</w:t>
            </w:r>
          </w:p>
          <w:p w:rsidR="00B64CAD" w:rsidRPr="00983221" w:rsidRDefault="00B64CAD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Стрелочный перевод: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30A72" w:rsidRPr="00983221">
              <w:rPr>
                <w:rFonts w:ascii="Times New Roman" w:eastAsia="Times New Roman" w:hAnsi="Times New Roman" w:cs="Times New Roman"/>
                <w:lang w:eastAsia="ru-RU"/>
              </w:rPr>
              <w:t>требуется средний ремонт стрелочных переводов</w:t>
            </w:r>
          </w:p>
          <w:p w:rsidR="00B64CAD" w:rsidRPr="00983221" w:rsidRDefault="00230A72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Ж/д мост: 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Для дальнейшего использования требуется проведение ремонта.</w:t>
            </w:r>
          </w:p>
          <w:p w:rsidR="00B64CAD" w:rsidRPr="00983221" w:rsidRDefault="00B64CAD" w:rsidP="00B64CA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Автоматический шлагбаум на ж/д переезде: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произвести выправку пути и ремонт настила на </w:t>
            </w:r>
            <w:proofErr w:type="spellStart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ж.д</w:t>
            </w:r>
            <w:proofErr w:type="spellEnd"/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>. переезде</w:t>
            </w:r>
          </w:p>
          <w:p w:rsidR="00B64CAD" w:rsidRPr="00983221" w:rsidRDefault="00B64CAD" w:rsidP="00230A72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83221">
              <w:rPr>
                <w:rFonts w:ascii="Times New Roman" w:eastAsia="Times New Roman" w:hAnsi="Times New Roman" w:cs="Times New Roman"/>
                <w:b/>
                <w:lang w:eastAsia="ru-RU"/>
              </w:rPr>
              <w:t>Дренажная труба:</w:t>
            </w:r>
            <w:r w:rsidRPr="00983221">
              <w:rPr>
                <w:rFonts w:ascii="Times New Roman" w:eastAsia="Times New Roman" w:hAnsi="Times New Roman" w:cs="Times New Roman"/>
                <w:lang w:eastAsia="ru-RU"/>
              </w:rPr>
              <w:t xml:space="preserve"> Требуется ремонт оголовков труб и вырубка кустарников.</w:t>
            </w:r>
          </w:p>
        </w:tc>
      </w:tr>
    </w:tbl>
    <w:p w:rsidR="00983221" w:rsidRPr="00983221" w:rsidRDefault="00983221">
      <w:pPr>
        <w:rPr>
          <w:rFonts w:ascii="Times New Roman" w:hAnsi="Times New Roman" w:cs="Times New Roman"/>
        </w:rPr>
      </w:pPr>
    </w:p>
    <w:sectPr w:rsidR="00983221" w:rsidRPr="0098322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0B" w:rsidRDefault="00517C0B" w:rsidP="00517C0B">
      <w:pPr>
        <w:spacing w:after="0" w:line="240" w:lineRule="auto"/>
      </w:pPr>
      <w:r>
        <w:separator/>
      </w:r>
    </w:p>
  </w:endnote>
  <w:endnote w:type="continuationSeparator" w:id="0">
    <w:p w:rsidR="00517C0B" w:rsidRDefault="00517C0B" w:rsidP="0051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706950"/>
      <w:docPartObj>
        <w:docPartGallery w:val="Page Numbers (Bottom of Page)"/>
        <w:docPartUnique/>
      </w:docPartObj>
    </w:sdtPr>
    <w:sdtContent>
      <w:p w:rsidR="00517C0B" w:rsidRDefault="00517C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45D">
          <w:rPr>
            <w:noProof/>
          </w:rPr>
          <w:t>3</w:t>
        </w:r>
        <w:r>
          <w:fldChar w:fldCharType="end"/>
        </w:r>
      </w:p>
    </w:sdtContent>
  </w:sdt>
  <w:p w:rsidR="00517C0B" w:rsidRDefault="00517C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0B" w:rsidRDefault="00517C0B" w:rsidP="00517C0B">
      <w:pPr>
        <w:spacing w:after="0" w:line="240" w:lineRule="auto"/>
      </w:pPr>
      <w:r>
        <w:separator/>
      </w:r>
    </w:p>
  </w:footnote>
  <w:footnote w:type="continuationSeparator" w:id="0">
    <w:p w:rsidR="00517C0B" w:rsidRDefault="00517C0B" w:rsidP="0051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C0B" w:rsidRPr="00517C0B" w:rsidRDefault="00517C0B">
    <w:pPr>
      <w:pStyle w:val="a6"/>
      <w:rPr>
        <w:b/>
      </w:rPr>
    </w:pPr>
    <w:r>
      <w:t xml:space="preserve">                                                                                                                                                           </w:t>
    </w:r>
    <w:r w:rsidRPr="00517C0B">
      <w:rPr>
        <w:b/>
      </w:rPr>
      <w:t xml:space="preserve">Приложение №1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31000"/>
    <w:multiLevelType w:val="hybridMultilevel"/>
    <w:tmpl w:val="A32C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20CE6"/>
    <w:multiLevelType w:val="hybridMultilevel"/>
    <w:tmpl w:val="25F46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4301A"/>
    <w:multiLevelType w:val="hybridMultilevel"/>
    <w:tmpl w:val="8A00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E762E"/>
    <w:multiLevelType w:val="hybridMultilevel"/>
    <w:tmpl w:val="5104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3159"/>
    <w:multiLevelType w:val="hybridMultilevel"/>
    <w:tmpl w:val="4D98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5341A"/>
    <w:multiLevelType w:val="hybridMultilevel"/>
    <w:tmpl w:val="866A2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41654"/>
    <w:multiLevelType w:val="hybridMultilevel"/>
    <w:tmpl w:val="BD6684E4"/>
    <w:lvl w:ilvl="0" w:tplc="BD8AD5BC">
      <w:start w:val="1"/>
      <w:numFmt w:val="decimal"/>
      <w:lvlText w:val="%1."/>
      <w:lvlJc w:val="left"/>
      <w:pPr>
        <w:ind w:left="24" w:firstLine="0"/>
      </w:pPr>
      <w:rPr>
        <w:rFonts w:asciiTheme="minorHAnsi" w:eastAsia="Times New Roman" w:hAnsiTheme="minorHAnsi" w:cstheme="minorHAnsi" w:hint="default"/>
        <w:b/>
        <w:i w:val="0"/>
        <w:strike w:val="0"/>
        <w:dstrike w:val="0"/>
        <w:color w:val="000000"/>
        <w:sz w:val="22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B56E382">
      <w:start w:val="1"/>
      <w:numFmt w:val="lowerLetter"/>
      <w:lvlText w:val="%2"/>
      <w:lvlJc w:val="left"/>
      <w:pPr>
        <w:ind w:left="11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F2E25EE">
      <w:start w:val="1"/>
      <w:numFmt w:val="lowerRoman"/>
      <w:lvlText w:val="%3"/>
      <w:lvlJc w:val="left"/>
      <w:pPr>
        <w:ind w:left="18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5462DB6">
      <w:start w:val="1"/>
      <w:numFmt w:val="decimal"/>
      <w:lvlText w:val="%4"/>
      <w:lvlJc w:val="left"/>
      <w:pPr>
        <w:ind w:left="25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ACEC536">
      <w:start w:val="1"/>
      <w:numFmt w:val="lowerLetter"/>
      <w:lvlText w:val="%5"/>
      <w:lvlJc w:val="left"/>
      <w:pPr>
        <w:ind w:left="3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D3AC1BC">
      <w:start w:val="1"/>
      <w:numFmt w:val="lowerRoman"/>
      <w:lvlText w:val="%6"/>
      <w:lvlJc w:val="left"/>
      <w:pPr>
        <w:ind w:left="39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962622C">
      <w:start w:val="1"/>
      <w:numFmt w:val="decimal"/>
      <w:lvlText w:val="%7"/>
      <w:lvlJc w:val="left"/>
      <w:pPr>
        <w:ind w:left="47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18A2356">
      <w:start w:val="1"/>
      <w:numFmt w:val="lowerLetter"/>
      <w:lvlText w:val="%8"/>
      <w:lvlJc w:val="left"/>
      <w:pPr>
        <w:ind w:left="54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2AE2958">
      <w:start w:val="1"/>
      <w:numFmt w:val="lowerRoman"/>
      <w:lvlText w:val="%9"/>
      <w:lvlJc w:val="left"/>
      <w:pPr>
        <w:ind w:left="6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FB87D40"/>
    <w:multiLevelType w:val="hybridMultilevel"/>
    <w:tmpl w:val="418E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2B"/>
    <w:rsid w:val="001D771A"/>
    <w:rsid w:val="001E345D"/>
    <w:rsid w:val="00230A72"/>
    <w:rsid w:val="00517C0B"/>
    <w:rsid w:val="00955E5C"/>
    <w:rsid w:val="00983221"/>
    <w:rsid w:val="00B50659"/>
    <w:rsid w:val="00B64CAD"/>
    <w:rsid w:val="00CC632B"/>
    <w:rsid w:val="00CE1101"/>
    <w:rsid w:val="00DF3102"/>
    <w:rsid w:val="00E7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8877"/>
  <w15:chartTrackingRefBased/>
  <w15:docId w15:val="{67D83A63-F8B7-45B8-91FC-8899B80D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7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3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22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17C0B"/>
  </w:style>
  <w:style w:type="paragraph" w:styleId="a8">
    <w:name w:val="footer"/>
    <w:basedOn w:val="a"/>
    <w:link w:val="a9"/>
    <w:uiPriority w:val="99"/>
    <w:unhideWhenUsed/>
    <w:rsid w:val="00517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Недряга Людмила Игоревна</dc:creator>
  <cp:keywords/>
  <dc:description/>
  <cp:lastModifiedBy>Мамро Алексей Юрьевич</cp:lastModifiedBy>
  <cp:revision>3</cp:revision>
  <cp:lastPrinted>2026-03-11T03:56:00Z</cp:lastPrinted>
  <dcterms:created xsi:type="dcterms:W3CDTF">2026-03-11T01:30:00Z</dcterms:created>
  <dcterms:modified xsi:type="dcterms:W3CDTF">2026-03-12T01:37:00Z</dcterms:modified>
</cp:coreProperties>
</file>