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0B" w:rsidRDefault="00517C0B" w:rsidP="00517C0B">
      <w:pPr>
        <w:rPr>
          <w:b/>
          <w:sz w:val="32"/>
          <w:szCs w:val="32"/>
        </w:rPr>
      </w:pPr>
      <w:r w:rsidRPr="00517C0B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>Т</w:t>
      </w:r>
      <w:r w:rsidRPr="00517C0B">
        <w:rPr>
          <w:b/>
          <w:sz w:val="32"/>
          <w:szCs w:val="32"/>
        </w:rPr>
        <w:t>ехническое состояние имущества</w:t>
      </w:r>
    </w:p>
    <w:p w:rsidR="00517C0B" w:rsidRDefault="00517C0B" w:rsidP="00517C0B">
      <w:pPr>
        <w:rPr>
          <w:b/>
          <w:sz w:val="32"/>
          <w:szCs w:val="32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30A72" w:rsidRPr="00CC632B" w:rsidTr="00230A7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Линия ЛЭП 6КВ фидер №7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DF3102" w:rsidP="00DF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 исправном состоянии, признаков коррозии опор нет, признаков нарушения устойчивости и нарушения целостности нет, провисания проводов нет</w:t>
            </w: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Подъездной ж/д путь, 1040 м.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AD" w:rsidRPr="00983221" w:rsidRDefault="00B64CAD" w:rsidP="00B64C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Ж/д путь: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ется средний ремонт ж/д пути</w:t>
            </w:r>
          </w:p>
          <w:p w:rsidR="00CC632B" w:rsidRPr="00983221" w:rsidRDefault="00B64CAD" w:rsidP="00B64C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Стрелочный перев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од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средний ремонт стрелочных переводов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7C0B">
              <w:rPr>
                <w:rFonts w:ascii="Times New Roman" w:eastAsia="Times New Roman" w:hAnsi="Times New Roman" w:cs="Times New Roman"/>
                <w:lang w:eastAsia="ru-RU"/>
              </w:rPr>
              <w:t>с заменых металлических частей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64CAD" w:rsidRPr="00983221" w:rsidRDefault="00B64CAD" w:rsidP="00B64C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Административно- бытовой модуль (операторская ж/д весов РД-ДВ (100.4):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находится в удовлетворительном состоянии.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Для дальнейшего использования требуется проведение ремонта.</w:t>
            </w:r>
          </w:p>
          <w:p w:rsidR="00B64CAD" w:rsidRPr="00230A72" w:rsidRDefault="00B64CAD" w:rsidP="00230A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Железнодорожная весовая РД-ДВ (100.4):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A72" w:rsidRPr="00983221">
              <w:rPr>
                <w:rFonts w:ascii="Times New Roman" w:eastAsia="Times New Roman" w:hAnsi="Times New Roman" w:cs="Times New Roman"/>
                <w:lang w:eastAsia="ru-RU"/>
              </w:rPr>
              <w:t>Для дальнейшего использования требуется проведение ремонта.</w:t>
            </w:r>
          </w:p>
          <w:p w:rsidR="00B64CAD" w:rsidRPr="00983221" w:rsidRDefault="00B64CAD" w:rsidP="00230A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Ж/д переезд: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исправном со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стоянии</w:t>
            </w:r>
          </w:p>
        </w:tc>
      </w:tr>
      <w:tr w:rsidR="00230A72" w:rsidRPr="00CC632B" w:rsidTr="00230A7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Подъездной ж/д путь, 3170м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AD" w:rsidRPr="00983221" w:rsidRDefault="00B64CAD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Ж/д путь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30A72" w:rsidRPr="00983221">
              <w:rPr>
                <w:rFonts w:ascii="Times New Roman" w:eastAsia="Times New Roman" w:hAnsi="Times New Roman" w:cs="Times New Roman"/>
                <w:lang w:eastAsia="ru-RU"/>
              </w:rPr>
              <w:t>требу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ется средний ремонт ж/д пути</w:t>
            </w:r>
          </w:p>
          <w:p w:rsidR="00B64CAD" w:rsidRPr="00983221" w:rsidRDefault="00B64CAD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Стрелочный перевод: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A72" w:rsidRPr="00983221">
              <w:rPr>
                <w:rFonts w:ascii="Times New Roman" w:eastAsia="Times New Roman" w:hAnsi="Times New Roman" w:cs="Times New Roman"/>
                <w:lang w:eastAsia="ru-RU"/>
              </w:rPr>
              <w:t>требуется средний ремонт стрелочных переводов</w:t>
            </w:r>
          </w:p>
          <w:p w:rsidR="00B64CAD" w:rsidRPr="00983221" w:rsidRDefault="00230A72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Ж/д мост: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Для дальнейшего использования требуется проведение ремонта.</w:t>
            </w:r>
          </w:p>
          <w:p w:rsidR="00B64CAD" w:rsidRPr="00983221" w:rsidRDefault="00B64CAD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Автоматический шлагбаум на ж/д переезде: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произвести выправку пути и ремонт настила на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ж.д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. переезде</w:t>
            </w:r>
          </w:p>
          <w:p w:rsidR="00B64CAD" w:rsidRPr="00983221" w:rsidRDefault="00B64CAD" w:rsidP="00230A7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Дренажная труба: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ремонт оголовков труб и вырубка кустарников.</w:t>
            </w:r>
          </w:p>
        </w:tc>
      </w:tr>
    </w:tbl>
    <w:p w:rsidR="00983221" w:rsidRPr="00983221" w:rsidRDefault="00983221">
      <w:pPr>
        <w:rPr>
          <w:rFonts w:ascii="Times New Roman" w:hAnsi="Times New Roman" w:cs="Times New Roman"/>
        </w:rPr>
      </w:pPr>
    </w:p>
    <w:sectPr w:rsidR="00983221" w:rsidRPr="009832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19" w:rsidRDefault="004F5619" w:rsidP="00517C0B">
      <w:pPr>
        <w:spacing w:after="0" w:line="240" w:lineRule="auto"/>
      </w:pPr>
      <w:r>
        <w:separator/>
      </w:r>
    </w:p>
  </w:endnote>
  <w:endnote w:type="continuationSeparator" w:id="0">
    <w:p w:rsidR="004F5619" w:rsidRDefault="004F5619" w:rsidP="0051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706950"/>
      <w:docPartObj>
        <w:docPartGallery w:val="Page Numbers (Bottom of Page)"/>
        <w:docPartUnique/>
      </w:docPartObj>
    </w:sdtPr>
    <w:sdtEndPr/>
    <w:sdtContent>
      <w:p w:rsidR="00517C0B" w:rsidRDefault="00517C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08C">
          <w:rPr>
            <w:noProof/>
          </w:rPr>
          <w:t>1</w:t>
        </w:r>
        <w:r>
          <w:fldChar w:fldCharType="end"/>
        </w:r>
      </w:p>
    </w:sdtContent>
  </w:sdt>
  <w:p w:rsidR="00517C0B" w:rsidRDefault="00517C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19" w:rsidRDefault="004F5619" w:rsidP="00517C0B">
      <w:pPr>
        <w:spacing w:after="0" w:line="240" w:lineRule="auto"/>
      </w:pPr>
      <w:r>
        <w:separator/>
      </w:r>
    </w:p>
  </w:footnote>
  <w:footnote w:type="continuationSeparator" w:id="0">
    <w:p w:rsidR="004F5619" w:rsidRDefault="004F5619" w:rsidP="0051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0B" w:rsidRPr="00517C0B" w:rsidRDefault="00517C0B">
    <w:pPr>
      <w:pStyle w:val="a6"/>
      <w:rPr>
        <w:b/>
      </w:rPr>
    </w:pPr>
    <w:r>
      <w:t xml:space="preserve">                                                                                                                                                           </w:t>
    </w:r>
    <w:r w:rsidRPr="00517C0B">
      <w:rPr>
        <w:b/>
      </w:rPr>
      <w:t xml:space="preserve">Приложение №1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1000"/>
    <w:multiLevelType w:val="hybridMultilevel"/>
    <w:tmpl w:val="A32C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CE6"/>
    <w:multiLevelType w:val="hybridMultilevel"/>
    <w:tmpl w:val="25F4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01A"/>
    <w:multiLevelType w:val="hybridMultilevel"/>
    <w:tmpl w:val="8A0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762E"/>
    <w:multiLevelType w:val="hybridMultilevel"/>
    <w:tmpl w:val="5104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159"/>
    <w:multiLevelType w:val="hybridMultilevel"/>
    <w:tmpl w:val="4D98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5341A"/>
    <w:multiLevelType w:val="hybridMultilevel"/>
    <w:tmpl w:val="866A2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1654"/>
    <w:multiLevelType w:val="hybridMultilevel"/>
    <w:tmpl w:val="BD6684E4"/>
    <w:lvl w:ilvl="0" w:tplc="BD8AD5BC">
      <w:start w:val="1"/>
      <w:numFmt w:val="decimal"/>
      <w:lvlText w:val="%1."/>
      <w:lvlJc w:val="left"/>
      <w:pPr>
        <w:ind w:left="24" w:firstLine="0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B56E382">
      <w:start w:val="1"/>
      <w:numFmt w:val="lowerLetter"/>
      <w:lvlText w:val="%2"/>
      <w:lvlJc w:val="left"/>
      <w:pPr>
        <w:ind w:left="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F2E25EE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5462DB6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ACEC536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D3AC1BC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962622C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18A2356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2AE2958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FB87D40"/>
    <w:multiLevelType w:val="hybridMultilevel"/>
    <w:tmpl w:val="418E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2B"/>
    <w:rsid w:val="001D771A"/>
    <w:rsid w:val="001E345D"/>
    <w:rsid w:val="00230A72"/>
    <w:rsid w:val="002E408C"/>
    <w:rsid w:val="004F5619"/>
    <w:rsid w:val="00517C0B"/>
    <w:rsid w:val="00955E5C"/>
    <w:rsid w:val="00983221"/>
    <w:rsid w:val="00B50659"/>
    <w:rsid w:val="00B64CAD"/>
    <w:rsid w:val="00CC632B"/>
    <w:rsid w:val="00CE1101"/>
    <w:rsid w:val="00DF3102"/>
    <w:rsid w:val="00E7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83A63-F8B7-45B8-91FC-8899B80D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C0B"/>
  </w:style>
  <w:style w:type="paragraph" w:styleId="a8">
    <w:name w:val="footer"/>
    <w:basedOn w:val="a"/>
    <w:link w:val="a9"/>
    <w:uiPriority w:val="99"/>
    <w:unhideWhenUsed/>
    <w:rsid w:val="0051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Недряга Людмила Игоревна</dc:creator>
  <cp:keywords/>
  <dc:description/>
  <cp:lastModifiedBy>Щербина Светлана Вячеславовна \ Svetlana Shcherbina</cp:lastModifiedBy>
  <cp:revision>5</cp:revision>
  <cp:lastPrinted>2026-03-11T03:56:00Z</cp:lastPrinted>
  <dcterms:created xsi:type="dcterms:W3CDTF">2026-03-11T01:30:00Z</dcterms:created>
  <dcterms:modified xsi:type="dcterms:W3CDTF">2026-07-15T07:46:00Z</dcterms:modified>
</cp:coreProperties>
</file>