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604" w:rsidRPr="00433604" w:rsidRDefault="00433604" w:rsidP="00433604">
      <w:pPr>
        <w:keepNext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678" w:hanging="142"/>
        <w:jc w:val="righ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433604" w:rsidRPr="00433604" w:rsidRDefault="00433604" w:rsidP="0043360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433604" w:rsidRPr="00433604" w:rsidRDefault="00433604" w:rsidP="00433604">
      <w:pPr>
        <w:keepNext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3604" w:rsidRPr="00B422D5" w:rsidRDefault="00433604" w:rsidP="00433604">
      <w:pPr>
        <w:keepNext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422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ДОГОВОР КУПЛИ-ПРОДАЖИ МЕТАЛЛИЧЕСКОГО ЛОМА </w:t>
      </w:r>
    </w:p>
    <w:p w:rsidR="00433604" w:rsidRPr="00B422D5" w:rsidRDefault="00433604" w:rsidP="0043360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433604" w:rsidRPr="00B422D5" w:rsidRDefault="00433604" w:rsidP="00433604">
      <w:pPr>
        <w:widowControl w:val="0"/>
        <w:tabs>
          <w:tab w:val="left" w:pos="7655"/>
          <w:tab w:val="left" w:pos="9214"/>
        </w:tabs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Arial" w:eastAsia="Times New Roman" w:hAnsi="Arial" w:cs="Arial"/>
          <w:b/>
          <w:snapToGrid w:val="0"/>
          <w:lang w:eastAsia="ru-RU"/>
        </w:rPr>
      </w:pPr>
      <w:r w:rsidRPr="00B422D5">
        <w:rPr>
          <w:rFonts w:ascii="Arial" w:eastAsia="Times New Roman" w:hAnsi="Arial" w:cs="Arial"/>
          <w:b/>
          <w:snapToGrid w:val="0"/>
          <w:lang w:eastAsia="ru-RU"/>
        </w:rPr>
        <w:t>№ __________________________________</w:t>
      </w:r>
    </w:p>
    <w:p w:rsidR="00433604" w:rsidRPr="00B422D5" w:rsidRDefault="00433604" w:rsidP="00433604">
      <w:pPr>
        <w:widowControl w:val="0"/>
        <w:tabs>
          <w:tab w:val="left" w:pos="7655"/>
          <w:tab w:val="left" w:pos="9214"/>
        </w:tabs>
        <w:autoSpaceDE w:val="0"/>
        <w:autoSpaceDN w:val="0"/>
        <w:adjustRightInd w:val="0"/>
        <w:spacing w:after="0" w:line="240" w:lineRule="auto"/>
        <w:ind w:right="-285"/>
        <w:rPr>
          <w:rFonts w:ascii="Arial" w:eastAsia="Times New Roman" w:hAnsi="Arial" w:cs="Arial"/>
          <w:snapToGrid w:val="0"/>
          <w:lang w:eastAsia="ru-RU"/>
        </w:rPr>
      </w:pPr>
      <w:r w:rsidRPr="00B422D5">
        <w:rPr>
          <w:rFonts w:ascii="Arial" w:eastAsia="Times New Roman" w:hAnsi="Arial" w:cs="Arial"/>
          <w:snapToGrid w:val="0"/>
          <w:lang w:eastAsia="ru-RU"/>
        </w:rPr>
        <w:tab/>
      </w:r>
    </w:p>
    <w:p w:rsidR="00433604" w:rsidRPr="00B422D5" w:rsidRDefault="00433604" w:rsidP="00433604">
      <w:pPr>
        <w:widowControl w:val="0"/>
        <w:tabs>
          <w:tab w:val="left" w:pos="7655"/>
          <w:tab w:val="left" w:pos="9214"/>
        </w:tabs>
        <w:autoSpaceDE w:val="0"/>
        <w:autoSpaceDN w:val="0"/>
        <w:adjustRightInd w:val="0"/>
        <w:spacing w:after="0" w:line="240" w:lineRule="auto"/>
        <w:ind w:right="-285"/>
        <w:rPr>
          <w:rFonts w:ascii="Arial" w:eastAsia="Times New Roman" w:hAnsi="Arial" w:cs="Arial"/>
          <w:snapToGrid w:val="0"/>
          <w:lang w:eastAsia="ru-RU"/>
        </w:rPr>
      </w:pPr>
    </w:p>
    <w:p w:rsidR="00433604" w:rsidRPr="00B422D5" w:rsidRDefault="00433604" w:rsidP="00433604">
      <w:pPr>
        <w:widowControl w:val="0"/>
        <w:tabs>
          <w:tab w:val="left" w:pos="7655"/>
          <w:tab w:val="left" w:pos="9214"/>
        </w:tabs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Arial" w:eastAsia="Times New Roman" w:hAnsi="Arial" w:cs="Arial"/>
          <w:snapToGrid w:val="0"/>
          <w:lang w:eastAsia="ru-RU"/>
        </w:rPr>
      </w:pPr>
      <w:r w:rsidRPr="00B422D5">
        <w:rPr>
          <w:rFonts w:ascii="Arial" w:eastAsia="Times New Roman" w:hAnsi="Arial" w:cs="Arial"/>
          <w:snapToGrid w:val="0"/>
          <w:lang w:eastAsia="ru-RU"/>
        </w:rPr>
        <w:t>__</w:t>
      </w:r>
      <w:r w:rsidR="000161A7" w:rsidRPr="00B422D5">
        <w:rPr>
          <w:rFonts w:ascii="Arial" w:eastAsia="Times New Roman" w:hAnsi="Arial" w:cs="Arial"/>
          <w:snapToGrid w:val="0"/>
          <w:lang w:eastAsia="ru-RU"/>
        </w:rPr>
        <w:t>_. _</w:t>
      </w:r>
      <w:r w:rsidRPr="00B422D5">
        <w:rPr>
          <w:rFonts w:ascii="Arial" w:eastAsia="Times New Roman" w:hAnsi="Arial" w:cs="Arial"/>
          <w:snapToGrid w:val="0"/>
          <w:lang w:eastAsia="ru-RU"/>
        </w:rPr>
        <w:t>_</w:t>
      </w:r>
      <w:r w:rsidR="000161A7" w:rsidRPr="00B422D5">
        <w:rPr>
          <w:rFonts w:ascii="Arial" w:eastAsia="Times New Roman" w:hAnsi="Arial" w:cs="Arial"/>
          <w:snapToGrid w:val="0"/>
          <w:lang w:eastAsia="ru-RU"/>
        </w:rPr>
        <w:t>_. _</w:t>
      </w:r>
      <w:r w:rsidRPr="00B422D5">
        <w:rPr>
          <w:rFonts w:ascii="Arial" w:eastAsia="Times New Roman" w:hAnsi="Arial" w:cs="Arial"/>
          <w:snapToGrid w:val="0"/>
          <w:lang w:eastAsia="ru-RU"/>
        </w:rPr>
        <w:t xml:space="preserve">__ г. </w:t>
      </w:r>
      <w:r w:rsidRPr="00B422D5">
        <w:rPr>
          <w:rFonts w:ascii="Arial" w:eastAsia="Times New Roman" w:hAnsi="Arial" w:cs="Arial"/>
          <w:snapToGrid w:val="0"/>
          <w:lang w:eastAsia="ru-RU"/>
        </w:rPr>
        <w:tab/>
        <w:t>г. _____________</w:t>
      </w:r>
    </w:p>
    <w:p w:rsidR="00433604" w:rsidRPr="00B422D5" w:rsidRDefault="00433604" w:rsidP="00433604">
      <w:pPr>
        <w:widowControl w:val="0"/>
        <w:tabs>
          <w:tab w:val="left" w:pos="7162"/>
        </w:tabs>
        <w:autoSpaceDE w:val="0"/>
        <w:autoSpaceDN w:val="0"/>
        <w:adjustRightInd w:val="0"/>
        <w:spacing w:after="0" w:line="240" w:lineRule="auto"/>
        <w:ind w:left="7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33604" w:rsidRDefault="00433604" w:rsidP="00194766">
      <w:pPr>
        <w:widowControl w:val="0"/>
        <w:autoSpaceDE w:val="0"/>
        <w:autoSpaceDN w:val="0"/>
        <w:adjustRightInd w:val="0"/>
        <w:spacing w:after="0" w:line="240" w:lineRule="auto"/>
        <w:ind w:left="43" w:right="4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4766">
        <w:rPr>
          <w:rFonts w:ascii="Arial" w:eastAsia="Times New Roman" w:hAnsi="Arial" w:cs="Arial"/>
          <w:sz w:val="24"/>
          <w:szCs w:val="24"/>
          <w:lang w:eastAsia="ru-RU"/>
        </w:rPr>
        <w:t>______________</w:t>
      </w:r>
      <w:r w:rsidR="00194766">
        <w:rPr>
          <w:rFonts w:ascii="Arial" w:eastAsia="Times New Roman" w:hAnsi="Arial" w:cs="Arial"/>
          <w:sz w:val="24"/>
          <w:szCs w:val="24"/>
          <w:lang w:eastAsia="ru-RU"/>
        </w:rPr>
        <w:t>__________________________</w:t>
      </w:r>
      <w:r w:rsidRPr="00194766">
        <w:rPr>
          <w:rFonts w:ascii="Arial" w:eastAsia="Times New Roman" w:hAnsi="Arial" w:cs="Arial"/>
          <w:sz w:val="24"/>
          <w:szCs w:val="24"/>
          <w:lang w:eastAsia="ru-RU"/>
        </w:rPr>
        <w:t>_____</w:t>
      </w:r>
      <w:r w:rsidRPr="00B422D5">
        <w:rPr>
          <w:rFonts w:ascii="Arial" w:eastAsia="Times New Roman" w:hAnsi="Arial" w:cs="Arial"/>
          <w:sz w:val="24"/>
          <w:szCs w:val="24"/>
          <w:lang w:eastAsia="ru-RU"/>
        </w:rPr>
        <w:t>, именуемое в дальнейшем «Продавец», в лице __</w:t>
      </w:r>
      <w:r w:rsidR="00194766">
        <w:rPr>
          <w:rFonts w:ascii="Arial" w:eastAsia="Times New Roman" w:hAnsi="Arial" w:cs="Arial"/>
          <w:sz w:val="24"/>
          <w:szCs w:val="24"/>
          <w:lang w:eastAsia="ru-RU"/>
        </w:rPr>
        <w:t>________________________</w:t>
      </w:r>
      <w:r w:rsidRPr="00B422D5">
        <w:rPr>
          <w:rFonts w:ascii="Arial" w:eastAsia="Times New Roman" w:hAnsi="Arial" w:cs="Arial"/>
          <w:sz w:val="24"/>
          <w:szCs w:val="24"/>
          <w:lang w:eastAsia="ru-RU"/>
        </w:rPr>
        <w:t>_, действующего на основании __</w:t>
      </w:r>
      <w:r w:rsidR="00194766">
        <w:rPr>
          <w:rFonts w:ascii="Arial" w:eastAsia="Times New Roman" w:hAnsi="Arial" w:cs="Arial"/>
          <w:sz w:val="24"/>
          <w:szCs w:val="24"/>
          <w:lang w:eastAsia="ru-RU"/>
        </w:rPr>
        <w:t>__________________</w:t>
      </w:r>
      <w:r w:rsidRPr="00B422D5">
        <w:rPr>
          <w:rFonts w:ascii="Arial" w:eastAsia="Times New Roman" w:hAnsi="Arial" w:cs="Arial"/>
          <w:sz w:val="24"/>
          <w:szCs w:val="24"/>
          <w:lang w:eastAsia="ru-RU"/>
        </w:rPr>
        <w:t>_, с одной стороны, и ___</w:t>
      </w:r>
      <w:r w:rsidR="00DF3720" w:rsidRPr="00B422D5">
        <w:rPr>
          <w:rFonts w:ascii="Arial" w:eastAsia="Times New Roman" w:hAnsi="Arial" w:cs="Arial"/>
          <w:sz w:val="24"/>
          <w:szCs w:val="24"/>
          <w:lang w:eastAsia="ru-RU"/>
        </w:rPr>
        <w:t>________________</w:t>
      </w:r>
      <w:r w:rsidR="00194766">
        <w:rPr>
          <w:rFonts w:ascii="Arial" w:eastAsia="Times New Roman" w:hAnsi="Arial" w:cs="Arial"/>
          <w:sz w:val="24"/>
          <w:szCs w:val="24"/>
          <w:lang w:eastAsia="ru-RU"/>
        </w:rPr>
        <w:t>_______</w:t>
      </w:r>
      <w:r w:rsidR="00DF3720" w:rsidRPr="00B422D5">
        <w:rPr>
          <w:rFonts w:ascii="Arial" w:eastAsia="Times New Roman" w:hAnsi="Arial" w:cs="Arial"/>
          <w:sz w:val="24"/>
          <w:szCs w:val="24"/>
          <w:lang w:eastAsia="ru-RU"/>
        </w:rPr>
        <w:t>_____</w:t>
      </w:r>
      <w:r w:rsidRPr="00B422D5">
        <w:rPr>
          <w:rFonts w:ascii="Arial" w:eastAsia="Times New Roman" w:hAnsi="Arial" w:cs="Arial"/>
          <w:sz w:val="24"/>
          <w:szCs w:val="24"/>
          <w:lang w:eastAsia="ru-RU"/>
        </w:rPr>
        <w:t>, именуемое в дальнейшем «Покупатель», в лице _</w:t>
      </w:r>
      <w:r w:rsidR="00194766">
        <w:rPr>
          <w:rFonts w:ascii="Arial" w:eastAsia="Times New Roman" w:hAnsi="Arial" w:cs="Arial"/>
          <w:sz w:val="24"/>
          <w:szCs w:val="24"/>
          <w:lang w:eastAsia="ru-RU"/>
        </w:rPr>
        <w:t>________________________</w:t>
      </w:r>
      <w:r w:rsidRPr="00B422D5">
        <w:rPr>
          <w:rFonts w:ascii="Arial" w:eastAsia="Times New Roman" w:hAnsi="Arial" w:cs="Arial"/>
          <w:sz w:val="24"/>
          <w:szCs w:val="24"/>
          <w:lang w:eastAsia="ru-RU"/>
        </w:rPr>
        <w:t>__, действующего на основании __</w:t>
      </w:r>
      <w:r w:rsidR="00194766">
        <w:rPr>
          <w:rFonts w:ascii="Arial" w:eastAsia="Times New Roman" w:hAnsi="Arial" w:cs="Arial"/>
          <w:sz w:val="24"/>
          <w:szCs w:val="24"/>
          <w:lang w:eastAsia="ru-RU"/>
        </w:rPr>
        <w:t>______________________</w:t>
      </w:r>
      <w:r w:rsidRPr="00B422D5">
        <w:rPr>
          <w:rFonts w:ascii="Arial" w:eastAsia="Times New Roman" w:hAnsi="Arial" w:cs="Arial"/>
          <w:sz w:val="24"/>
          <w:szCs w:val="24"/>
          <w:lang w:eastAsia="ru-RU"/>
        </w:rPr>
        <w:t>_, с другой стороны, в дальнейшем совместно именуемые «Стороны», заключили настоящий договор о нижеследующем:</w:t>
      </w:r>
    </w:p>
    <w:p w:rsidR="00D5304E" w:rsidRPr="00B422D5" w:rsidRDefault="00D5304E" w:rsidP="00194766">
      <w:pPr>
        <w:widowControl w:val="0"/>
        <w:autoSpaceDE w:val="0"/>
        <w:autoSpaceDN w:val="0"/>
        <w:adjustRightInd w:val="0"/>
        <w:spacing w:after="0" w:line="240" w:lineRule="auto"/>
        <w:ind w:left="43" w:right="4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33604" w:rsidRPr="00961072" w:rsidRDefault="00433604" w:rsidP="003A0DD3">
      <w:pPr>
        <w:pStyle w:val="a5"/>
        <w:widowControl w:val="0"/>
        <w:numPr>
          <w:ilvl w:val="0"/>
          <w:numId w:val="5"/>
        </w:numPr>
        <w:tabs>
          <w:tab w:val="num" w:pos="2474"/>
          <w:tab w:val="left" w:pos="3402"/>
        </w:tabs>
        <w:autoSpaceDE w:val="0"/>
        <w:autoSpaceDN w:val="0"/>
        <w:adjustRightInd w:val="0"/>
        <w:spacing w:after="0" w:line="240" w:lineRule="auto"/>
        <w:ind w:left="3261" w:hanging="284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6107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ПРЕДМЕТ ДОГОВОРА</w:t>
      </w:r>
    </w:p>
    <w:p w:rsidR="00194766" w:rsidRDefault="00433604" w:rsidP="003A0DD3">
      <w:pPr>
        <w:pStyle w:val="a5"/>
        <w:widowControl w:val="0"/>
        <w:numPr>
          <w:ilvl w:val="1"/>
          <w:numId w:val="5"/>
        </w:numPr>
        <w:tabs>
          <w:tab w:val="left" w:pos="993"/>
        </w:tabs>
        <w:autoSpaceDE w:val="0"/>
        <w:autoSpaceDN w:val="0"/>
        <w:adjustRightInd w:val="0"/>
        <w:spacing w:after="60" w:line="240" w:lineRule="auto"/>
        <w:ind w:left="0" w:right="74" w:firstLine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4766">
        <w:rPr>
          <w:rFonts w:ascii="Arial" w:eastAsia="Times New Roman" w:hAnsi="Arial" w:cs="Arial"/>
          <w:sz w:val="24"/>
          <w:szCs w:val="24"/>
          <w:lang w:eastAsia="ru-RU"/>
        </w:rPr>
        <w:t>Продавец обязуется передать лом и отходы черных/цветных металлов, образовавшиеся в процессе производственно-хозяйственной деятельности предприятия (далее по тексту - Товар), а Покупатель принять и оплатить поставленный Товар в соответствии с условиями настоящего договора.</w:t>
      </w:r>
    </w:p>
    <w:p w:rsidR="00194766" w:rsidRDefault="00433604" w:rsidP="00410FB5">
      <w:pPr>
        <w:pStyle w:val="a5"/>
        <w:widowControl w:val="0"/>
        <w:numPr>
          <w:ilvl w:val="1"/>
          <w:numId w:val="5"/>
        </w:numPr>
        <w:tabs>
          <w:tab w:val="left" w:pos="993"/>
        </w:tabs>
        <w:autoSpaceDE w:val="0"/>
        <w:autoSpaceDN w:val="0"/>
        <w:adjustRightInd w:val="0"/>
        <w:spacing w:after="60" w:line="240" w:lineRule="auto"/>
        <w:ind w:left="0" w:right="74" w:firstLine="426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513A4">
        <w:rPr>
          <w:rFonts w:ascii="Arial" w:eastAsia="Times New Roman" w:hAnsi="Arial" w:cs="Arial"/>
          <w:sz w:val="24"/>
          <w:szCs w:val="24"/>
          <w:lang w:eastAsia="ru-RU"/>
        </w:rPr>
        <w:t xml:space="preserve">Полное наименование, характеристики, цена и количество и сроки отгрузки Товара будут </w:t>
      </w:r>
      <w:r w:rsidR="00A513A4" w:rsidRPr="00D86CCD">
        <w:rPr>
          <w:rFonts w:ascii="Arial" w:eastAsia="Times New Roman" w:hAnsi="Arial" w:cs="Arial"/>
          <w:sz w:val="24"/>
          <w:szCs w:val="24"/>
          <w:lang w:eastAsia="ru-RU"/>
        </w:rPr>
        <w:t>указываются сторонами в Приложениях №____ и №_____ к настоящему Договору, являющихся его неотъемлемой частью</w:t>
      </w:r>
      <w:r w:rsidRPr="00A513A4">
        <w:rPr>
          <w:rFonts w:ascii="Arial" w:eastAsia="Times New Roman" w:hAnsi="Arial" w:cs="Arial"/>
          <w:sz w:val="24"/>
          <w:szCs w:val="24"/>
          <w:lang w:eastAsia="ru-RU"/>
        </w:rPr>
        <w:t>. Общее количество Товара, реализованного по настоящему договору, и его стоимость, складываются соответственно из количества Товара и его стоимости, указанных в приемо-сдаточных актах к настоящему договору.</w:t>
      </w:r>
      <w:r w:rsidR="00A513A4" w:rsidRPr="00D86CCD">
        <w:rPr>
          <w:rFonts w:ascii="Arial" w:eastAsia="Times New Roman" w:hAnsi="Arial" w:cs="Arial"/>
          <w:sz w:val="24"/>
          <w:szCs w:val="24"/>
          <w:lang w:eastAsia="ru-RU"/>
        </w:rPr>
        <w:t xml:space="preserve"> Товар передается Покупателю согласно, транспортным накладным, являющимся сопроводительными документами по каждой партии Товара.</w:t>
      </w:r>
    </w:p>
    <w:p w:rsidR="00D5304E" w:rsidRPr="00D86CCD" w:rsidRDefault="00D5304E" w:rsidP="00D5304E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spacing w:after="60" w:line="240" w:lineRule="auto"/>
        <w:ind w:left="426" w:right="74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33604" w:rsidRPr="00961072" w:rsidRDefault="00433604" w:rsidP="003A0DD3">
      <w:pPr>
        <w:pStyle w:val="a5"/>
        <w:widowControl w:val="0"/>
        <w:numPr>
          <w:ilvl w:val="0"/>
          <w:numId w:val="5"/>
        </w:numPr>
        <w:tabs>
          <w:tab w:val="num" w:pos="2694"/>
        </w:tabs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6107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КАЧЕСТВО ТОВАРА</w:t>
      </w:r>
    </w:p>
    <w:p w:rsidR="00410FB5" w:rsidRPr="00D86CCD" w:rsidRDefault="00410FB5" w:rsidP="00401C0D">
      <w:pPr>
        <w:pStyle w:val="a6"/>
        <w:ind w:firstLine="426"/>
        <w:jc w:val="both"/>
        <w:rPr>
          <w:rFonts w:ascii="Arial" w:hAnsi="Arial" w:cs="Arial"/>
          <w:sz w:val="24"/>
          <w:szCs w:val="24"/>
        </w:rPr>
      </w:pPr>
      <w:r w:rsidRPr="00410FB5">
        <w:rPr>
          <w:rFonts w:ascii="Arial" w:hAnsi="Arial" w:cs="Arial"/>
          <w:sz w:val="24"/>
          <w:szCs w:val="24"/>
        </w:rPr>
        <w:t>2.1</w:t>
      </w:r>
      <w:r w:rsidR="00401C0D">
        <w:rPr>
          <w:rFonts w:ascii="Arial" w:hAnsi="Arial" w:cs="Arial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6CCD">
        <w:rPr>
          <w:rFonts w:ascii="Arial" w:hAnsi="Arial" w:cs="Arial"/>
          <w:sz w:val="24"/>
          <w:szCs w:val="24"/>
        </w:rPr>
        <w:t>К качеству Товара и условиям поставки по настоящему Договору не применяются требования ГОСТа 2787-75 (Р 54564-2011) о допустимом проценте засоренности. Покупатель не вправе предъявлять претензии к качеству Товара, связанные со сверхнормативной засоренностью Товара, с состоянием или составом Товара.</w:t>
      </w:r>
      <w:r w:rsidR="009F2601" w:rsidRPr="00D86CCD">
        <w:rPr>
          <w:rFonts w:ascii="Arial" w:hAnsi="Arial" w:cs="Arial"/>
          <w:sz w:val="24"/>
          <w:szCs w:val="24"/>
        </w:rPr>
        <w:t xml:space="preserve"> </w:t>
      </w:r>
      <w:r w:rsidRPr="00D86CCD">
        <w:rPr>
          <w:rFonts w:ascii="Arial" w:hAnsi="Arial" w:cs="Arial"/>
          <w:sz w:val="24"/>
          <w:szCs w:val="24"/>
        </w:rPr>
        <w:t>В целях исполнения настоящего Договора процент засоренности Товара принимается равным 0 %, вес нетто Товара принимается равным весу брутто. Положения настоящего пункта применяются, в том числе, при составлении приемосдаточного акта</w:t>
      </w:r>
      <w:r w:rsidRPr="00410FB5">
        <w:rPr>
          <w:rFonts w:ascii="Arial" w:hAnsi="Arial" w:cs="Arial"/>
          <w:sz w:val="24"/>
          <w:szCs w:val="24"/>
        </w:rPr>
        <w:t xml:space="preserve"> </w:t>
      </w:r>
      <w:r w:rsidRPr="00D86CCD">
        <w:rPr>
          <w:rFonts w:ascii="Arial" w:hAnsi="Arial" w:cs="Arial"/>
          <w:sz w:val="24"/>
          <w:szCs w:val="24"/>
        </w:rPr>
        <w:t xml:space="preserve">(п. </w:t>
      </w:r>
      <w:r w:rsidR="00B03D07" w:rsidRPr="00D86CCD">
        <w:rPr>
          <w:rFonts w:ascii="Arial" w:hAnsi="Arial" w:cs="Arial"/>
          <w:sz w:val="24"/>
          <w:szCs w:val="24"/>
        </w:rPr>
        <w:t>4.3</w:t>
      </w:r>
      <w:r w:rsidRPr="00D86CCD">
        <w:rPr>
          <w:rFonts w:ascii="Arial" w:hAnsi="Arial" w:cs="Arial"/>
          <w:sz w:val="24"/>
          <w:szCs w:val="24"/>
        </w:rPr>
        <w:t>. Договора)</w:t>
      </w:r>
      <w:r w:rsidR="00B03D07" w:rsidRPr="00D86CCD">
        <w:rPr>
          <w:rFonts w:ascii="Arial" w:hAnsi="Arial" w:cs="Arial"/>
          <w:sz w:val="24"/>
          <w:szCs w:val="24"/>
        </w:rPr>
        <w:t>.</w:t>
      </w:r>
    </w:p>
    <w:p w:rsidR="00194766" w:rsidRDefault="00401C0D" w:rsidP="00401C0D">
      <w:pPr>
        <w:pStyle w:val="a5"/>
        <w:widowControl w:val="0"/>
        <w:tabs>
          <w:tab w:val="left" w:pos="426"/>
        </w:tabs>
        <w:autoSpaceDE w:val="0"/>
        <w:autoSpaceDN w:val="0"/>
        <w:adjustRightInd w:val="0"/>
        <w:spacing w:after="60" w:line="240" w:lineRule="auto"/>
        <w:ind w:left="0" w:right="74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410FB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10FB5" w:rsidRPr="00410FB5">
        <w:rPr>
          <w:rFonts w:ascii="Arial" w:eastAsia="Times New Roman" w:hAnsi="Arial" w:cs="Arial"/>
          <w:sz w:val="24"/>
          <w:szCs w:val="24"/>
          <w:lang w:eastAsia="ru-RU"/>
        </w:rPr>
        <w:t>2.2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410FB5" w:rsidRPr="00410FB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F260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F2601" w:rsidRPr="00D86CCD">
        <w:rPr>
          <w:rFonts w:ascii="Arial" w:eastAsia="Times New Roman" w:hAnsi="Arial" w:cs="Arial"/>
          <w:sz w:val="24"/>
          <w:szCs w:val="24"/>
          <w:lang w:eastAsia="ru-RU"/>
        </w:rPr>
        <w:t>Покупатель в установленном законодательством РФ порядке за свой счет обеспечивает проведение входного радиационного контроля и контроля за взрывобезопасностью Товара. Данные о проведенном контроле и его результатах отражаются в приемосдаточном акте</w:t>
      </w:r>
      <w:r w:rsidR="00433604" w:rsidRPr="00194766">
        <w:rPr>
          <w:rFonts w:ascii="Arial" w:eastAsia="Times New Roman" w:hAnsi="Arial" w:cs="Arial"/>
          <w:sz w:val="24"/>
          <w:szCs w:val="24"/>
          <w:lang w:eastAsia="ru-RU"/>
        </w:rPr>
        <w:t xml:space="preserve">.         </w:t>
      </w:r>
    </w:p>
    <w:p w:rsidR="00433604" w:rsidRDefault="00433604" w:rsidP="00401C0D">
      <w:pPr>
        <w:pStyle w:val="a5"/>
        <w:widowControl w:val="0"/>
        <w:numPr>
          <w:ilvl w:val="1"/>
          <w:numId w:val="34"/>
        </w:numPr>
        <w:tabs>
          <w:tab w:val="left" w:pos="851"/>
        </w:tabs>
        <w:autoSpaceDE w:val="0"/>
        <w:autoSpaceDN w:val="0"/>
        <w:adjustRightInd w:val="0"/>
        <w:spacing w:after="60" w:line="240" w:lineRule="auto"/>
        <w:ind w:left="0" w:right="74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01C0D">
        <w:rPr>
          <w:rFonts w:ascii="Arial" w:eastAsia="Times New Roman" w:hAnsi="Arial" w:cs="Arial"/>
          <w:sz w:val="24"/>
          <w:szCs w:val="24"/>
          <w:lang w:eastAsia="ru-RU"/>
        </w:rPr>
        <w:t>Показатели качества могут быть изменены исключительно по согласованию Сторон и отражены в соответствующей спецификации.</w:t>
      </w:r>
    </w:p>
    <w:p w:rsidR="00D5304E" w:rsidRDefault="00D5304E" w:rsidP="00D5304E">
      <w:pPr>
        <w:pStyle w:val="a5"/>
        <w:widowControl w:val="0"/>
        <w:tabs>
          <w:tab w:val="left" w:pos="851"/>
        </w:tabs>
        <w:autoSpaceDE w:val="0"/>
        <w:autoSpaceDN w:val="0"/>
        <w:adjustRightInd w:val="0"/>
        <w:spacing w:after="60" w:line="240" w:lineRule="auto"/>
        <w:ind w:left="426" w:right="7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33604" w:rsidRPr="00B422D5" w:rsidRDefault="00433604" w:rsidP="00401C0D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hanging="283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422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УСЛОВИЯ ПОСТАВКИ</w:t>
      </w:r>
    </w:p>
    <w:p w:rsidR="00433604" w:rsidRPr="00B422D5" w:rsidRDefault="00433604" w:rsidP="00401C0D">
      <w:pPr>
        <w:widowControl w:val="0"/>
        <w:numPr>
          <w:ilvl w:val="1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422D5">
        <w:rPr>
          <w:rFonts w:ascii="Arial" w:eastAsia="Times New Roman" w:hAnsi="Arial" w:cs="Arial"/>
          <w:sz w:val="24"/>
          <w:szCs w:val="24"/>
          <w:lang w:eastAsia="ru-RU"/>
        </w:rPr>
        <w:t xml:space="preserve">Поставка Товара по настоящему договору осуществляться </w:t>
      </w:r>
      <w:r w:rsidR="00F53500">
        <w:rPr>
          <w:rFonts w:ascii="Arial" w:eastAsia="Times New Roman" w:hAnsi="Arial" w:cs="Arial"/>
          <w:sz w:val="24"/>
          <w:szCs w:val="24"/>
          <w:lang w:eastAsia="ru-RU"/>
        </w:rPr>
        <w:t xml:space="preserve">отдельными партиями самовывозом Покупателя с местонахождения Товара </w:t>
      </w:r>
      <w:r w:rsidRPr="00B422D5">
        <w:rPr>
          <w:rFonts w:ascii="Arial" w:eastAsia="Times New Roman" w:hAnsi="Arial" w:cs="Arial"/>
          <w:sz w:val="24"/>
          <w:szCs w:val="24"/>
          <w:lang w:eastAsia="ru-RU"/>
        </w:rPr>
        <w:t>на следующих условиях</w:t>
      </w:r>
      <w:r w:rsidR="00194766">
        <w:rPr>
          <w:rFonts w:ascii="Arial" w:eastAsia="Times New Roman" w:hAnsi="Arial" w:cs="Arial"/>
          <w:sz w:val="24"/>
          <w:szCs w:val="24"/>
          <w:lang w:eastAsia="ru-RU"/>
        </w:rPr>
        <w:t>, а именно</w:t>
      </w:r>
      <w:r w:rsidRPr="00B422D5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194766" w:rsidRDefault="00433604" w:rsidP="003A0DD3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4766">
        <w:rPr>
          <w:rFonts w:ascii="Arial" w:eastAsia="Times New Roman" w:hAnsi="Arial" w:cs="Arial"/>
          <w:sz w:val="24"/>
          <w:szCs w:val="24"/>
          <w:u w:val="single"/>
          <w:lang w:eastAsia="ru-RU"/>
        </w:rPr>
        <w:lastRenderedPageBreak/>
        <w:t>железнодорожным транспортом</w:t>
      </w:r>
      <w:r w:rsidRPr="00194766">
        <w:rPr>
          <w:rFonts w:ascii="Arial" w:eastAsia="Times New Roman" w:hAnsi="Arial" w:cs="Arial"/>
          <w:sz w:val="24"/>
          <w:szCs w:val="24"/>
          <w:lang w:eastAsia="ru-RU"/>
        </w:rPr>
        <w:t xml:space="preserve"> на условиях франко-перевозчик станция отправления (</w:t>
      </w:r>
      <w:r w:rsidRPr="00194766">
        <w:rPr>
          <w:rFonts w:ascii="Arial" w:eastAsia="Times New Roman" w:hAnsi="Arial" w:cs="Arial"/>
          <w:sz w:val="24"/>
          <w:szCs w:val="24"/>
          <w:lang w:val="en-US" w:eastAsia="ru-RU"/>
        </w:rPr>
        <w:t>FCA</w:t>
      </w:r>
      <w:r w:rsidRPr="00194766">
        <w:rPr>
          <w:rFonts w:ascii="Arial" w:eastAsia="Times New Roman" w:hAnsi="Arial" w:cs="Arial"/>
          <w:sz w:val="24"/>
          <w:szCs w:val="24"/>
          <w:lang w:eastAsia="ru-RU"/>
        </w:rPr>
        <w:t xml:space="preserve">, Инкотермс </w:t>
      </w:r>
      <w:r w:rsidR="00397F50" w:rsidRPr="00194766">
        <w:rPr>
          <w:rFonts w:ascii="Arial" w:eastAsia="Times New Roman" w:hAnsi="Arial" w:cs="Arial"/>
          <w:sz w:val="24"/>
          <w:szCs w:val="24"/>
          <w:lang w:eastAsia="ru-RU"/>
        </w:rPr>
        <w:t>2010</w:t>
      </w:r>
      <w:r w:rsidRPr="00194766">
        <w:rPr>
          <w:rFonts w:ascii="Arial" w:eastAsia="Times New Roman" w:hAnsi="Arial" w:cs="Arial"/>
          <w:sz w:val="24"/>
          <w:szCs w:val="24"/>
          <w:lang w:eastAsia="ru-RU"/>
        </w:rPr>
        <w:t xml:space="preserve">) путем предоставления Товара </w:t>
      </w:r>
      <w:proofErr w:type="gramStart"/>
      <w:r w:rsidRPr="00194766">
        <w:rPr>
          <w:rFonts w:ascii="Arial" w:eastAsia="Times New Roman" w:hAnsi="Arial" w:cs="Arial"/>
          <w:sz w:val="24"/>
          <w:szCs w:val="24"/>
          <w:lang w:eastAsia="ru-RU"/>
        </w:rPr>
        <w:t>в ж</w:t>
      </w:r>
      <w:proofErr w:type="gramEnd"/>
      <w:r w:rsidRPr="00194766">
        <w:rPr>
          <w:rFonts w:ascii="Arial" w:eastAsia="Times New Roman" w:hAnsi="Arial" w:cs="Arial"/>
          <w:sz w:val="24"/>
          <w:szCs w:val="24"/>
          <w:lang w:eastAsia="ru-RU"/>
        </w:rPr>
        <w:t>/д вагонах на станции отправления для доставки в адрес Грузополучателя по реквизитам, указанным в соответствующих Спецификациях, являющихся неотъемлемой частью настоящего договора;</w:t>
      </w:r>
    </w:p>
    <w:p w:rsidR="00433604" w:rsidRPr="00194766" w:rsidRDefault="00433604" w:rsidP="003A0DD3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ind w:left="993" w:hanging="284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4766">
        <w:rPr>
          <w:rFonts w:ascii="Arial" w:eastAsia="Times New Roman" w:hAnsi="Arial" w:cs="Arial"/>
          <w:sz w:val="24"/>
          <w:szCs w:val="26"/>
          <w:u w:val="single"/>
          <w:lang w:eastAsia="ru-RU"/>
        </w:rPr>
        <w:t>автотранспортом</w:t>
      </w:r>
      <w:r w:rsidRPr="00194766">
        <w:rPr>
          <w:rFonts w:ascii="Arial" w:eastAsia="Times New Roman" w:hAnsi="Arial" w:cs="Arial"/>
          <w:sz w:val="24"/>
          <w:szCs w:val="26"/>
          <w:lang w:eastAsia="ru-RU"/>
        </w:rPr>
        <w:t xml:space="preserve"> Покупателя на условиях самовывоза </w:t>
      </w:r>
      <w:r w:rsidRPr="00194766">
        <w:rPr>
          <w:rFonts w:ascii="Arial" w:eastAsia="Times New Roman" w:hAnsi="Arial" w:cs="Arial"/>
          <w:sz w:val="24"/>
          <w:szCs w:val="26"/>
          <w:lang w:val="en-US" w:eastAsia="ru-RU"/>
        </w:rPr>
        <w:t>EXW</w:t>
      </w:r>
      <w:r w:rsidRPr="00194766">
        <w:rPr>
          <w:rFonts w:ascii="Arial" w:eastAsia="Times New Roman" w:hAnsi="Arial" w:cs="Arial"/>
          <w:sz w:val="24"/>
          <w:szCs w:val="26"/>
          <w:lang w:eastAsia="ru-RU"/>
        </w:rPr>
        <w:t xml:space="preserve"> склад Продавца (пункт погрузки) или </w:t>
      </w:r>
      <w:r w:rsidRPr="00194766">
        <w:rPr>
          <w:rFonts w:ascii="Arial" w:eastAsia="Times New Roman" w:hAnsi="Arial" w:cs="Arial"/>
          <w:sz w:val="24"/>
          <w:szCs w:val="24"/>
          <w:lang w:val="en-US" w:eastAsia="ru-RU"/>
        </w:rPr>
        <w:t>FCA</w:t>
      </w:r>
      <w:r w:rsidRPr="00194766">
        <w:rPr>
          <w:rFonts w:ascii="Arial" w:eastAsia="Times New Roman" w:hAnsi="Arial" w:cs="Arial"/>
          <w:sz w:val="24"/>
          <w:szCs w:val="24"/>
          <w:lang w:eastAsia="ru-RU"/>
        </w:rPr>
        <w:t xml:space="preserve"> склад Продавца </w:t>
      </w:r>
      <w:r w:rsidRPr="00194766">
        <w:rPr>
          <w:rFonts w:ascii="Arial" w:eastAsia="Times New Roman" w:hAnsi="Arial" w:cs="Arial"/>
          <w:sz w:val="24"/>
          <w:szCs w:val="26"/>
          <w:lang w:eastAsia="ru-RU"/>
        </w:rPr>
        <w:t xml:space="preserve">(Инкотермс </w:t>
      </w:r>
      <w:r w:rsidR="00397F50" w:rsidRPr="00194766">
        <w:rPr>
          <w:rFonts w:ascii="Arial" w:eastAsia="Times New Roman" w:hAnsi="Arial" w:cs="Arial"/>
          <w:sz w:val="24"/>
          <w:szCs w:val="26"/>
          <w:lang w:eastAsia="ru-RU"/>
        </w:rPr>
        <w:t>2010</w:t>
      </w:r>
      <w:r w:rsidRPr="00194766">
        <w:rPr>
          <w:rFonts w:ascii="Arial" w:eastAsia="Times New Roman" w:hAnsi="Arial" w:cs="Arial"/>
          <w:sz w:val="24"/>
          <w:szCs w:val="26"/>
          <w:lang w:eastAsia="ru-RU"/>
        </w:rPr>
        <w:t>).</w:t>
      </w:r>
    </w:p>
    <w:p w:rsidR="00433604" w:rsidRPr="00401C0D" w:rsidRDefault="00433604" w:rsidP="00401C0D">
      <w:pPr>
        <w:pStyle w:val="a5"/>
        <w:widowControl w:val="0"/>
        <w:numPr>
          <w:ilvl w:val="1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ru-RU"/>
        </w:rPr>
      </w:pPr>
      <w:r w:rsidRPr="00401C0D">
        <w:rPr>
          <w:rFonts w:ascii="Arial" w:eastAsia="Times New Roman" w:hAnsi="Arial" w:cs="Arial"/>
          <w:sz w:val="24"/>
          <w:szCs w:val="20"/>
          <w:lang w:eastAsia="ru-RU"/>
        </w:rPr>
        <w:t>Право собственности на Товар, а также риск случайной гибели, порчи, повреждения или утраты Товара переходит Покупателю с момента</w:t>
      </w:r>
      <w:r w:rsidR="002B1320" w:rsidRPr="00401C0D">
        <w:rPr>
          <w:rFonts w:ascii="Arial" w:eastAsia="Times New Roman" w:hAnsi="Arial" w:cs="Arial"/>
          <w:sz w:val="24"/>
          <w:szCs w:val="20"/>
          <w:lang w:eastAsia="ru-RU"/>
        </w:rPr>
        <w:t>, а именно</w:t>
      </w:r>
      <w:r w:rsidRPr="00401C0D">
        <w:rPr>
          <w:rFonts w:ascii="Arial" w:eastAsia="Times New Roman" w:hAnsi="Arial" w:cs="Arial"/>
          <w:sz w:val="24"/>
          <w:szCs w:val="20"/>
          <w:lang w:eastAsia="ru-RU"/>
        </w:rPr>
        <w:t>:</w:t>
      </w:r>
    </w:p>
    <w:p w:rsidR="002B1320" w:rsidRDefault="00433604" w:rsidP="003A0DD3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eastAsia="Times New Roman" w:hAnsi="Arial" w:cs="Arial"/>
          <w:sz w:val="24"/>
          <w:szCs w:val="20"/>
          <w:lang w:eastAsia="ru-RU"/>
        </w:rPr>
      </w:pPr>
      <w:r w:rsidRPr="00194766">
        <w:rPr>
          <w:rFonts w:ascii="Arial" w:eastAsia="Times New Roman" w:hAnsi="Arial" w:cs="Arial"/>
          <w:sz w:val="24"/>
          <w:szCs w:val="20"/>
          <w:lang w:eastAsia="ru-RU"/>
        </w:rPr>
        <w:t>сдачи Товара первому перевозчику/экспедитору для доставки Покупателю (Грузополучателю), что подтверждается штампом в железнодорожной накладной станции отправления железной дороги (для поставки железнодорожным транспортом);</w:t>
      </w:r>
    </w:p>
    <w:p w:rsidR="002B1320" w:rsidRDefault="00433604" w:rsidP="003A0DD3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eastAsia="Times New Roman" w:hAnsi="Arial" w:cs="Arial"/>
          <w:sz w:val="24"/>
          <w:szCs w:val="20"/>
          <w:lang w:eastAsia="ru-RU"/>
        </w:rPr>
      </w:pPr>
      <w:r w:rsidRPr="002B1320">
        <w:rPr>
          <w:rFonts w:ascii="Arial" w:eastAsia="Times New Roman" w:hAnsi="Arial" w:cs="Arial"/>
          <w:sz w:val="24"/>
          <w:szCs w:val="20"/>
          <w:lang w:eastAsia="ru-RU"/>
        </w:rPr>
        <w:t>передачи Товара на складе Продавца</w:t>
      </w:r>
      <w:r w:rsidR="00401C0D">
        <w:rPr>
          <w:rFonts w:ascii="Arial" w:eastAsia="Times New Roman" w:hAnsi="Arial" w:cs="Arial"/>
          <w:sz w:val="24"/>
          <w:szCs w:val="20"/>
          <w:lang w:eastAsia="ru-RU"/>
        </w:rPr>
        <w:t xml:space="preserve"> (для поставки автотранспортом);</w:t>
      </w:r>
    </w:p>
    <w:p w:rsidR="00433604" w:rsidRPr="006C7342" w:rsidRDefault="00433604" w:rsidP="003A0DD3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after="60" w:line="240" w:lineRule="auto"/>
        <w:ind w:left="993" w:hanging="284"/>
        <w:contextualSpacing w:val="0"/>
        <w:jc w:val="both"/>
        <w:rPr>
          <w:rFonts w:ascii="Arial" w:eastAsia="Times New Roman" w:hAnsi="Arial" w:cs="Arial"/>
          <w:sz w:val="24"/>
          <w:szCs w:val="20"/>
          <w:lang w:eastAsia="ru-RU"/>
        </w:rPr>
      </w:pPr>
      <w:r w:rsidRPr="002B1320">
        <w:rPr>
          <w:rFonts w:ascii="Arial" w:eastAsia="Times New Roman" w:hAnsi="Arial" w:cs="Arial"/>
          <w:sz w:val="24"/>
          <w:szCs w:val="20"/>
          <w:lang w:eastAsia="ru-RU"/>
        </w:rPr>
        <w:t xml:space="preserve">Датой передачи </w:t>
      </w:r>
      <w:r w:rsidRPr="002B1320">
        <w:rPr>
          <w:rFonts w:ascii="Arial" w:eastAsia="Times New Roman" w:hAnsi="Arial" w:cs="Arial"/>
          <w:sz w:val="24"/>
          <w:szCs w:val="24"/>
          <w:lang w:eastAsia="ru-RU"/>
        </w:rPr>
        <w:t xml:space="preserve">считается дата штампа, указанная в железнодорожной накладной, станции отправления </w:t>
      </w:r>
      <w:r w:rsidR="00556BBA">
        <w:rPr>
          <w:rFonts w:ascii="Arial" w:eastAsia="Times New Roman" w:hAnsi="Arial" w:cs="Arial"/>
          <w:sz w:val="24"/>
          <w:szCs w:val="20"/>
          <w:lang w:eastAsia="ru-RU"/>
        </w:rPr>
        <w:t>Северная Московской</w:t>
      </w:r>
      <w:r w:rsidRPr="002B1320">
        <w:rPr>
          <w:rFonts w:ascii="Arial" w:eastAsia="Times New Roman" w:hAnsi="Arial" w:cs="Arial"/>
          <w:sz w:val="24"/>
          <w:szCs w:val="20"/>
          <w:lang w:eastAsia="ru-RU"/>
        </w:rPr>
        <w:t xml:space="preserve"> железной </w:t>
      </w:r>
      <w:r w:rsidRPr="002B1320">
        <w:rPr>
          <w:rFonts w:ascii="Arial" w:eastAsia="Times New Roman" w:hAnsi="Arial" w:cs="Arial"/>
          <w:sz w:val="24"/>
          <w:szCs w:val="24"/>
          <w:lang w:eastAsia="ru-RU"/>
        </w:rPr>
        <w:t>дороги, либо дата, указанная в накладных на отпуск Товара</w:t>
      </w:r>
      <w:r w:rsidR="00401C0D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C7342" w:rsidRPr="006C7342" w:rsidRDefault="006C7342" w:rsidP="006C7342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Arial" w:eastAsia="Times New Roman" w:hAnsi="Arial" w:cs="Arial"/>
          <w:sz w:val="24"/>
          <w:szCs w:val="20"/>
          <w:lang w:eastAsia="ru-RU"/>
        </w:rPr>
      </w:pPr>
      <w:r>
        <w:rPr>
          <w:rFonts w:ascii="Arial" w:eastAsia="Times New Roman" w:hAnsi="Arial" w:cs="Arial"/>
          <w:sz w:val="24"/>
          <w:szCs w:val="20"/>
          <w:lang w:eastAsia="ru-RU"/>
        </w:rPr>
        <w:t xml:space="preserve">      3.3</w:t>
      </w:r>
      <w:r w:rsidR="00401C0D">
        <w:rPr>
          <w:rFonts w:ascii="Arial" w:eastAsia="Times New Roman" w:hAnsi="Arial" w:cs="Arial"/>
          <w:sz w:val="24"/>
          <w:szCs w:val="20"/>
          <w:lang w:eastAsia="ru-RU"/>
        </w:rPr>
        <w:t>.</w:t>
      </w:r>
      <w:r>
        <w:rPr>
          <w:rFonts w:ascii="Arial" w:eastAsia="Times New Roman" w:hAnsi="Arial" w:cs="Arial"/>
          <w:sz w:val="24"/>
          <w:szCs w:val="20"/>
          <w:lang w:eastAsia="ru-RU"/>
        </w:rPr>
        <w:t xml:space="preserve"> </w:t>
      </w:r>
      <w:r w:rsidR="00744400" w:rsidRPr="00744400">
        <w:rPr>
          <w:rFonts w:ascii="Arial" w:eastAsia="Times New Roman" w:hAnsi="Arial" w:cs="Arial"/>
          <w:sz w:val="24"/>
          <w:szCs w:val="24"/>
          <w:lang w:eastAsia="ru-RU"/>
        </w:rPr>
        <w:t>Покупатель обязан вывести Товар с территории Поставщика в сроки, указанные в Спецификации</w:t>
      </w:r>
      <w:r w:rsidR="00744400" w:rsidRPr="00FB2792">
        <w:rPr>
          <w:rFonts w:ascii="Times New Roman" w:hAnsi="Times New Roman" w:cs="Times New Roman"/>
          <w:sz w:val="24"/>
          <w:szCs w:val="24"/>
        </w:rPr>
        <w:t>.</w:t>
      </w:r>
    </w:p>
    <w:p w:rsidR="006C7342" w:rsidRPr="002B1320" w:rsidRDefault="00401C0D" w:rsidP="00401C0D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3.4. </w:t>
      </w:r>
      <w:r w:rsidR="00433604" w:rsidRPr="002B1320">
        <w:rPr>
          <w:rFonts w:ascii="Arial" w:eastAsia="Times New Roman" w:hAnsi="Arial" w:cs="Arial"/>
          <w:sz w:val="24"/>
          <w:szCs w:val="24"/>
          <w:lang w:eastAsia="ru-RU"/>
        </w:rPr>
        <w:t xml:space="preserve">Отгрузка Товара </w:t>
      </w:r>
      <w:r w:rsidR="00105DE3">
        <w:rPr>
          <w:rFonts w:ascii="Arial" w:eastAsia="Times New Roman" w:hAnsi="Arial" w:cs="Arial"/>
          <w:sz w:val="24"/>
          <w:szCs w:val="24"/>
          <w:lang w:eastAsia="ru-RU"/>
        </w:rPr>
        <w:t xml:space="preserve">железнодорожным транспортом </w:t>
      </w:r>
      <w:r w:rsidR="00105DE3" w:rsidRPr="002B1320">
        <w:rPr>
          <w:rFonts w:ascii="Arial" w:eastAsia="Times New Roman" w:hAnsi="Arial" w:cs="Arial"/>
          <w:sz w:val="24"/>
          <w:szCs w:val="24"/>
          <w:lang w:eastAsia="ru-RU"/>
        </w:rPr>
        <w:t xml:space="preserve">осуществляется </w:t>
      </w:r>
      <w:r w:rsidR="00433604" w:rsidRPr="002B1320">
        <w:rPr>
          <w:rFonts w:ascii="Arial" w:eastAsia="Times New Roman" w:hAnsi="Arial" w:cs="Arial"/>
          <w:sz w:val="24"/>
          <w:szCs w:val="24"/>
          <w:lang w:eastAsia="ru-RU"/>
        </w:rPr>
        <w:t>грузоотпра</w:t>
      </w:r>
      <w:r w:rsidR="002B1320">
        <w:rPr>
          <w:rFonts w:ascii="Arial" w:eastAsia="Times New Roman" w:hAnsi="Arial" w:cs="Arial"/>
          <w:sz w:val="24"/>
          <w:szCs w:val="24"/>
          <w:lang w:eastAsia="ru-RU"/>
        </w:rPr>
        <w:t xml:space="preserve">вителем </w:t>
      </w:r>
      <w:r w:rsidR="00105DE3">
        <w:rPr>
          <w:rFonts w:ascii="Arial" w:eastAsia="Times New Roman" w:hAnsi="Arial" w:cs="Arial"/>
          <w:sz w:val="24"/>
          <w:szCs w:val="24"/>
          <w:lang w:eastAsia="ru-RU"/>
        </w:rPr>
        <w:t>АО «НАК «Азот»</w:t>
      </w:r>
      <w:r w:rsidR="006C7342">
        <w:rPr>
          <w:rFonts w:ascii="Arial" w:eastAsia="Times New Roman" w:hAnsi="Arial" w:cs="Arial"/>
          <w:sz w:val="24"/>
          <w:szCs w:val="24"/>
          <w:lang w:eastAsia="ru-RU"/>
        </w:rPr>
        <w:t xml:space="preserve"> (далее – «Грузоотправитель»).</w:t>
      </w:r>
    </w:p>
    <w:p w:rsidR="00433604" w:rsidRPr="00401C0D" w:rsidRDefault="00401C0D" w:rsidP="00401C0D">
      <w:pPr>
        <w:pStyle w:val="a5"/>
        <w:widowControl w:val="0"/>
        <w:numPr>
          <w:ilvl w:val="1"/>
          <w:numId w:val="37"/>
        </w:numPr>
        <w:autoSpaceDE w:val="0"/>
        <w:autoSpaceDN w:val="0"/>
        <w:adjustRightInd w:val="0"/>
        <w:spacing w:after="60" w:line="240" w:lineRule="auto"/>
        <w:ind w:left="0"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433604" w:rsidRPr="00401C0D">
        <w:rPr>
          <w:rFonts w:ascii="Arial" w:eastAsia="Times New Roman" w:hAnsi="Arial" w:cs="Arial"/>
          <w:sz w:val="24"/>
          <w:szCs w:val="24"/>
          <w:lang w:eastAsia="ru-RU"/>
        </w:rPr>
        <w:t>Для организации плановой отгрузки Товара Покупатель обязан до 20 числа месяца, предшествующего месяцу отгрузки, предоставить Продавцу письменную заявку с указанием полных реквизитов грузополучателя: название железной дороги, станции назначения (код станции), ж/д код грузополучателя, наименование Товара, объем поставки, полное и сокращенное наименование грузополучателя, его код, адрес и ЕЛС. В случае невыполнения данных условий Покупателем, начало отгрузки Товара откладывается до момента предоставления соответствующей информации.</w:t>
      </w:r>
    </w:p>
    <w:p w:rsidR="002B1320" w:rsidRDefault="00433604" w:rsidP="002B1320">
      <w:pPr>
        <w:widowControl w:val="0"/>
        <w:autoSpaceDE w:val="0"/>
        <w:autoSpaceDN w:val="0"/>
        <w:adjustRightInd w:val="0"/>
        <w:spacing w:after="6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422D5">
        <w:rPr>
          <w:rFonts w:ascii="Arial" w:eastAsia="Times New Roman" w:hAnsi="Arial" w:cs="Arial"/>
          <w:sz w:val="24"/>
          <w:szCs w:val="24"/>
          <w:lang w:eastAsia="ru-RU"/>
        </w:rPr>
        <w:t xml:space="preserve">Покупатель обязуется организовать своевременные заказ и подачу порожних </w:t>
      </w:r>
      <w:r w:rsidR="000161A7" w:rsidRPr="00B422D5">
        <w:rPr>
          <w:rFonts w:ascii="Arial" w:eastAsia="Times New Roman" w:hAnsi="Arial" w:cs="Arial"/>
          <w:sz w:val="24"/>
          <w:szCs w:val="24"/>
          <w:lang w:eastAsia="ru-RU"/>
        </w:rPr>
        <w:t>вагонов на</w:t>
      </w:r>
      <w:r w:rsidRPr="00B422D5">
        <w:rPr>
          <w:rFonts w:ascii="Arial" w:eastAsia="Times New Roman" w:hAnsi="Arial" w:cs="Arial"/>
          <w:sz w:val="24"/>
          <w:szCs w:val="24"/>
          <w:lang w:eastAsia="ru-RU"/>
        </w:rPr>
        <w:t xml:space="preserve"> станцию отгрузки. При этом все вагоны должны быть в исправном состоянии и не должны иметь радиоактивного загрязнения, превышающего допустимые нормы.</w:t>
      </w:r>
    </w:p>
    <w:p w:rsidR="00433604" w:rsidRPr="00B422D5" w:rsidRDefault="00433604" w:rsidP="00C224E1">
      <w:pPr>
        <w:widowControl w:val="0"/>
        <w:autoSpaceDE w:val="0"/>
        <w:autoSpaceDN w:val="0"/>
        <w:adjustRightInd w:val="0"/>
        <w:spacing w:after="6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422D5">
        <w:rPr>
          <w:rFonts w:ascii="Arial" w:eastAsia="Times New Roman" w:hAnsi="Arial" w:cs="Arial"/>
          <w:sz w:val="24"/>
          <w:szCs w:val="24"/>
          <w:lang w:eastAsia="ru-RU"/>
        </w:rPr>
        <w:t>Продавец вправе без согласования с Покупателем определять приоритетную марку для отгрузки в любой период срока действия настоящего договора.</w:t>
      </w:r>
    </w:p>
    <w:p w:rsidR="00433604" w:rsidRPr="00401C0D" w:rsidRDefault="00433604" w:rsidP="00401C0D">
      <w:pPr>
        <w:pStyle w:val="a5"/>
        <w:widowControl w:val="0"/>
        <w:numPr>
          <w:ilvl w:val="1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01C0D">
        <w:rPr>
          <w:rFonts w:ascii="Arial" w:eastAsia="Times New Roman" w:hAnsi="Arial" w:cs="Arial"/>
          <w:sz w:val="24"/>
          <w:szCs w:val="24"/>
          <w:lang w:eastAsia="ru-RU"/>
        </w:rPr>
        <w:t xml:space="preserve">Продавец (Грузоотправитель) обязан при поставке каждой партии Товара с каждым вагоном направить Покупателю </w:t>
      </w:r>
      <w:r w:rsidRPr="00401C0D">
        <w:rPr>
          <w:rFonts w:ascii="Arial" w:eastAsia="Times New Roman" w:hAnsi="Arial" w:cs="Arial"/>
          <w:sz w:val="24"/>
          <w:szCs w:val="20"/>
          <w:lang w:eastAsia="ru-RU"/>
        </w:rPr>
        <w:t xml:space="preserve">(Грузополучателю) </w:t>
      </w:r>
      <w:r w:rsidRPr="00401C0D">
        <w:rPr>
          <w:rFonts w:ascii="Arial" w:eastAsia="Times New Roman" w:hAnsi="Arial" w:cs="Arial"/>
          <w:sz w:val="24"/>
          <w:szCs w:val="24"/>
          <w:lang w:eastAsia="ru-RU"/>
        </w:rPr>
        <w:t>следующие документы:</w:t>
      </w:r>
    </w:p>
    <w:p w:rsidR="002B1320" w:rsidRDefault="00433604" w:rsidP="003A0DD3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B1320">
        <w:rPr>
          <w:rFonts w:ascii="Arial" w:eastAsia="Times New Roman" w:hAnsi="Arial" w:cs="Arial"/>
          <w:sz w:val="24"/>
          <w:szCs w:val="24"/>
          <w:lang w:eastAsia="ru-RU"/>
        </w:rPr>
        <w:t>удостоверение о взрывобезопасности лома и отходов черных металлов по форме согласно Приложению № 3 к «Правилам обращения с ломом и отходами черных металлов и их отчуждениях», утвержденным Постановлением Правительства РФ № 369 от 11.05.01 г. (Приложение 3);</w:t>
      </w:r>
    </w:p>
    <w:p w:rsidR="002B1320" w:rsidRDefault="00433604" w:rsidP="003A0DD3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B1320">
        <w:rPr>
          <w:rFonts w:ascii="Arial" w:eastAsia="Times New Roman" w:hAnsi="Arial" w:cs="Arial"/>
          <w:sz w:val="24"/>
          <w:szCs w:val="24"/>
          <w:lang w:eastAsia="ru-RU"/>
        </w:rPr>
        <w:t xml:space="preserve">декларация о соответствии, оформляемая Федеральным агентством по техническому регулированию и метрологии (далее - ФАТРМ) и подтверждающая соответствие отгружаемого металлолома нормам единых санитарно-эпидемиологических и гигиенических требований. В случае невозможности оформления ФАТРМ декларации соответствия, осуществлять отправку железнодорожным транспортом партий металлолома с приложением к перевозочному документу письменного </w:t>
      </w:r>
      <w:r w:rsidRPr="002B132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подтверждения грузоотправителя о радиоактивной безопасности груза с оригиналом Протокола инструментальных исследований по установленной форме, выданного на каждый вагон аккредитованной на данный вид деятельности испытательной лабораторией в соответствии с требованиями Постановления Правительства Рос</w:t>
      </w:r>
      <w:r w:rsidR="00E3475A">
        <w:rPr>
          <w:rFonts w:ascii="Arial" w:eastAsia="Times New Roman" w:hAnsi="Arial" w:cs="Arial"/>
          <w:sz w:val="24"/>
          <w:szCs w:val="24"/>
          <w:lang w:eastAsia="ru-RU"/>
        </w:rPr>
        <w:t>сийской Федерации от 02.12.2009</w:t>
      </w:r>
      <w:r w:rsidRPr="002B1320">
        <w:rPr>
          <w:rFonts w:ascii="Arial" w:eastAsia="Times New Roman" w:hAnsi="Arial" w:cs="Arial"/>
          <w:sz w:val="24"/>
          <w:szCs w:val="24"/>
          <w:lang w:eastAsia="ru-RU"/>
        </w:rPr>
        <w:t>г. №984 «О перечне платных услуг, оказываемых организациями в целях предоставления федеральными органами исполнительной власти государственных услуг» при обязательном письменном согласии грузополучателя на прием металлолома на вышеуказанных условиях.</w:t>
      </w:r>
    </w:p>
    <w:p w:rsidR="00433604" w:rsidRPr="002B1320" w:rsidRDefault="00433604" w:rsidP="003A0DD3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after="60" w:line="240" w:lineRule="auto"/>
        <w:ind w:left="993" w:hanging="284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B1320">
        <w:rPr>
          <w:rFonts w:ascii="Arial" w:eastAsia="Times New Roman" w:hAnsi="Arial" w:cs="Arial"/>
          <w:sz w:val="24"/>
          <w:szCs w:val="24"/>
          <w:lang w:eastAsia="ru-RU"/>
        </w:rPr>
        <w:t>оригиналы ж/д накладных.</w:t>
      </w:r>
    </w:p>
    <w:p w:rsidR="002B1320" w:rsidRDefault="00433604" w:rsidP="00401C0D">
      <w:pPr>
        <w:pStyle w:val="a5"/>
        <w:widowControl w:val="0"/>
        <w:numPr>
          <w:ilvl w:val="1"/>
          <w:numId w:val="37"/>
        </w:numPr>
        <w:tabs>
          <w:tab w:val="left" w:pos="993"/>
        </w:tabs>
        <w:autoSpaceDE w:val="0"/>
        <w:autoSpaceDN w:val="0"/>
        <w:adjustRightInd w:val="0"/>
        <w:spacing w:after="60" w:line="240" w:lineRule="auto"/>
        <w:ind w:left="0" w:firstLine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B1320">
        <w:rPr>
          <w:rFonts w:ascii="Arial" w:eastAsia="Times New Roman" w:hAnsi="Arial" w:cs="Arial"/>
          <w:sz w:val="24"/>
          <w:szCs w:val="24"/>
          <w:lang w:eastAsia="ru-RU"/>
        </w:rPr>
        <w:t xml:space="preserve">В транспортных железнодорожных накладных в графе «Особые заявления и отметки отправителя» Продавец обязан сделать отметки согласно </w:t>
      </w:r>
      <w:r w:rsidR="000161A7" w:rsidRPr="002B1320">
        <w:rPr>
          <w:rFonts w:ascii="Arial" w:eastAsia="Times New Roman" w:hAnsi="Arial" w:cs="Arial"/>
          <w:sz w:val="24"/>
          <w:szCs w:val="24"/>
          <w:lang w:eastAsia="ru-RU"/>
        </w:rPr>
        <w:t>указанию,</w:t>
      </w:r>
      <w:r w:rsidRPr="002B1320">
        <w:rPr>
          <w:rFonts w:ascii="Arial" w:eastAsia="Times New Roman" w:hAnsi="Arial" w:cs="Arial"/>
          <w:sz w:val="24"/>
          <w:szCs w:val="24"/>
          <w:lang w:eastAsia="ru-RU"/>
        </w:rPr>
        <w:t xml:space="preserve"> в Спецификации и сделать ссылку на договор, в счет которого осуществляется поставка.</w:t>
      </w:r>
    </w:p>
    <w:p w:rsidR="00FE4ADE" w:rsidRDefault="00FE4ADE" w:rsidP="00401C0D">
      <w:pPr>
        <w:pStyle w:val="a5"/>
        <w:widowControl w:val="0"/>
        <w:numPr>
          <w:ilvl w:val="1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B1320">
        <w:rPr>
          <w:rFonts w:ascii="Arial" w:eastAsia="Times New Roman" w:hAnsi="Arial" w:cs="Arial"/>
          <w:sz w:val="24"/>
          <w:szCs w:val="24"/>
          <w:lang w:eastAsia="ru-RU"/>
        </w:rPr>
        <w:t>Минимальная норма плотности загрузки отгружаемого лома в полувагон определяется, как среднее арифметическое веса нетто (без засора) лома во всех отправленных Покупателем вагонах по итогам каждого календарного месяца, и не должна быть менее 51 тонны/вагон. В случае загрузки вагонов ниже минимальной нормы, при загрузке металлолома силами Покупателя, связанные с этим потери по доставке компенсирует сам Покупатель.</w:t>
      </w:r>
    </w:p>
    <w:p w:rsidR="00D5304E" w:rsidRPr="002B1320" w:rsidRDefault="00D5304E" w:rsidP="00D5304E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33604" w:rsidRPr="00B422D5" w:rsidRDefault="00433604" w:rsidP="00401C0D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851" w:hanging="284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422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ПОРЯДОК ПРИЕМКИ ТОВАРА</w:t>
      </w:r>
    </w:p>
    <w:p w:rsidR="002B1320" w:rsidRPr="00C24972" w:rsidRDefault="00C24972" w:rsidP="000C6291">
      <w:pPr>
        <w:pStyle w:val="a5"/>
        <w:widowControl w:val="0"/>
        <w:numPr>
          <w:ilvl w:val="1"/>
          <w:numId w:val="38"/>
        </w:numPr>
        <w:autoSpaceDE w:val="0"/>
        <w:autoSpaceDN w:val="0"/>
        <w:adjustRightInd w:val="0"/>
        <w:spacing w:after="6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33604" w:rsidRPr="00C24972">
        <w:rPr>
          <w:rFonts w:ascii="Arial" w:eastAsia="Times New Roman" w:hAnsi="Arial" w:cs="Arial"/>
          <w:sz w:val="24"/>
          <w:szCs w:val="24"/>
          <w:lang w:eastAsia="ru-RU"/>
        </w:rPr>
        <w:t>Приемка Товара по количеству и качеству производится в порядке, установленном Правилами обращения с ломом и отходами черных/цветных металлов и их отчуждения.</w:t>
      </w:r>
    </w:p>
    <w:p w:rsidR="00433604" w:rsidRPr="00C24972" w:rsidRDefault="00433604" w:rsidP="000C6291">
      <w:pPr>
        <w:pStyle w:val="a5"/>
        <w:widowControl w:val="0"/>
        <w:numPr>
          <w:ilvl w:val="1"/>
          <w:numId w:val="38"/>
        </w:numPr>
        <w:tabs>
          <w:tab w:val="left" w:pos="993"/>
        </w:tabs>
        <w:autoSpaceDE w:val="0"/>
        <w:autoSpaceDN w:val="0"/>
        <w:adjustRightInd w:val="0"/>
        <w:spacing w:after="6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4972">
        <w:rPr>
          <w:rFonts w:ascii="Arial" w:eastAsia="Times New Roman" w:hAnsi="Arial" w:cs="Arial"/>
          <w:sz w:val="24"/>
          <w:szCs w:val="24"/>
          <w:u w:val="single"/>
          <w:lang w:eastAsia="ru-RU"/>
        </w:rPr>
        <w:t>При поставке Товара железнодорожным транспортом</w:t>
      </w:r>
      <w:r w:rsidRPr="00C24972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C224E1" w:rsidRPr="00C24972" w:rsidRDefault="00433604" w:rsidP="000C6291">
      <w:pPr>
        <w:pStyle w:val="a5"/>
        <w:widowControl w:val="0"/>
        <w:numPr>
          <w:ilvl w:val="2"/>
          <w:numId w:val="38"/>
        </w:numPr>
        <w:autoSpaceDE w:val="0"/>
        <w:autoSpaceDN w:val="0"/>
        <w:adjustRightInd w:val="0"/>
        <w:spacing w:after="3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4972">
        <w:rPr>
          <w:rFonts w:ascii="Arial" w:eastAsia="Times New Roman" w:hAnsi="Arial" w:cs="Arial"/>
          <w:sz w:val="24"/>
          <w:szCs w:val="24"/>
          <w:lang w:eastAsia="ru-RU"/>
        </w:rPr>
        <w:t>Приемка Товара производится по массе нетто, определяемой как разность между массой брутто и массой транспортного средства, указанных в железнодорожной накладной, с учетом засоренности согласно п.</w:t>
      </w:r>
      <w:r w:rsidR="001E56F3" w:rsidRPr="00C2497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24972">
        <w:rPr>
          <w:rFonts w:ascii="Arial" w:eastAsia="Times New Roman" w:hAnsi="Arial" w:cs="Arial"/>
          <w:sz w:val="24"/>
          <w:szCs w:val="24"/>
          <w:lang w:eastAsia="ru-RU"/>
        </w:rPr>
        <w:t>2.1. настоящего Договора.</w:t>
      </w:r>
    </w:p>
    <w:p w:rsidR="00433604" w:rsidRPr="00C224E1" w:rsidRDefault="00433604" w:rsidP="000C6291">
      <w:pPr>
        <w:pStyle w:val="a5"/>
        <w:widowControl w:val="0"/>
        <w:numPr>
          <w:ilvl w:val="2"/>
          <w:numId w:val="38"/>
        </w:numPr>
        <w:autoSpaceDE w:val="0"/>
        <w:autoSpaceDN w:val="0"/>
        <w:adjustRightInd w:val="0"/>
        <w:spacing w:after="60" w:line="240" w:lineRule="auto"/>
        <w:ind w:left="1701" w:hanging="709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24E1">
        <w:rPr>
          <w:rFonts w:ascii="Arial" w:eastAsia="Times New Roman" w:hAnsi="Arial" w:cs="Arial"/>
          <w:sz w:val="24"/>
          <w:szCs w:val="24"/>
          <w:lang w:eastAsia="ru-RU"/>
        </w:rPr>
        <w:t xml:space="preserve">Покупатель оформляет приемо-сдаточный акт в течение </w:t>
      </w:r>
      <w:r w:rsidR="00854840" w:rsidRPr="00854840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854840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854840" w:rsidRPr="00854840">
        <w:rPr>
          <w:rFonts w:ascii="Arial" w:eastAsia="Times New Roman" w:hAnsi="Arial" w:cs="Arial"/>
          <w:sz w:val="24"/>
          <w:szCs w:val="24"/>
          <w:lang w:eastAsia="ru-RU"/>
        </w:rPr>
        <w:t>трех</w:t>
      </w:r>
      <w:r w:rsidRPr="00854840">
        <w:rPr>
          <w:rFonts w:ascii="Arial" w:eastAsia="Times New Roman" w:hAnsi="Arial" w:cs="Arial"/>
          <w:sz w:val="24"/>
          <w:szCs w:val="24"/>
          <w:lang w:eastAsia="ru-RU"/>
        </w:rPr>
        <w:t>) дней</w:t>
      </w:r>
      <w:r w:rsidRPr="00C224E1">
        <w:rPr>
          <w:rFonts w:ascii="Arial" w:eastAsia="Times New Roman" w:hAnsi="Arial" w:cs="Arial"/>
          <w:sz w:val="24"/>
          <w:szCs w:val="24"/>
          <w:lang w:eastAsia="ru-RU"/>
        </w:rPr>
        <w:t xml:space="preserve"> с даты поставки и направляет его копию Продавцу по факсимильной или электронной связи, а оригинал – почтой. </w:t>
      </w:r>
    </w:p>
    <w:p w:rsidR="00433604" w:rsidRPr="000C6291" w:rsidRDefault="00433604" w:rsidP="000C6291">
      <w:pPr>
        <w:pStyle w:val="a5"/>
        <w:widowControl w:val="0"/>
        <w:numPr>
          <w:ilvl w:val="1"/>
          <w:numId w:val="38"/>
        </w:numPr>
        <w:autoSpaceDE w:val="0"/>
        <w:autoSpaceDN w:val="0"/>
        <w:adjustRightInd w:val="0"/>
        <w:spacing w:after="6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6291">
        <w:rPr>
          <w:rFonts w:ascii="Arial" w:eastAsia="Times New Roman" w:hAnsi="Arial" w:cs="Arial"/>
          <w:sz w:val="24"/>
          <w:szCs w:val="24"/>
          <w:u w:val="single"/>
          <w:lang w:eastAsia="ru-RU"/>
        </w:rPr>
        <w:t>При поставке Товара автотранспортом Покупателя</w:t>
      </w:r>
      <w:r w:rsidRPr="000C6291">
        <w:rPr>
          <w:rFonts w:ascii="Arial" w:eastAsia="Times New Roman" w:hAnsi="Arial" w:cs="Arial"/>
          <w:b/>
          <w:sz w:val="24"/>
          <w:szCs w:val="24"/>
          <w:lang w:eastAsia="ru-RU"/>
        </w:rPr>
        <w:t>:</w:t>
      </w:r>
    </w:p>
    <w:p w:rsidR="00C224E1" w:rsidRDefault="00433604" w:rsidP="000C6291">
      <w:pPr>
        <w:pStyle w:val="a5"/>
        <w:widowControl w:val="0"/>
        <w:numPr>
          <w:ilvl w:val="2"/>
          <w:numId w:val="38"/>
        </w:numPr>
        <w:autoSpaceDE w:val="0"/>
        <w:autoSpaceDN w:val="0"/>
        <w:adjustRightInd w:val="0"/>
        <w:spacing w:after="30" w:line="240" w:lineRule="auto"/>
        <w:ind w:left="1701" w:hanging="709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24E1">
        <w:rPr>
          <w:rFonts w:ascii="Arial" w:eastAsia="Times New Roman" w:hAnsi="Arial" w:cs="Arial"/>
          <w:sz w:val="24"/>
          <w:szCs w:val="24"/>
          <w:lang w:eastAsia="ru-RU"/>
        </w:rPr>
        <w:t xml:space="preserve">Представитель Покупателя, осуществляющий приемку Товара, обязан обеспечить в установленном порядке </w:t>
      </w:r>
      <w:r w:rsidRPr="00C224E1">
        <w:rPr>
          <w:rFonts w:ascii="Arial" w:eastAsia="Times New Roman" w:hAnsi="Arial" w:cs="Arial"/>
          <w:sz w:val="24"/>
          <w:szCs w:val="24"/>
          <w:u w:val="single"/>
          <w:lang w:eastAsia="ru-RU"/>
        </w:rPr>
        <w:t>проведение радиационного контроля</w:t>
      </w:r>
      <w:r w:rsidRPr="00C224E1">
        <w:rPr>
          <w:rFonts w:ascii="Arial" w:eastAsia="Times New Roman" w:hAnsi="Arial" w:cs="Arial"/>
          <w:sz w:val="24"/>
          <w:szCs w:val="24"/>
          <w:lang w:eastAsia="ru-RU"/>
        </w:rPr>
        <w:t xml:space="preserve"> и </w:t>
      </w:r>
      <w:r w:rsidRPr="00C224E1">
        <w:rPr>
          <w:rFonts w:ascii="Arial" w:eastAsia="Times New Roman" w:hAnsi="Arial" w:cs="Arial"/>
          <w:sz w:val="24"/>
          <w:szCs w:val="24"/>
          <w:u w:val="single"/>
          <w:lang w:eastAsia="ru-RU"/>
        </w:rPr>
        <w:t>осуществление входного контроля каждой партии</w:t>
      </w:r>
      <w:r w:rsidRPr="00C224E1">
        <w:rPr>
          <w:rFonts w:ascii="Arial" w:eastAsia="Times New Roman" w:hAnsi="Arial" w:cs="Arial"/>
          <w:sz w:val="24"/>
          <w:szCs w:val="24"/>
          <w:lang w:eastAsia="ru-RU"/>
        </w:rPr>
        <w:t xml:space="preserve"> лома и отходов на взрывобезопасность с оформлением за свой счет необходимых документов.</w:t>
      </w:r>
    </w:p>
    <w:p w:rsidR="00C224E1" w:rsidRDefault="00433604" w:rsidP="000C6291">
      <w:pPr>
        <w:pStyle w:val="a5"/>
        <w:widowControl w:val="0"/>
        <w:numPr>
          <w:ilvl w:val="2"/>
          <w:numId w:val="38"/>
        </w:numPr>
        <w:autoSpaceDE w:val="0"/>
        <w:autoSpaceDN w:val="0"/>
        <w:adjustRightInd w:val="0"/>
        <w:spacing w:after="30" w:line="240" w:lineRule="auto"/>
        <w:ind w:left="1701" w:hanging="709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24E1">
        <w:rPr>
          <w:rFonts w:ascii="Arial" w:eastAsia="Times New Roman" w:hAnsi="Arial" w:cs="Arial"/>
          <w:sz w:val="24"/>
          <w:szCs w:val="24"/>
          <w:lang w:eastAsia="ru-RU"/>
        </w:rPr>
        <w:t>Приемка Товара Покупателем производится на складе Продавца по массе нетто, определяемой как разность между массой брутто и массой порожнего транспортного средства, с учетом засоренности согласно п. 2.1. настоящего Договора, с оформлением Товарной накладной по форме ТОРГ-12 или М-15.</w:t>
      </w:r>
    </w:p>
    <w:p w:rsidR="00C224E1" w:rsidRPr="00C224E1" w:rsidRDefault="00433604" w:rsidP="000C6291">
      <w:pPr>
        <w:pStyle w:val="a5"/>
        <w:widowControl w:val="0"/>
        <w:numPr>
          <w:ilvl w:val="2"/>
          <w:numId w:val="38"/>
        </w:numPr>
        <w:autoSpaceDE w:val="0"/>
        <w:autoSpaceDN w:val="0"/>
        <w:adjustRightInd w:val="0"/>
        <w:spacing w:after="30" w:line="240" w:lineRule="auto"/>
        <w:ind w:left="1701" w:hanging="708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24E1">
        <w:rPr>
          <w:rFonts w:ascii="Arial" w:eastAsia="Times New Roman" w:hAnsi="Arial" w:cs="Arial"/>
          <w:bCs/>
          <w:sz w:val="24"/>
          <w:szCs w:val="24"/>
          <w:lang w:eastAsia="ru-RU"/>
        </w:rPr>
        <w:t>Передача товара производится представителю покупателя при наличии До</w:t>
      </w:r>
      <w:r w:rsidR="00BB7375" w:rsidRPr="00C224E1">
        <w:rPr>
          <w:rFonts w:ascii="Arial" w:eastAsia="Times New Roman" w:hAnsi="Arial" w:cs="Arial"/>
          <w:bCs/>
          <w:sz w:val="24"/>
          <w:szCs w:val="24"/>
          <w:lang w:eastAsia="ru-RU"/>
        </w:rPr>
        <w:t>веренности по форме Форма № М-2</w:t>
      </w:r>
      <w:r w:rsidRPr="00C224E1">
        <w:rPr>
          <w:rFonts w:ascii="Arial" w:eastAsia="Times New Roman" w:hAnsi="Arial" w:cs="Arial"/>
          <w:bCs/>
          <w:sz w:val="24"/>
          <w:szCs w:val="24"/>
          <w:lang w:eastAsia="ru-RU"/>
        </w:rPr>
        <w:t>, утв. Постановлением Госкомстата России от 30.10.97г. № 71а, заверенной подписью руководителя, действующего без доверенности, и печатью организации.</w:t>
      </w:r>
    </w:p>
    <w:p w:rsidR="00C224E1" w:rsidRPr="00E609C6" w:rsidRDefault="008355E7" w:rsidP="008355E7">
      <w:pPr>
        <w:pStyle w:val="a5"/>
        <w:widowControl w:val="0"/>
        <w:numPr>
          <w:ilvl w:val="2"/>
          <w:numId w:val="38"/>
        </w:numPr>
        <w:autoSpaceDE w:val="0"/>
        <w:autoSpaceDN w:val="0"/>
        <w:adjustRightInd w:val="0"/>
        <w:spacing w:after="30" w:line="240" w:lineRule="auto"/>
        <w:ind w:left="1701"/>
        <w:contextualSpacing w:val="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355E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Покупатель оформляет приемо-сдаточный акт в течение 5 (пяти) </w:t>
      </w:r>
      <w:r w:rsidRPr="008355E7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>дней с даты поставки и направляет его копию Продавцу по факсимильной или электронной связи, а оригинал – почтой. Приемосдаточный акт составляется Сторонами на основании данных о весе Товара, полученных в результате взвешивания Товара на весах Поставщика. Приемка Товара по количеству и качеству осуществляется Покупателем на территории Поставщика в момент взвешивания Товара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</w:p>
    <w:p w:rsidR="00C224E1" w:rsidRDefault="00433604" w:rsidP="000C6291">
      <w:pPr>
        <w:pStyle w:val="a5"/>
        <w:widowControl w:val="0"/>
        <w:numPr>
          <w:ilvl w:val="2"/>
          <w:numId w:val="38"/>
        </w:numPr>
        <w:autoSpaceDE w:val="0"/>
        <w:autoSpaceDN w:val="0"/>
        <w:adjustRightInd w:val="0"/>
        <w:spacing w:after="30" w:line="240" w:lineRule="auto"/>
        <w:ind w:left="1701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24E1">
        <w:rPr>
          <w:rFonts w:ascii="Arial" w:eastAsia="Times New Roman" w:hAnsi="Arial" w:cs="Arial"/>
          <w:sz w:val="24"/>
          <w:szCs w:val="24"/>
          <w:lang w:eastAsia="ru-RU"/>
        </w:rPr>
        <w:t>После приемки Товара Покупателем на складе Продавца (проставления подписи ответственного лица Покупателя в накладной) претензии по качеству поставляемого Товара предъявлены быть не могут.</w:t>
      </w:r>
    </w:p>
    <w:p w:rsidR="00433604" w:rsidRPr="00D5304E" w:rsidRDefault="00433604" w:rsidP="000C6291">
      <w:pPr>
        <w:pStyle w:val="a5"/>
        <w:widowControl w:val="0"/>
        <w:numPr>
          <w:ilvl w:val="2"/>
          <w:numId w:val="38"/>
        </w:numPr>
        <w:autoSpaceDE w:val="0"/>
        <w:autoSpaceDN w:val="0"/>
        <w:adjustRightInd w:val="0"/>
        <w:spacing w:after="30" w:line="240" w:lineRule="auto"/>
        <w:ind w:left="1701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24E1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Сотрудники Покупателя </w:t>
      </w:r>
      <w:r w:rsidRPr="00C224E1">
        <w:rPr>
          <w:rFonts w:ascii="Arial" w:eastAsia="Times New Roman" w:hAnsi="Arial" w:cs="Arial"/>
          <w:bCs/>
          <w:sz w:val="24"/>
          <w:szCs w:val="24"/>
          <w:u w:val="single"/>
          <w:lang w:eastAsia="ru-RU"/>
        </w:rPr>
        <w:t>при нахождении на территории Продавца должны быть обеспечены средствами СИЗ</w:t>
      </w:r>
      <w:r w:rsidRPr="00C224E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(в </w:t>
      </w:r>
      <w:proofErr w:type="spellStart"/>
      <w:r w:rsidRPr="00C224E1">
        <w:rPr>
          <w:rFonts w:ascii="Arial" w:eastAsia="Times New Roman" w:hAnsi="Arial" w:cs="Arial"/>
          <w:bCs/>
          <w:sz w:val="24"/>
          <w:szCs w:val="24"/>
          <w:lang w:eastAsia="ru-RU"/>
        </w:rPr>
        <w:t>т.ч</w:t>
      </w:r>
      <w:proofErr w:type="spellEnd"/>
      <w:r w:rsidRPr="00C224E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. противогазами, спецодеждой, желательно с логотипами Покупателя, </w:t>
      </w:r>
      <w:proofErr w:type="spellStart"/>
      <w:r w:rsidRPr="00C224E1">
        <w:rPr>
          <w:rFonts w:ascii="Arial" w:eastAsia="Times New Roman" w:hAnsi="Arial" w:cs="Arial"/>
          <w:bCs/>
          <w:sz w:val="24"/>
          <w:szCs w:val="24"/>
          <w:lang w:eastAsia="ru-RU"/>
        </w:rPr>
        <w:t>спецобувью</w:t>
      </w:r>
      <w:proofErr w:type="spellEnd"/>
      <w:r w:rsidRPr="00C224E1">
        <w:rPr>
          <w:rFonts w:ascii="Arial" w:eastAsia="Times New Roman" w:hAnsi="Arial" w:cs="Arial"/>
          <w:bCs/>
          <w:sz w:val="24"/>
          <w:szCs w:val="24"/>
          <w:lang w:eastAsia="ru-RU"/>
        </w:rPr>
        <w:t>, касками, защитными очками, перчатками), соответствующих нормам охраны труда Российской Федерации.</w:t>
      </w:r>
    </w:p>
    <w:p w:rsidR="00D5304E" w:rsidRPr="00C224E1" w:rsidRDefault="00D5304E" w:rsidP="00D5304E">
      <w:pPr>
        <w:pStyle w:val="a5"/>
        <w:widowControl w:val="0"/>
        <w:autoSpaceDE w:val="0"/>
        <w:autoSpaceDN w:val="0"/>
        <w:adjustRightInd w:val="0"/>
        <w:spacing w:after="30" w:line="240" w:lineRule="auto"/>
        <w:ind w:left="1701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33604" w:rsidRPr="00854840" w:rsidRDefault="00433604" w:rsidP="000C6291">
      <w:pPr>
        <w:pStyle w:val="a5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709" w:firstLine="426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5484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ЦЕНА ДОГОВОРА И ПОРЯДОК РАСЧЕТОВ</w:t>
      </w:r>
    </w:p>
    <w:p w:rsidR="00C224E1" w:rsidRPr="00D86CCD" w:rsidRDefault="000C6291" w:rsidP="000C6291">
      <w:pPr>
        <w:pStyle w:val="a5"/>
        <w:widowControl w:val="0"/>
        <w:numPr>
          <w:ilvl w:val="1"/>
          <w:numId w:val="38"/>
        </w:numPr>
        <w:tabs>
          <w:tab w:val="left" w:pos="426"/>
        </w:tabs>
        <w:autoSpaceDE w:val="0"/>
        <w:autoSpaceDN w:val="0"/>
        <w:adjustRightInd w:val="0"/>
        <w:spacing w:after="60" w:line="240" w:lineRule="auto"/>
        <w:ind w:left="0" w:right="102"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C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33604" w:rsidRPr="00D86CCD">
        <w:rPr>
          <w:rFonts w:ascii="Arial" w:eastAsia="Times New Roman" w:hAnsi="Arial" w:cs="Arial"/>
          <w:sz w:val="24"/>
          <w:szCs w:val="24"/>
          <w:lang w:eastAsia="ru-RU"/>
        </w:rPr>
        <w:t xml:space="preserve">Цена </w:t>
      </w:r>
      <w:r w:rsidR="00C224E1" w:rsidRPr="00D86CCD">
        <w:rPr>
          <w:rFonts w:ascii="Arial" w:eastAsia="Times New Roman" w:hAnsi="Arial" w:cs="Arial"/>
          <w:sz w:val="24"/>
          <w:szCs w:val="24"/>
          <w:lang w:eastAsia="ru-RU"/>
        </w:rPr>
        <w:t>1 (О</w:t>
      </w:r>
      <w:r w:rsidR="00433604" w:rsidRPr="00D86CCD">
        <w:rPr>
          <w:rFonts w:ascii="Arial" w:eastAsia="Times New Roman" w:hAnsi="Arial" w:cs="Arial"/>
          <w:sz w:val="24"/>
          <w:szCs w:val="24"/>
          <w:lang w:eastAsia="ru-RU"/>
        </w:rPr>
        <w:t>дной</w:t>
      </w:r>
      <w:r w:rsidR="00C224E1" w:rsidRPr="00D86CCD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433604" w:rsidRPr="00D86CCD">
        <w:rPr>
          <w:rFonts w:ascii="Arial" w:eastAsia="Times New Roman" w:hAnsi="Arial" w:cs="Arial"/>
          <w:sz w:val="24"/>
          <w:szCs w:val="24"/>
          <w:lang w:eastAsia="ru-RU"/>
        </w:rPr>
        <w:t xml:space="preserve"> тонны Товара определяется по </w:t>
      </w:r>
      <w:r w:rsidR="00E609C6" w:rsidRPr="00D86CCD">
        <w:rPr>
          <w:rFonts w:ascii="Arial" w:eastAsia="Times New Roman" w:hAnsi="Arial" w:cs="Arial"/>
          <w:sz w:val="24"/>
          <w:szCs w:val="24"/>
          <w:lang w:eastAsia="ru-RU"/>
        </w:rPr>
        <w:t>итогам процедур на срок не более 3-х месяцев без права снижения цены со стороны Покупателя</w:t>
      </w:r>
      <w:r w:rsidR="00433604" w:rsidRPr="00D86CCD">
        <w:rPr>
          <w:rFonts w:ascii="Arial" w:eastAsia="Times New Roman" w:hAnsi="Arial" w:cs="Arial"/>
          <w:sz w:val="24"/>
          <w:szCs w:val="24"/>
          <w:lang w:eastAsia="ru-RU"/>
        </w:rPr>
        <w:t xml:space="preserve"> и указывается в Спецификациях в соответствии с п. 1.2 настоящего Договора. Установленная цена Товара пересмотру не подлежит. </w:t>
      </w:r>
      <w:r w:rsidR="006C2A6D" w:rsidRPr="00D86CCD">
        <w:rPr>
          <w:rFonts w:ascii="Arial" w:eastAsia="Times New Roman" w:hAnsi="Arial" w:cs="Arial"/>
          <w:sz w:val="24"/>
          <w:szCs w:val="24"/>
          <w:lang w:eastAsia="ru-RU"/>
        </w:rPr>
        <w:t>В соответствии с п.3 ст.161 НК РФ обязанность по исчислению и уплате НДС в бюджет при реализации лома металлического возложена на налогового агента – Покупателя</w:t>
      </w:r>
      <w:r w:rsidR="00433604" w:rsidRPr="00D86CCD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C224E1" w:rsidRPr="00C224E1" w:rsidRDefault="00433604" w:rsidP="000C6291">
      <w:pPr>
        <w:pStyle w:val="a5"/>
        <w:widowControl w:val="0"/>
        <w:numPr>
          <w:ilvl w:val="1"/>
          <w:numId w:val="38"/>
        </w:numPr>
        <w:tabs>
          <w:tab w:val="left" w:pos="993"/>
        </w:tabs>
        <w:autoSpaceDE w:val="0"/>
        <w:autoSpaceDN w:val="0"/>
        <w:adjustRightInd w:val="0"/>
        <w:spacing w:after="60" w:line="240" w:lineRule="auto"/>
        <w:ind w:left="0" w:right="102" w:firstLine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24E1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Оплата Товара осуществляется </w:t>
      </w:r>
      <w:r w:rsidRPr="00C224E1">
        <w:rPr>
          <w:rFonts w:ascii="Arial" w:eastAsia="Times New Roman" w:hAnsi="Arial" w:cs="Arial"/>
          <w:bCs/>
          <w:sz w:val="24"/>
          <w:szCs w:val="24"/>
          <w:u w:val="single"/>
          <w:lang w:eastAsia="ru-RU"/>
        </w:rPr>
        <w:t>Покупателем в безналичном порядке путем 100</w:t>
      </w:r>
      <w:r w:rsidR="000161A7" w:rsidRPr="00C224E1">
        <w:rPr>
          <w:rFonts w:ascii="Arial" w:eastAsia="Times New Roman" w:hAnsi="Arial" w:cs="Arial"/>
          <w:bCs/>
          <w:sz w:val="24"/>
          <w:szCs w:val="24"/>
          <w:u w:val="single"/>
          <w:lang w:eastAsia="ru-RU"/>
        </w:rPr>
        <w:t>% предоплаты</w:t>
      </w:r>
      <w:r w:rsidRPr="00C224E1">
        <w:rPr>
          <w:rFonts w:ascii="Arial" w:eastAsia="Times New Roman" w:hAnsi="Arial" w:cs="Arial"/>
          <w:bCs/>
          <w:sz w:val="24"/>
          <w:szCs w:val="24"/>
          <w:u w:val="single"/>
          <w:lang w:eastAsia="ru-RU"/>
        </w:rPr>
        <w:t xml:space="preserve"> за согласованный сторонами объем Товара</w:t>
      </w:r>
      <w:r w:rsidRPr="00C224E1">
        <w:rPr>
          <w:rFonts w:ascii="Arial" w:eastAsia="Times New Roman" w:hAnsi="Arial" w:cs="Arial"/>
          <w:bCs/>
          <w:sz w:val="24"/>
          <w:szCs w:val="24"/>
          <w:lang w:eastAsia="ru-RU"/>
        </w:rPr>
        <w:t>, указанный в Спецификации к настоящему договору на основании счетов Продавца.</w:t>
      </w:r>
    </w:p>
    <w:p w:rsidR="00C224E1" w:rsidRDefault="00433604" w:rsidP="000C6291">
      <w:pPr>
        <w:pStyle w:val="a5"/>
        <w:widowControl w:val="0"/>
        <w:numPr>
          <w:ilvl w:val="1"/>
          <w:numId w:val="38"/>
        </w:numPr>
        <w:tabs>
          <w:tab w:val="left" w:pos="993"/>
        </w:tabs>
        <w:autoSpaceDE w:val="0"/>
        <w:autoSpaceDN w:val="0"/>
        <w:adjustRightInd w:val="0"/>
        <w:spacing w:after="60" w:line="240" w:lineRule="auto"/>
        <w:ind w:left="0" w:right="102" w:firstLine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24E1">
        <w:rPr>
          <w:rFonts w:ascii="Arial" w:eastAsia="Times New Roman" w:hAnsi="Arial" w:cs="Arial"/>
          <w:sz w:val="24"/>
          <w:szCs w:val="24"/>
          <w:lang w:eastAsia="ru-RU"/>
        </w:rPr>
        <w:t>Датой оплаты стороны считают дату поступления денежных средств на расчетный счет Продавца.</w:t>
      </w:r>
    </w:p>
    <w:p w:rsidR="00C224E1" w:rsidRPr="00C224E1" w:rsidRDefault="00433604" w:rsidP="000C6291">
      <w:pPr>
        <w:pStyle w:val="a5"/>
        <w:widowControl w:val="0"/>
        <w:numPr>
          <w:ilvl w:val="1"/>
          <w:numId w:val="38"/>
        </w:numPr>
        <w:tabs>
          <w:tab w:val="left" w:pos="993"/>
        </w:tabs>
        <w:autoSpaceDE w:val="0"/>
        <w:autoSpaceDN w:val="0"/>
        <w:adjustRightInd w:val="0"/>
        <w:spacing w:after="60" w:line="240" w:lineRule="auto"/>
        <w:ind w:left="0" w:right="102" w:firstLine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24E1">
        <w:rPr>
          <w:rFonts w:ascii="Arial" w:eastAsia="Times New Roman" w:hAnsi="Arial" w:cs="Arial"/>
          <w:sz w:val="24"/>
          <w:szCs w:val="24"/>
          <w:lang w:eastAsia="ru-RU"/>
        </w:rPr>
        <w:t>Продавец обязуется предоставить Покупателю счет-фактуру</w:t>
      </w:r>
      <w:r w:rsidR="00BB7375" w:rsidRPr="00C224E1">
        <w:rPr>
          <w:rFonts w:ascii="Arial" w:eastAsia="Times New Roman" w:hAnsi="Arial" w:cs="Arial"/>
          <w:sz w:val="24"/>
          <w:szCs w:val="24"/>
          <w:lang w:eastAsia="ru-RU"/>
        </w:rPr>
        <w:t xml:space="preserve"> или Универсальный передаточный документ (УПД)</w:t>
      </w:r>
      <w:r w:rsidRPr="00C224E1">
        <w:rPr>
          <w:rFonts w:ascii="Arial" w:eastAsia="Times New Roman" w:hAnsi="Arial" w:cs="Arial"/>
          <w:sz w:val="24"/>
          <w:szCs w:val="24"/>
          <w:lang w:eastAsia="ru-RU"/>
        </w:rPr>
        <w:t xml:space="preserve"> и товарные накладные по форме ТОРГ-12 или М-15, предоставленные не позднее </w:t>
      </w:r>
      <w:r w:rsidR="00C224E1">
        <w:rPr>
          <w:rFonts w:ascii="Arial" w:eastAsia="Times New Roman" w:hAnsi="Arial" w:cs="Arial"/>
          <w:sz w:val="24"/>
          <w:szCs w:val="24"/>
          <w:lang w:eastAsia="ru-RU"/>
        </w:rPr>
        <w:t>5 (П</w:t>
      </w:r>
      <w:r w:rsidRPr="00C224E1">
        <w:rPr>
          <w:rFonts w:ascii="Arial" w:eastAsia="Times New Roman" w:hAnsi="Arial" w:cs="Arial"/>
          <w:sz w:val="24"/>
          <w:szCs w:val="24"/>
          <w:lang w:eastAsia="ru-RU"/>
        </w:rPr>
        <w:t>яти</w:t>
      </w:r>
      <w:r w:rsidR="00C224E1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Pr="00C224E1">
        <w:rPr>
          <w:rFonts w:ascii="Arial" w:eastAsia="Times New Roman" w:hAnsi="Arial" w:cs="Arial"/>
          <w:sz w:val="24"/>
          <w:szCs w:val="24"/>
          <w:lang w:eastAsia="ru-RU"/>
        </w:rPr>
        <w:t xml:space="preserve"> рабочих дней с момента получения Продавцом приемо-сдаточных актов. Указанные документы являются основанием для сверки расчетов Покупателя с Продавцом.</w:t>
      </w:r>
      <w:r w:rsidR="00C224E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224E1" w:rsidRPr="00C224E1">
        <w:rPr>
          <w:rFonts w:ascii="Arial" w:eastAsia="Times New Roman" w:hAnsi="Arial" w:cs="Arial"/>
          <w:sz w:val="24"/>
          <w:szCs w:val="24"/>
          <w:lang w:eastAsia="ru-RU"/>
        </w:rPr>
        <w:t>Стоимость Товара определяется исходя из произведения цены определенной марки лома, указанной в спецификации и веса Товара нетто, определенного согласно п. 4.2. или п. 4.3. настоящего Договора.</w:t>
      </w:r>
      <w:r w:rsidR="00C224E1" w:rsidRPr="00C224E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</w:p>
    <w:p w:rsidR="00C224E1" w:rsidRPr="006F5565" w:rsidRDefault="00B80871" w:rsidP="000C6291">
      <w:pPr>
        <w:pStyle w:val="a5"/>
        <w:widowControl w:val="0"/>
        <w:numPr>
          <w:ilvl w:val="1"/>
          <w:numId w:val="38"/>
        </w:numPr>
        <w:tabs>
          <w:tab w:val="left" w:pos="993"/>
        </w:tabs>
        <w:autoSpaceDE w:val="0"/>
        <w:autoSpaceDN w:val="0"/>
        <w:adjustRightInd w:val="0"/>
        <w:spacing w:after="60" w:line="240" w:lineRule="auto"/>
        <w:ind w:left="0" w:right="102" w:firstLine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A6B6B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В случае изменения цены/стоимости Товара инициирующая сторона направляет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другой стороне </w:t>
      </w:r>
      <w:r w:rsidRPr="002A6B6B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соответствующее Дополнительное соглашение к Договору</w:t>
      </w:r>
      <w:r w:rsidRPr="00DA5AB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. </w:t>
      </w:r>
      <w:r w:rsidRPr="00DA5AB2">
        <w:rPr>
          <w:rFonts w:ascii="Arial" w:eastAsia="Times New Roman" w:hAnsi="Arial" w:cs="Arial"/>
          <w:sz w:val="24"/>
          <w:szCs w:val="24"/>
          <w:lang w:eastAsia="ru-RU"/>
        </w:rPr>
        <w:t>При этом до мо</w:t>
      </w:r>
      <w:r>
        <w:rPr>
          <w:rFonts w:ascii="Arial" w:eastAsia="Times New Roman" w:hAnsi="Arial" w:cs="Arial"/>
          <w:sz w:val="24"/>
          <w:szCs w:val="24"/>
          <w:lang w:eastAsia="ru-RU"/>
        </w:rPr>
        <w:t>мента подписания Сторонами нового</w:t>
      </w:r>
      <w:r w:rsidRPr="00DA5AB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Дополнительного соглашения</w:t>
      </w:r>
      <w:r w:rsidRPr="00DA5AB2">
        <w:rPr>
          <w:rFonts w:ascii="Arial" w:eastAsia="Times New Roman" w:hAnsi="Arial" w:cs="Arial"/>
          <w:sz w:val="24"/>
          <w:szCs w:val="24"/>
          <w:lang w:eastAsia="ru-RU"/>
        </w:rPr>
        <w:t xml:space="preserve"> стороны руков</w:t>
      </w:r>
      <w:r>
        <w:rPr>
          <w:rFonts w:ascii="Arial" w:eastAsia="Times New Roman" w:hAnsi="Arial" w:cs="Arial"/>
          <w:sz w:val="24"/>
          <w:szCs w:val="24"/>
          <w:lang w:eastAsia="ru-RU"/>
        </w:rPr>
        <w:t>одствуются условиями действующего</w:t>
      </w:r>
      <w:r w:rsidR="00F5722D" w:rsidRPr="00D86CCD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C224E1" w:rsidRPr="006F5565" w:rsidRDefault="00BB7375" w:rsidP="000C6291">
      <w:pPr>
        <w:pStyle w:val="a5"/>
        <w:widowControl w:val="0"/>
        <w:numPr>
          <w:ilvl w:val="1"/>
          <w:numId w:val="38"/>
        </w:numPr>
        <w:tabs>
          <w:tab w:val="left" w:pos="993"/>
        </w:tabs>
        <w:autoSpaceDE w:val="0"/>
        <w:autoSpaceDN w:val="0"/>
        <w:adjustRightInd w:val="0"/>
        <w:spacing w:after="60" w:line="240" w:lineRule="auto"/>
        <w:ind w:left="0" w:right="102" w:firstLine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F5565">
        <w:rPr>
          <w:rFonts w:ascii="Arial" w:eastAsia="Times New Roman" w:hAnsi="Arial" w:cs="Arial"/>
          <w:sz w:val="24"/>
          <w:szCs w:val="24"/>
          <w:lang w:eastAsia="ru-RU"/>
        </w:rPr>
        <w:t>При несогласии с изменением цены и/или направления отгрузки любая из Сторон письменно извещает другую Сторону о своем непринятии новых условий в течение 2-х рабочих дней со дня получения соответствующего предложения.</w:t>
      </w:r>
    </w:p>
    <w:p w:rsidR="00BB7375" w:rsidRDefault="00BB7375" w:rsidP="00BB7375">
      <w:pPr>
        <w:pStyle w:val="a5"/>
        <w:widowControl w:val="0"/>
        <w:numPr>
          <w:ilvl w:val="1"/>
          <w:numId w:val="38"/>
        </w:numPr>
        <w:tabs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ind w:left="0" w:right="125" w:firstLine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304E">
        <w:rPr>
          <w:rFonts w:ascii="Arial" w:eastAsia="Times New Roman" w:hAnsi="Arial" w:cs="Arial"/>
          <w:sz w:val="24"/>
          <w:szCs w:val="24"/>
          <w:lang w:eastAsia="ru-RU"/>
        </w:rPr>
        <w:t>При невозможности достижения соглашения об изменении цены и/или направления отгрузки Товара Продавец вправе приостановить поставку Товара на срок не более 14 банковских дней до урегулирования разногласий. В случае, если стороны не пришли к соглашению в течение указанного срока, Продавец вправе провести мониторинг цен, определив компанию, предлагающую наиболее выгодную цену партии Товара.</w:t>
      </w:r>
      <w:r w:rsidRPr="00D5304E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D5304E" w:rsidRPr="00D5304E" w:rsidRDefault="00D5304E" w:rsidP="00D5304E">
      <w:pPr>
        <w:pStyle w:val="a5"/>
        <w:widowControl w:val="0"/>
        <w:tabs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ind w:left="425" w:right="125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33604" w:rsidRPr="00B422D5" w:rsidRDefault="00433604" w:rsidP="000C6291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hanging="346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422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ОТВЕТСТВЕННОСТЬ СТОРОН</w:t>
      </w:r>
    </w:p>
    <w:p w:rsidR="006F6CEC" w:rsidRPr="000C6291" w:rsidRDefault="00433604" w:rsidP="002A0457">
      <w:pPr>
        <w:pStyle w:val="a5"/>
        <w:widowControl w:val="0"/>
        <w:numPr>
          <w:ilvl w:val="1"/>
          <w:numId w:val="38"/>
        </w:numPr>
        <w:tabs>
          <w:tab w:val="left" w:pos="426"/>
        </w:tabs>
        <w:autoSpaceDE w:val="0"/>
        <w:autoSpaceDN w:val="0"/>
        <w:adjustRightInd w:val="0"/>
        <w:spacing w:after="60" w:line="240" w:lineRule="auto"/>
        <w:ind w:left="0" w:firstLine="27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6291">
        <w:rPr>
          <w:rFonts w:ascii="Arial" w:eastAsia="Times New Roman" w:hAnsi="Arial" w:cs="Arial"/>
          <w:sz w:val="24"/>
          <w:szCs w:val="24"/>
          <w:lang w:eastAsia="ru-RU"/>
        </w:rPr>
        <w:t xml:space="preserve">Сторона, не исполнившая или ненадлежащим образом исполнившая принятые на себя по настоящему Договору обязательства, несет ответственность в соответствии с законодательством РФ. </w:t>
      </w:r>
      <w:r w:rsidR="000161A7" w:rsidRPr="000C6291">
        <w:rPr>
          <w:rFonts w:ascii="Arial" w:eastAsia="Times New Roman" w:hAnsi="Arial" w:cs="Arial"/>
          <w:sz w:val="24"/>
          <w:szCs w:val="24"/>
          <w:lang w:eastAsia="ru-RU"/>
        </w:rPr>
        <w:t>Наступление последствий в</w:t>
      </w:r>
      <w:r w:rsidRPr="000C6291">
        <w:rPr>
          <w:rFonts w:ascii="Arial" w:eastAsia="Times New Roman" w:hAnsi="Arial" w:cs="Arial"/>
          <w:sz w:val="24"/>
          <w:szCs w:val="24"/>
          <w:lang w:eastAsia="ru-RU"/>
        </w:rPr>
        <w:t xml:space="preserve"> связи с неисполнением Стороной условий договора, не освобождает виновную Сторону от исполнения обязательств по отгрузке Товара либо по его оплате.</w:t>
      </w:r>
    </w:p>
    <w:p w:rsidR="00433604" w:rsidRDefault="00433604" w:rsidP="000C6291">
      <w:pPr>
        <w:pStyle w:val="a5"/>
        <w:widowControl w:val="0"/>
        <w:numPr>
          <w:ilvl w:val="1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F6CEC">
        <w:rPr>
          <w:rFonts w:ascii="Arial" w:eastAsia="Times New Roman" w:hAnsi="Arial" w:cs="Arial"/>
          <w:sz w:val="24"/>
          <w:szCs w:val="24"/>
          <w:lang w:eastAsia="ru-RU"/>
        </w:rPr>
        <w:t xml:space="preserve">Все риски, связанные с последующей реализацией (в </w:t>
      </w:r>
      <w:proofErr w:type="spellStart"/>
      <w:r w:rsidRPr="006F6CEC">
        <w:rPr>
          <w:rFonts w:ascii="Arial" w:eastAsia="Times New Roman" w:hAnsi="Arial" w:cs="Arial"/>
          <w:sz w:val="24"/>
          <w:szCs w:val="24"/>
          <w:lang w:eastAsia="ru-RU"/>
        </w:rPr>
        <w:t>т.ч</w:t>
      </w:r>
      <w:proofErr w:type="spellEnd"/>
      <w:r w:rsidRPr="006F6CEC">
        <w:rPr>
          <w:rFonts w:ascii="Arial" w:eastAsia="Times New Roman" w:hAnsi="Arial" w:cs="Arial"/>
          <w:sz w:val="24"/>
          <w:szCs w:val="24"/>
          <w:lang w:eastAsia="ru-RU"/>
        </w:rPr>
        <w:t>. таможенным оформлением) Товара относятся на Покупателя.</w:t>
      </w:r>
    </w:p>
    <w:p w:rsidR="00A513A4" w:rsidRPr="00410FB5" w:rsidRDefault="00410FB5" w:rsidP="000C6291">
      <w:pPr>
        <w:pStyle w:val="a5"/>
        <w:widowControl w:val="0"/>
        <w:numPr>
          <w:ilvl w:val="1"/>
          <w:numId w:val="38"/>
        </w:numPr>
        <w:tabs>
          <w:tab w:val="left" w:pos="993"/>
        </w:tabs>
        <w:autoSpaceDE w:val="0"/>
        <w:autoSpaceDN w:val="0"/>
        <w:adjustRightInd w:val="0"/>
        <w:spacing w:after="40" w:line="240" w:lineRule="auto"/>
        <w:ind w:left="709" w:right="74" w:hanging="28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513A4" w:rsidRPr="00410FB5">
        <w:rPr>
          <w:rFonts w:ascii="Arial" w:eastAsia="Times New Roman" w:hAnsi="Arial" w:cs="Arial"/>
          <w:sz w:val="24"/>
          <w:szCs w:val="24"/>
          <w:lang w:eastAsia="ru-RU"/>
        </w:rPr>
        <w:t xml:space="preserve">Продавец несет ответственность за происхождение лома и отходов черных металлов с соблюдением условий, предусмотренных: </w:t>
      </w:r>
    </w:p>
    <w:p w:rsidR="00A513A4" w:rsidRDefault="00A513A4" w:rsidP="00A513A4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40" w:line="240" w:lineRule="auto"/>
        <w:ind w:left="1276" w:right="74" w:hanging="284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4766">
        <w:rPr>
          <w:rFonts w:ascii="Arial" w:eastAsia="Times New Roman" w:hAnsi="Arial" w:cs="Arial"/>
          <w:sz w:val="24"/>
          <w:szCs w:val="24"/>
          <w:lang w:eastAsia="ru-RU"/>
        </w:rPr>
        <w:t xml:space="preserve">Федеральным Законом РФ от 24.06.1998 года № 89-ФЗ «Об отходах производства и потребления» (в действующей редакции); </w:t>
      </w:r>
    </w:p>
    <w:p w:rsidR="00A513A4" w:rsidRDefault="00A513A4" w:rsidP="00A513A4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40" w:line="240" w:lineRule="auto"/>
        <w:ind w:left="1276" w:right="74" w:hanging="284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4766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Постановлением Правительства РФ № 1287 от 12.12.2012 «О лицензировании деятельности по заготовке, хранению, переработке и реализации лома цветных и черных металлов» (в действующей редакции); </w:t>
      </w:r>
    </w:p>
    <w:p w:rsidR="00A513A4" w:rsidRDefault="00A513A4" w:rsidP="00A513A4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40" w:line="240" w:lineRule="auto"/>
        <w:ind w:left="1276" w:right="74" w:hanging="284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4766">
        <w:rPr>
          <w:rFonts w:ascii="Arial" w:eastAsia="Times New Roman" w:hAnsi="Arial" w:cs="Arial"/>
          <w:sz w:val="24"/>
          <w:szCs w:val="24"/>
          <w:lang w:eastAsia="ru-RU"/>
        </w:rPr>
        <w:t>Постановлением Правительства РФ от 11.05.2001 года № 369 «Правила обращения с ломом и отходами черных металлов и их отчуждением» (в действующей редакции).</w:t>
      </w:r>
    </w:p>
    <w:p w:rsidR="00A513A4" w:rsidRDefault="00B80871" w:rsidP="00B80871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40" w:line="240" w:lineRule="auto"/>
        <w:ind w:left="1276" w:right="74" w:hanging="284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A513A4" w:rsidRPr="00194766">
        <w:rPr>
          <w:rFonts w:ascii="Arial" w:eastAsia="Times New Roman" w:hAnsi="Arial" w:cs="Arial"/>
          <w:sz w:val="24"/>
          <w:szCs w:val="24"/>
          <w:lang w:eastAsia="ru-RU"/>
        </w:rPr>
        <w:t>Постановлением Правительства РФ от 11.05.2001 года № 370 «Правила обращения с ломом и отходами цветных металлов и их отчуждением» (в действующей редакции).</w:t>
      </w:r>
    </w:p>
    <w:p w:rsidR="00552EB1" w:rsidRPr="00D86CCD" w:rsidRDefault="00B80871" w:rsidP="000C6291">
      <w:pPr>
        <w:pStyle w:val="a5"/>
        <w:widowControl w:val="0"/>
        <w:numPr>
          <w:ilvl w:val="1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2A32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просрочки оплаты </w:t>
      </w:r>
      <w:r w:rsidR="00342988">
        <w:rPr>
          <w:rFonts w:ascii="Arial" w:eastAsia="Times New Roman" w:hAnsi="Arial" w:cs="Arial"/>
          <w:sz w:val="24"/>
          <w:szCs w:val="24"/>
          <w:lang w:eastAsia="ru-RU"/>
        </w:rPr>
        <w:t>Товара более 3</w:t>
      </w:r>
      <w:r w:rsidRPr="00072A32">
        <w:rPr>
          <w:rFonts w:ascii="Arial" w:eastAsia="Times New Roman" w:hAnsi="Arial" w:cs="Arial"/>
          <w:sz w:val="24"/>
          <w:szCs w:val="24"/>
          <w:lang w:eastAsia="ru-RU"/>
        </w:rPr>
        <w:t xml:space="preserve"> дней, Продавец вправе требовать от Покупателя оплаты неустойки с первого дня нарушения обязательств из расчета 0,1 % от стоимости неоплачиваемого в срок Товара за каждый день просрочки либо расторгнуть договор в одностороннем порядке</w:t>
      </w:r>
      <w:r w:rsidR="00552EB1" w:rsidRPr="00D86CCD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C43299" w:rsidRPr="00D86CCD" w:rsidRDefault="00C43299" w:rsidP="000C6291">
      <w:pPr>
        <w:pStyle w:val="a5"/>
        <w:widowControl w:val="0"/>
        <w:numPr>
          <w:ilvl w:val="1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CCD">
        <w:rPr>
          <w:rFonts w:ascii="Arial" w:eastAsia="Times New Roman" w:hAnsi="Arial" w:cs="Arial"/>
          <w:sz w:val="24"/>
          <w:szCs w:val="24"/>
          <w:lang w:eastAsia="ru-RU"/>
        </w:rPr>
        <w:t xml:space="preserve">Продавец не обязан возмещать потери и убытки Покупателя, возникшие в результате непрямых (косвенных) факторов, таких как упущенная выгода, потери от простоя и т.п. </w:t>
      </w:r>
    </w:p>
    <w:p w:rsidR="00552EB1" w:rsidRDefault="00552EB1" w:rsidP="000C6291">
      <w:pPr>
        <w:pStyle w:val="a5"/>
        <w:widowControl w:val="0"/>
        <w:numPr>
          <w:ilvl w:val="1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CCD">
        <w:rPr>
          <w:rFonts w:ascii="Arial" w:eastAsia="Times New Roman" w:hAnsi="Arial" w:cs="Arial"/>
          <w:sz w:val="24"/>
          <w:szCs w:val="24"/>
          <w:lang w:eastAsia="ru-RU"/>
        </w:rPr>
        <w:t>В случае не подписания Договора и приложения к договору со стороны Покупателя в течении 5</w:t>
      </w:r>
      <w:r w:rsidR="006F5565" w:rsidRPr="00D86CCD">
        <w:rPr>
          <w:rFonts w:ascii="Arial" w:eastAsia="Times New Roman" w:hAnsi="Arial" w:cs="Arial"/>
          <w:sz w:val="24"/>
          <w:szCs w:val="24"/>
          <w:lang w:eastAsia="ru-RU"/>
        </w:rPr>
        <w:t xml:space="preserve"> (Пять)</w:t>
      </w:r>
      <w:r w:rsidRPr="00D86CCD">
        <w:rPr>
          <w:rFonts w:ascii="Arial" w:eastAsia="Times New Roman" w:hAnsi="Arial" w:cs="Arial"/>
          <w:sz w:val="24"/>
          <w:szCs w:val="24"/>
          <w:lang w:eastAsia="ru-RU"/>
        </w:rPr>
        <w:t xml:space="preserve"> календарных дней, Продавец имеет право в одностороннем порядке </w:t>
      </w:r>
      <w:r w:rsidR="004F187C" w:rsidRPr="00D86CCD">
        <w:rPr>
          <w:rFonts w:ascii="Arial" w:eastAsia="Times New Roman" w:hAnsi="Arial" w:cs="Arial"/>
          <w:sz w:val="24"/>
          <w:szCs w:val="24"/>
          <w:lang w:eastAsia="ru-RU"/>
        </w:rPr>
        <w:t xml:space="preserve">отказаться </w:t>
      </w:r>
      <w:r w:rsidR="006F5565" w:rsidRPr="00D86CCD">
        <w:rPr>
          <w:rFonts w:ascii="Arial" w:eastAsia="Times New Roman" w:hAnsi="Arial" w:cs="Arial"/>
          <w:sz w:val="24"/>
          <w:szCs w:val="24"/>
          <w:lang w:eastAsia="ru-RU"/>
        </w:rPr>
        <w:t>от договорных отношений</w:t>
      </w:r>
      <w:r w:rsidR="00744AC4" w:rsidRPr="00D86CCD">
        <w:rPr>
          <w:rFonts w:ascii="Arial" w:eastAsia="Times New Roman" w:hAnsi="Arial" w:cs="Arial"/>
          <w:sz w:val="24"/>
          <w:szCs w:val="24"/>
          <w:lang w:eastAsia="ru-RU"/>
        </w:rPr>
        <w:t xml:space="preserve"> с Покупателем с обязательным уведомлением Покупателя о принятом решении.</w:t>
      </w:r>
    </w:p>
    <w:p w:rsidR="00D5304E" w:rsidRPr="00D86CCD" w:rsidRDefault="00D5304E" w:rsidP="00D5304E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30CAB" w:rsidRPr="00D5304E" w:rsidRDefault="00430CAB" w:rsidP="000C6291">
      <w:pPr>
        <w:pStyle w:val="a5"/>
        <w:numPr>
          <w:ilvl w:val="0"/>
          <w:numId w:val="38"/>
        </w:numPr>
        <w:spacing w:after="120" w:line="240" w:lineRule="auto"/>
        <w:ind w:left="3828"/>
        <w:rPr>
          <w:rFonts w:ascii="Arial" w:hAnsi="Arial" w:cs="Arial"/>
          <w:b/>
          <w:sz w:val="24"/>
        </w:rPr>
      </w:pPr>
      <w:r w:rsidRPr="00D5304E">
        <w:rPr>
          <w:rFonts w:ascii="Arial" w:hAnsi="Arial" w:cs="Arial"/>
          <w:b/>
          <w:sz w:val="24"/>
        </w:rPr>
        <w:t>ОБЯЗАННОСТИ СТОРОН</w:t>
      </w:r>
    </w:p>
    <w:p w:rsidR="00430CAB" w:rsidRPr="00D86CCD" w:rsidRDefault="002A0457" w:rsidP="002A0457">
      <w:pPr>
        <w:pStyle w:val="ConsPlusNormal"/>
        <w:ind w:left="720"/>
        <w:jc w:val="both"/>
        <w:rPr>
          <w:rFonts w:ascii="Arial" w:hAnsi="Arial" w:cs="Arial"/>
        </w:rPr>
      </w:pPr>
      <w:r w:rsidRPr="00D86CCD">
        <w:rPr>
          <w:rFonts w:ascii="Arial" w:hAnsi="Arial" w:cs="Arial"/>
        </w:rPr>
        <w:t>7.1.</w:t>
      </w:r>
      <w:r w:rsidR="00744AC4" w:rsidRPr="00D86CCD">
        <w:rPr>
          <w:rFonts w:ascii="Arial" w:hAnsi="Arial" w:cs="Arial"/>
        </w:rPr>
        <w:t xml:space="preserve"> </w:t>
      </w:r>
      <w:r w:rsidR="00430CAB" w:rsidRPr="00D86CCD">
        <w:rPr>
          <w:rFonts w:ascii="Arial" w:hAnsi="Arial" w:cs="Arial"/>
        </w:rPr>
        <w:t>Покупатель обязуется:</w:t>
      </w:r>
    </w:p>
    <w:p w:rsidR="00430CAB" w:rsidRPr="00D86CCD" w:rsidRDefault="00430CAB" w:rsidP="00430CAB">
      <w:pPr>
        <w:pStyle w:val="ConsPlusNormal"/>
        <w:tabs>
          <w:tab w:val="left" w:pos="1134"/>
        </w:tabs>
        <w:ind w:firstLine="426"/>
        <w:jc w:val="both"/>
        <w:rPr>
          <w:rFonts w:ascii="Arial" w:hAnsi="Arial" w:cs="Arial"/>
        </w:rPr>
      </w:pPr>
      <w:r w:rsidRPr="00D86CCD">
        <w:rPr>
          <w:rFonts w:ascii="Arial" w:hAnsi="Arial" w:cs="Arial"/>
        </w:rPr>
        <w:t xml:space="preserve">7.1.1 Покупатель должен располагать силами и средствами (собственными либо арендованными) позволяющими обеспечить минимальную ежедневную норму отгрузки – 2 </w:t>
      </w:r>
      <w:proofErr w:type="spellStart"/>
      <w:r w:rsidRPr="00D86CCD">
        <w:rPr>
          <w:rFonts w:ascii="Arial" w:hAnsi="Arial" w:cs="Arial"/>
        </w:rPr>
        <w:t>ж.д</w:t>
      </w:r>
      <w:proofErr w:type="spellEnd"/>
      <w:r w:rsidRPr="00D86CCD">
        <w:rPr>
          <w:rFonts w:ascii="Arial" w:hAnsi="Arial" w:cs="Arial"/>
        </w:rPr>
        <w:t>. полувагона, либо 2 автомашины в течении одного рабочего дня в период с 8-00 до 16-00 час. При этом Покупатель должен заблаговременно сформировать соответствующий задел лома под предстоящую отгрузку в</w:t>
      </w:r>
      <w:r w:rsidR="00744AC4" w:rsidRPr="00D86CCD">
        <w:rPr>
          <w:rFonts w:ascii="Arial" w:hAnsi="Arial" w:cs="Arial"/>
        </w:rPr>
        <w:t xml:space="preserve"> соответствии с планом отгрузки</w:t>
      </w:r>
      <w:r w:rsidRPr="00D86CCD">
        <w:rPr>
          <w:rFonts w:ascii="Arial" w:hAnsi="Arial" w:cs="Arial"/>
        </w:rPr>
        <w:t>.</w:t>
      </w:r>
      <w:r w:rsidR="008E23E3" w:rsidRPr="00D86CCD">
        <w:rPr>
          <w:rFonts w:ascii="Arial" w:hAnsi="Arial" w:cs="Arial"/>
        </w:rPr>
        <w:t xml:space="preserve"> Подгон автомашин сверх указанного времени или сверх указанного количества является исключительно инициативой Покупателя и осуществляется под его ответственность и на его риск и не может являться основанием для выставления (</w:t>
      </w:r>
      <w:proofErr w:type="spellStart"/>
      <w:r w:rsidR="008E23E3" w:rsidRPr="00D86CCD">
        <w:rPr>
          <w:rFonts w:ascii="Arial" w:hAnsi="Arial" w:cs="Arial"/>
        </w:rPr>
        <w:t>перевыставления</w:t>
      </w:r>
      <w:proofErr w:type="spellEnd"/>
      <w:r w:rsidR="008E23E3" w:rsidRPr="00D86CCD">
        <w:rPr>
          <w:rFonts w:ascii="Arial" w:hAnsi="Arial" w:cs="Arial"/>
        </w:rPr>
        <w:t>) в адрес Продавца любых штрафных санкций и иных затрат, понесенных Покупателем, связанных со сверхнормативным простоем автотранспортных средств.</w:t>
      </w:r>
    </w:p>
    <w:p w:rsidR="00430CAB" w:rsidRPr="00D86CCD" w:rsidRDefault="00430CAB" w:rsidP="00430CAB">
      <w:pPr>
        <w:pStyle w:val="ConsPlusNormal"/>
        <w:tabs>
          <w:tab w:val="left" w:pos="567"/>
          <w:tab w:val="left" w:pos="1134"/>
        </w:tabs>
        <w:ind w:firstLine="426"/>
        <w:jc w:val="both"/>
        <w:rPr>
          <w:rFonts w:ascii="Arial" w:hAnsi="Arial" w:cs="Arial"/>
        </w:rPr>
      </w:pPr>
      <w:r w:rsidRPr="00D86CCD">
        <w:rPr>
          <w:rFonts w:ascii="Arial" w:hAnsi="Arial" w:cs="Arial"/>
        </w:rPr>
        <w:t xml:space="preserve">7.1.2 Соблюдать требования действующего законодательства РФ, правила и нормы охраны труда и окружающей среды, промышленной и экологической безопасности, пожарной и радиационной безопасности, санитарных норм и правил, требований внутренних Стандартов предприятия, при производстве работ, а также </w:t>
      </w:r>
      <w:r w:rsidRPr="00D86CCD">
        <w:rPr>
          <w:rFonts w:ascii="Arial" w:hAnsi="Arial" w:cs="Arial"/>
        </w:rPr>
        <w:lastRenderedPageBreak/>
        <w:t>внутреннего распорядка и техники безопасности на территории Продавца, с обязательным назначением ответственного лица из числа сотрудников.</w:t>
      </w:r>
    </w:p>
    <w:p w:rsidR="00430CAB" w:rsidRPr="00D86CCD" w:rsidRDefault="00430CAB" w:rsidP="00430CAB">
      <w:pPr>
        <w:pStyle w:val="ConsPlusNormal"/>
        <w:tabs>
          <w:tab w:val="left" w:pos="567"/>
          <w:tab w:val="left" w:pos="1134"/>
        </w:tabs>
        <w:ind w:firstLine="426"/>
        <w:jc w:val="both"/>
        <w:rPr>
          <w:rFonts w:ascii="Arial" w:hAnsi="Arial" w:cs="Arial"/>
        </w:rPr>
      </w:pPr>
      <w:r w:rsidRPr="00D86CCD">
        <w:rPr>
          <w:rFonts w:ascii="Arial" w:hAnsi="Arial" w:cs="Arial"/>
        </w:rPr>
        <w:t>7.1.3 Самостоятельно осуществлять плату за негативное воздействие на окружающую среду в части выбросов в атмосферный воздух от автотранспорта (передвижные источники выбросов) и по объему образование выбросов пыли в атмосферу, а также за пожарную охрану.</w:t>
      </w:r>
    </w:p>
    <w:p w:rsidR="00430CAB" w:rsidRPr="00D86CCD" w:rsidRDefault="00430CAB" w:rsidP="00430CAB">
      <w:pPr>
        <w:pStyle w:val="ConsPlusNormal"/>
        <w:tabs>
          <w:tab w:val="left" w:pos="567"/>
          <w:tab w:val="left" w:pos="1134"/>
        </w:tabs>
        <w:ind w:firstLine="426"/>
        <w:jc w:val="both"/>
        <w:rPr>
          <w:rFonts w:ascii="Arial" w:hAnsi="Arial" w:cs="Arial"/>
        </w:rPr>
      </w:pPr>
      <w:r w:rsidRPr="00D86CCD">
        <w:rPr>
          <w:rFonts w:ascii="Arial" w:hAnsi="Arial" w:cs="Arial"/>
        </w:rPr>
        <w:t>7.1.4 Обеспечить работоспособное состояние (очистка от снега, грязи и прочего) переезда, стрелочных переводов и железнодорожного пути до места проведения работ;</w:t>
      </w:r>
    </w:p>
    <w:p w:rsidR="00430CAB" w:rsidRPr="00D86CCD" w:rsidRDefault="00430CAB" w:rsidP="00744AC4">
      <w:pPr>
        <w:pStyle w:val="ConsPlusNormal"/>
        <w:tabs>
          <w:tab w:val="left" w:pos="567"/>
          <w:tab w:val="left" w:pos="1134"/>
        </w:tabs>
        <w:ind w:firstLine="426"/>
        <w:jc w:val="both"/>
        <w:rPr>
          <w:rFonts w:ascii="Arial" w:hAnsi="Arial" w:cs="Arial"/>
        </w:rPr>
      </w:pPr>
      <w:r w:rsidRPr="00D86CCD">
        <w:rPr>
          <w:rFonts w:ascii="Arial" w:hAnsi="Arial" w:cs="Arial"/>
        </w:rPr>
        <w:t xml:space="preserve">7.1.5 Обеспечить при проведении работ на территории АО «НАК «Азот» </w:t>
      </w:r>
      <w:r w:rsidR="00AD65D9" w:rsidRPr="00D86CCD">
        <w:rPr>
          <w:rFonts w:ascii="Arial" w:hAnsi="Arial" w:cs="Arial"/>
        </w:rPr>
        <w:t xml:space="preserve">необходимых мероприятий по технике безопасности, пожарной безопасности, охране окружающей среды, </w:t>
      </w:r>
      <w:r w:rsidRPr="00D86CCD">
        <w:rPr>
          <w:rFonts w:ascii="Arial" w:hAnsi="Arial" w:cs="Arial"/>
        </w:rPr>
        <w:t xml:space="preserve">наличие у работников Покупателя фильтрующих противогазов, спецодежды с логотипом Покупателя, </w:t>
      </w:r>
      <w:proofErr w:type="spellStart"/>
      <w:r w:rsidRPr="00D86CCD">
        <w:rPr>
          <w:rFonts w:ascii="Arial" w:hAnsi="Arial" w:cs="Arial"/>
        </w:rPr>
        <w:t>спецобуви</w:t>
      </w:r>
      <w:proofErr w:type="spellEnd"/>
      <w:r w:rsidRPr="00D86CCD">
        <w:rPr>
          <w:rFonts w:ascii="Arial" w:hAnsi="Arial" w:cs="Arial"/>
        </w:rPr>
        <w:t xml:space="preserve">, касок, защитных очков, </w:t>
      </w:r>
      <w:proofErr w:type="gramStart"/>
      <w:r w:rsidRPr="00D86CCD">
        <w:rPr>
          <w:rFonts w:ascii="Arial" w:hAnsi="Arial" w:cs="Arial"/>
        </w:rPr>
        <w:t>перчаток</w:t>
      </w:r>
      <w:proofErr w:type="gramEnd"/>
      <w:r w:rsidRPr="00D86CCD">
        <w:rPr>
          <w:rFonts w:ascii="Arial" w:hAnsi="Arial" w:cs="Arial"/>
        </w:rPr>
        <w:t xml:space="preserve"> соответствующих нормам охраны труда РФ.</w:t>
      </w:r>
    </w:p>
    <w:p w:rsidR="00430CAB" w:rsidRPr="00D86CCD" w:rsidRDefault="00B80871" w:rsidP="00AD65D9">
      <w:pPr>
        <w:pStyle w:val="ConsPlusNormal"/>
        <w:tabs>
          <w:tab w:val="left" w:pos="1134"/>
        </w:tabs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7.1.6</w:t>
      </w:r>
      <w:r w:rsidR="00430CAB" w:rsidRPr="00D86CCD">
        <w:rPr>
          <w:rFonts w:ascii="Arial" w:hAnsi="Arial" w:cs="Arial"/>
        </w:rPr>
        <w:t xml:space="preserve"> Ответственность за полученные травмы работниками Покупателя на территории АО «НАК «Азот», несет Покупатель.</w:t>
      </w:r>
    </w:p>
    <w:p w:rsidR="00430CAB" w:rsidRPr="00D86CCD" w:rsidRDefault="00C71DCD" w:rsidP="00B80871">
      <w:pPr>
        <w:pStyle w:val="ConsPlusNormal"/>
        <w:numPr>
          <w:ilvl w:val="2"/>
          <w:numId w:val="42"/>
        </w:numPr>
        <w:tabs>
          <w:tab w:val="left" w:pos="851"/>
        </w:tabs>
        <w:ind w:left="0" w:firstLine="414"/>
        <w:jc w:val="both"/>
        <w:rPr>
          <w:rFonts w:ascii="Arial" w:hAnsi="Arial" w:cs="Arial"/>
        </w:rPr>
      </w:pPr>
      <w:r w:rsidRPr="00D86CCD">
        <w:rPr>
          <w:rFonts w:ascii="Arial" w:hAnsi="Arial" w:cs="Arial"/>
        </w:rPr>
        <w:t>Покупатель производит</w:t>
      </w:r>
      <w:r w:rsidR="00430CAB" w:rsidRPr="00D86CCD">
        <w:rPr>
          <w:rFonts w:ascii="Arial" w:hAnsi="Arial" w:cs="Arial"/>
        </w:rPr>
        <w:t xml:space="preserve"> уборку мест переработки, хранения, а также мест погрузки металлолома от мусора, образовавшегося в ходе выпо</w:t>
      </w:r>
      <w:r w:rsidRPr="00D86CCD">
        <w:rPr>
          <w:rFonts w:ascii="Arial" w:hAnsi="Arial" w:cs="Arial"/>
        </w:rPr>
        <w:t>лнения обязательств по Договору в надлежащее (первоначальное) состояние</w:t>
      </w:r>
      <w:r w:rsidR="00430CAB" w:rsidRPr="00D86CCD">
        <w:rPr>
          <w:rFonts w:ascii="Arial" w:hAnsi="Arial" w:cs="Arial"/>
        </w:rPr>
        <w:t xml:space="preserve"> </w:t>
      </w:r>
      <w:r w:rsidRPr="00D86CCD">
        <w:rPr>
          <w:rFonts w:ascii="Arial" w:hAnsi="Arial" w:cs="Arial"/>
        </w:rPr>
        <w:t>своими силами</w:t>
      </w:r>
      <w:r w:rsidR="00430CAB" w:rsidRPr="00D86CCD">
        <w:rPr>
          <w:rFonts w:ascii="Arial" w:hAnsi="Arial" w:cs="Arial"/>
        </w:rPr>
        <w:t>.</w:t>
      </w:r>
    </w:p>
    <w:p w:rsidR="00430CAB" w:rsidRPr="00D86CCD" w:rsidRDefault="00430CAB" w:rsidP="00B80871">
      <w:pPr>
        <w:pStyle w:val="ConsPlusNormal"/>
        <w:numPr>
          <w:ilvl w:val="2"/>
          <w:numId w:val="42"/>
        </w:numPr>
        <w:tabs>
          <w:tab w:val="left" w:pos="851"/>
        </w:tabs>
        <w:ind w:left="0" w:firstLine="426"/>
        <w:jc w:val="both"/>
        <w:rPr>
          <w:rFonts w:ascii="Arial" w:hAnsi="Arial" w:cs="Arial"/>
        </w:rPr>
      </w:pPr>
      <w:r w:rsidRPr="00D86CCD">
        <w:rPr>
          <w:rFonts w:ascii="Arial" w:hAnsi="Arial" w:cs="Arial"/>
        </w:rPr>
        <w:t>В случае приема на работу иностранных граждан соблюдать правила использования иностранной рабочей силы в соответствии с требованиями Федерального Закона от 25.07.2002г. № 115-ФЗ «О правовом положении иностранных граждан в Российской Федерации».</w:t>
      </w:r>
    </w:p>
    <w:p w:rsidR="00430CAB" w:rsidRPr="00D86CCD" w:rsidRDefault="00430CAB" w:rsidP="00B80871">
      <w:pPr>
        <w:pStyle w:val="ConsPlusNormal"/>
        <w:numPr>
          <w:ilvl w:val="2"/>
          <w:numId w:val="42"/>
        </w:numPr>
        <w:tabs>
          <w:tab w:val="left" w:pos="1134"/>
        </w:tabs>
        <w:ind w:left="0" w:firstLine="426"/>
        <w:jc w:val="both"/>
        <w:rPr>
          <w:rFonts w:ascii="Arial" w:hAnsi="Arial" w:cs="Arial"/>
        </w:rPr>
      </w:pPr>
      <w:r w:rsidRPr="00D86CCD">
        <w:rPr>
          <w:rFonts w:ascii="Arial" w:hAnsi="Arial" w:cs="Arial"/>
        </w:rPr>
        <w:t xml:space="preserve">В случае привлечения субподрядчиков, имеющих соответствующую разрешительную документацию для выполнения работ по настоящему договору, обеспечить своими силами и за свой счет соблюдение последними всех требований настоящего договора. Покупатель может привлечь субподрядчиков для выполнения работ только с письменного разрешения Продавца. </w:t>
      </w:r>
    </w:p>
    <w:p w:rsidR="00430CAB" w:rsidRPr="00D86CCD" w:rsidRDefault="00430CAB" w:rsidP="00B80871">
      <w:pPr>
        <w:pStyle w:val="ConsPlusNormal"/>
        <w:numPr>
          <w:ilvl w:val="2"/>
          <w:numId w:val="42"/>
        </w:numPr>
        <w:tabs>
          <w:tab w:val="left" w:pos="1134"/>
        </w:tabs>
        <w:ind w:left="0" w:firstLine="426"/>
        <w:jc w:val="both"/>
        <w:rPr>
          <w:rFonts w:ascii="Arial" w:hAnsi="Arial" w:cs="Arial"/>
        </w:rPr>
      </w:pPr>
      <w:r w:rsidRPr="00D86CCD">
        <w:rPr>
          <w:rFonts w:ascii="Arial" w:hAnsi="Arial" w:cs="Arial"/>
        </w:rPr>
        <w:t xml:space="preserve"> Осуществить получение его работниками всех, необходимых разрешительных (миграционных) документов для осуществления трудовой деятельности на территории Продавца. Отсутствие у работников Покупателя (Субподрядчиков) необходимых документов не снимает ответственности с Покупателя за нарушение сроков оказания работ. </w:t>
      </w:r>
    </w:p>
    <w:p w:rsidR="00430CAB" w:rsidRPr="00D86CCD" w:rsidRDefault="00430CAB" w:rsidP="00B80871">
      <w:pPr>
        <w:pStyle w:val="ConsPlusNormal"/>
        <w:numPr>
          <w:ilvl w:val="2"/>
          <w:numId w:val="42"/>
        </w:numPr>
        <w:tabs>
          <w:tab w:val="left" w:pos="1134"/>
        </w:tabs>
        <w:ind w:left="0" w:firstLine="426"/>
        <w:jc w:val="both"/>
        <w:rPr>
          <w:rFonts w:ascii="Arial" w:hAnsi="Arial" w:cs="Arial"/>
        </w:rPr>
      </w:pPr>
      <w:r w:rsidRPr="00D86CCD">
        <w:rPr>
          <w:rFonts w:ascii="Arial" w:hAnsi="Arial" w:cs="Arial"/>
        </w:rPr>
        <w:t xml:space="preserve"> В случае необходимости, Покупатель самостоятельно проводит подготовительные мероприятия для выполнения работ, оплачивает расходы, связанные с подключением временных электроустановок и потреблением электроэнергии при производстве работ. Подключение и эксплуатация временных электроустановок Исполнителя к сети Продавца осуществляется в строгом соответствии с требованиями «Инструкции о порядке подключения временных электроустановок к сетям АО «НАК «Азот» № 17-СТО-ПП02-Э-8.</w:t>
      </w:r>
    </w:p>
    <w:p w:rsidR="00430CAB" w:rsidRPr="00D86CCD" w:rsidRDefault="00430CAB" w:rsidP="00B80871">
      <w:pPr>
        <w:pStyle w:val="ConsPlusNormal"/>
        <w:numPr>
          <w:ilvl w:val="2"/>
          <w:numId w:val="42"/>
        </w:numPr>
        <w:tabs>
          <w:tab w:val="left" w:pos="1134"/>
        </w:tabs>
        <w:ind w:left="0" w:firstLine="426"/>
        <w:jc w:val="both"/>
        <w:rPr>
          <w:rFonts w:ascii="Arial" w:hAnsi="Arial" w:cs="Arial"/>
        </w:rPr>
      </w:pPr>
      <w:r w:rsidRPr="00D86CCD">
        <w:rPr>
          <w:rFonts w:ascii="Arial" w:hAnsi="Arial" w:cs="Arial"/>
        </w:rPr>
        <w:t xml:space="preserve"> Обязан следовать Правилам осуществления весового контроля лома, установленным на АО «НАК «Азот».</w:t>
      </w:r>
    </w:p>
    <w:p w:rsidR="00430CAB" w:rsidRPr="00D86CCD" w:rsidRDefault="009779E1" w:rsidP="00B80871">
      <w:pPr>
        <w:pStyle w:val="ConsPlusNormal"/>
        <w:numPr>
          <w:ilvl w:val="2"/>
          <w:numId w:val="42"/>
        </w:numPr>
        <w:tabs>
          <w:tab w:val="left" w:pos="1134"/>
        </w:tabs>
        <w:ind w:left="0" w:firstLine="426"/>
        <w:jc w:val="both"/>
        <w:rPr>
          <w:rFonts w:ascii="Arial" w:hAnsi="Arial" w:cs="Arial"/>
        </w:rPr>
      </w:pPr>
      <w:r w:rsidRPr="00D86CCD">
        <w:rPr>
          <w:rFonts w:ascii="Arial" w:hAnsi="Arial" w:cs="Arial"/>
        </w:rPr>
        <w:t xml:space="preserve"> </w:t>
      </w:r>
      <w:r w:rsidR="00430CAB" w:rsidRPr="00D86CCD">
        <w:rPr>
          <w:rFonts w:ascii="Arial" w:hAnsi="Arial" w:cs="Arial"/>
        </w:rPr>
        <w:t xml:space="preserve">Нанести неустранимые дефекты на непригодные для дальнейшего использования в качестве условно пригодных запасных частей номерные детали </w:t>
      </w:r>
      <w:proofErr w:type="spellStart"/>
      <w:r w:rsidR="00430CAB" w:rsidRPr="00D86CCD">
        <w:rPr>
          <w:rFonts w:ascii="Arial" w:hAnsi="Arial" w:cs="Arial"/>
        </w:rPr>
        <w:t>ж.д</w:t>
      </w:r>
      <w:proofErr w:type="spellEnd"/>
      <w:r w:rsidR="00430CAB" w:rsidRPr="00D86CCD">
        <w:rPr>
          <w:rFonts w:ascii="Arial" w:hAnsi="Arial" w:cs="Arial"/>
        </w:rPr>
        <w:t>. подвижного состава б/у.</w:t>
      </w:r>
    </w:p>
    <w:p w:rsidR="00430CAB" w:rsidRPr="00D86CCD" w:rsidRDefault="00430CAB" w:rsidP="00B80871">
      <w:pPr>
        <w:pStyle w:val="ConsPlusNormal"/>
        <w:numPr>
          <w:ilvl w:val="1"/>
          <w:numId w:val="42"/>
        </w:numPr>
        <w:jc w:val="both"/>
        <w:rPr>
          <w:rFonts w:ascii="Arial" w:hAnsi="Arial" w:cs="Arial"/>
        </w:rPr>
      </w:pPr>
      <w:r w:rsidRPr="00D86CCD">
        <w:rPr>
          <w:rFonts w:ascii="Arial" w:hAnsi="Arial" w:cs="Arial"/>
        </w:rPr>
        <w:t>Продавец обязуется:</w:t>
      </w:r>
    </w:p>
    <w:p w:rsidR="00430CAB" w:rsidRPr="00D86CCD" w:rsidRDefault="00430CAB" w:rsidP="00B80871">
      <w:pPr>
        <w:pStyle w:val="ConsPlusNormal"/>
        <w:numPr>
          <w:ilvl w:val="2"/>
          <w:numId w:val="43"/>
        </w:numPr>
        <w:tabs>
          <w:tab w:val="left" w:pos="851"/>
        </w:tabs>
        <w:ind w:left="142" w:firstLine="272"/>
        <w:jc w:val="both"/>
        <w:rPr>
          <w:rFonts w:ascii="Arial" w:hAnsi="Arial" w:cs="Arial"/>
        </w:rPr>
      </w:pPr>
      <w:r w:rsidRPr="00D86CCD">
        <w:rPr>
          <w:rFonts w:ascii="Arial" w:hAnsi="Arial" w:cs="Arial"/>
        </w:rPr>
        <w:t xml:space="preserve">Обеспечить Покупателю беспрепятственный доступ для выполнения работ, предусмотренных настоящим договором, при условии соблюдения Покупателем Правил пропускного и </w:t>
      </w:r>
      <w:proofErr w:type="spellStart"/>
      <w:r w:rsidRPr="00D86CCD">
        <w:rPr>
          <w:rFonts w:ascii="Arial" w:hAnsi="Arial" w:cs="Arial"/>
        </w:rPr>
        <w:t>внутриобъектового</w:t>
      </w:r>
      <w:proofErr w:type="spellEnd"/>
      <w:r w:rsidRPr="00D86CCD">
        <w:rPr>
          <w:rFonts w:ascii="Arial" w:hAnsi="Arial" w:cs="Arial"/>
        </w:rPr>
        <w:t xml:space="preserve"> режима (Приложение № 4) и Требования (Приложение № 2,3).</w:t>
      </w:r>
    </w:p>
    <w:p w:rsidR="00430CAB" w:rsidRPr="00D86CCD" w:rsidRDefault="00036E0F" w:rsidP="00430CAB">
      <w:pPr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CCD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7.2.2 </w:t>
      </w:r>
      <w:r w:rsidR="00430CAB" w:rsidRPr="00D86CCD">
        <w:rPr>
          <w:rFonts w:ascii="Arial" w:eastAsia="Times New Roman" w:hAnsi="Arial" w:cs="Arial"/>
          <w:sz w:val="24"/>
          <w:szCs w:val="24"/>
          <w:lang w:eastAsia="ru-RU"/>
        </w:rPr>
        <w:t>Не препятствовать присутствию представителя Покупателя при взвешивании загруженных металлоломом полувагонов, автотранспортных средств, подготовленных к отгрузке грузополучателю.</w:t>
      </w:r>
    </w:p>
    <w:p w:rsidR="00430CAB" w:rsidRPr="00D86CCD" w:rsidRDefault="00A06353" w:rsidP="00430CAB">
      <w:pPr>
        <w:ind w:right="1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CCD">
        <w:rPr>
          <w:rFonts w:ascii="Arial" w:eastAsia="Times New Roman" w:hAnsi="Arial" w:cs="Arial"/>
          <w:sz w:val="24"/>
          <w:szCs w:val="24"/>
          <w:lang w:eastAsia="ru-RU"/>
        </w:rPr>
        <w:t>7.3</w:t>
      </w:r>
      <w:r w:rsidR="00093DBD" w:rsidRPr="00D86CCD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D86C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30CAB" w:rsidRPr="00D86CCD">
        <w:rPr>
          <w:rFonts w:ascii="Arial" w:eastAsia="Times New Roman" w:hAnsi="Arial" w:cs="Arial"/>
          <w:sz w:val="24"/>
          <w:szCs w:val="24"/>
          <w:lang w:eastAsia="ru-RU"/>
        </w:rPr>
        <w:t>Покупатель, нарушивший настоящий Договор, обязан возместить Продавцу причиненные таким нарушением убытки.</w:t>
      </w:r>
    </w:p>
    <w:p w:rsidR="00430CAB" w:rsidRPr="00D86CCD" w:rsidRDefault="00A06353" w:rsidP="00430CAB">
      <w:pPr>
        <w:ind w:right="1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CCD">
        <w:rPr>
          <w:rFonts w:ascii="Arial" w:eastAsia="Times New Roman" w:hAnsi="Arial" w:cs="Arial"/>
          <w:sz w:val="24"/>
          <w:szCs w:val="24"/>
          <w:lang w:eastAsia="ru-RU"/>
        </w:rPr>
        <w:t>7.4</w:t>
      </w:r>
      <w:r w:rsidR="00093DBD" w:rsidRPr="00D86CCD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D86C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30CAB" w:rsidRPr="00D86CCD">
        <w:rPr>
          <w:rFonts w:ascii="Arial" w:eastAsia="Times New Roman" w:hAnsi="Arial" w:cs="Arial"/>
          <w:sz w:val="24"/>
          <w:szCs w:val="24"/>
          <w:lang w:eastAsia="ru-RU"/>
        </w:rPr>
        <w:t>Покупатель гарантирует наличие у него всех разрешительных документов, установленных действующим законодательством РФ, позволяющих выполнять работу по настоящему договору и использовать Продавцом результаты данной работы.</w:t>
      </w:r>
    </w:p>
    <w:p w:rsidR="00430CAB" w:rsidRPr="00D86CCD" w:rsidRDefault="00A06353" w:rsidP="00430CAB">
      <w:pPr>
        <w:ind w:right="1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CCD">
        <w:rPr>
          <w:rFonts w:ascii="Arial" w:eastAsia="Times New Roman" w:hAnsi="Arial" w:cs="Arial"/>
          <w:sz w:val="24"/>
          <w:szCs w:val="24"/>
          <w:lang w:eastAsia="ru-RU"/>
        </w:rPr>
        <w:t>7.5</w:t>
      </w:r>
      <w:r w:rsidR="00093DBD" w:rsidRPr="00D86CCD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D86C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30CAB" w:rsidRPr="00D86CCD">
        <w:rPr>
          <w:rFonts w:ascii="Arial" w:eastAsia="Times New Roman" w:hAnsi="Arial" w:cs="Arial"/>
          <w:sz w:val="24"/>
          <w:szCs w:val="24"/>
          <w:lang w:eastAsia="ru-RU"/>
        </w:rPr>
        <w:t xml:space="preserve">Покупатель обязан назначить из числа компетентных должностных лиц ответственного за взаимодействие с территориальным управлением </w:t>
      </w:r>
      <w:proofErr w:type="spellStart"/>
      <w:r w:rsidR="00430CAB" w:rsidRPr="00D86CCD">
        <w:rPr>
          <w:rFonts w:ascii="Arial" w:eastAsia="Times New Roman" w:hAnsi="Arial" w:cs="Arial"/>
          <w:sz w:val="24"/>
          <w:szCs w:val="24"/>
          <w:lang w:eastAsia="ru-RU"/>
        </w:rPr>
        <w:t>Ростехнадзора</w:t>
      </w:r>
      <w:proofErr w:type="spellEnd"/>
      <w:r w:rsidR="00430CAB" w:rsidRPr="00D86CCD">
        <w:rPr>
          <w:rFonts w:ascii="Arial" w:eastAsia="Times New Roman" w:hAnsi="Arial" w:cs="Arial"/>
          <w:sz w:val="24"/>
          <w:szCs w:val="24"/>
          <w:lang w:eastAsia="ru-RU"/>
        </w:rPr>
        <w:t xml:space="preserve"> до начала и в период проведения Работ на опасном производственном объекте Организации.</w:t>
      </w:r>
    </w:p>
    <w:p w:rsidR="00430CAB" w:rsidRPr="00D86CCD" w:rsidRDefault="00A06353" w:rsidP="00430CAB">
      <w:pPr>
        <w:ind w:right="1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CCD">
        <w:rPr>
          <w:rFonts w:ascii="Arial" w:eastAsia="Times New Roman" w:hAnsi="Arial" w:cs="Arial"/>
          <w:sz w:val="24"/>
          <w:szCs w:val="24"/>
          <w:lang w:eastAsia="ru-RU"/>
        </w:rPr>
        <w:t>7.6</w:t>
      </w:r>
      <w:r w:rsidR="00093DBD" w:rsidRPr="00D86CCD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D86C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30CAB" w:rsidRPr="00D86CCD">
        <w:rPr>
          <w:rFonts w:ascii="Arial" w:eastAsia="Times New Roman" w:hAnsi="Arial" w:cs="Arial"/>
          <w:sz w:val="24"/>
          <w:szCs w:val="24"/>
          <w:lang w:eastAsia="ru-RU"/>
        </w:rPr>
        <w:t>Покупатель компенсирует Продавцу все затраты, связанные с ненадлежащим выполнением Покупателем принятых на себя обязательств по настоящему договору, в том числе в случаях, указанных в Приложениях № к настоящему договору, пожарной безопасности.</w:t>
      </w:r>
    </w:p>
    <w:p w:rsidR="00430CAB" w:rsidRPr="00D86CCD" w:rsidRDefault="00A06353" w:rsidP="00430CAB">
      <w:pPr>
        <w:ind w:right="1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CCD">
        <w:rPr>
          <w:rFonts w:ascii="Arial" w:eastAsia="Times New Roman" w:hAnsi="Arial" w:cs="Arial"/>
          <w:sz w:val="24"/>
          <w:szCs w:val="24"/>
          <w:lang w:eastAsia="ru-RU"/>
        </w:rPr>
        <w:t>7.7</w:t>
      </w:r>
      <w:r w:rsidR="00093DBD" w:rsidRPr="00D86CCD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D86C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30CAB" w:rsidRPr="00D86CCD">
        <w:rPr>
          <w:rFonts w:ascii="Arial" w:eastAsia="Times New Roman" w:hAnsi="Arial" w:cs="Arial"/>
          <w:sz w:val="24"/>
          <w:szCs w:val="24"/>
          <w:lang w:eastAsia="ru-RU"/>
        </w:rPr>
        <w:t>В случае систематической отгрузки металлического лома в количестве менее заявленного Продавцом согласно п.7.1.1 Продавец в одностороннем порядке вправе расторгнуть настоящий договор, уведомив об этом Покупателя за 7 (семь) календарных дней.</w:t>
      </w:r>
    </w:p>
    <w:p w:rsidR="00430CAB" w:rsidRPr="00D86CCD" w:rsidRDefault="00A06353" w:rsidP="00430CAB">
      <w:pPr>
        <w:ind w:right="1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CCD">
        <w:rPr>
          <w:rFonts w:ascii="Arial" w:eastAsia="Times New Roman" w:hAnsi="Arial" w:cs="Arial"/>
          <w:sz w:val="24"/>
          <w:szCs w:val="24"/>
          <w:lang w:eastAsia="ru-RU"/>
        </w:rPr>
        <w:t>7.8</w:t>
      </w:r>
      <w:r w:rsidR="00093DBD" w:rsidRPr="00D86CCD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D86C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30CAB" w:rsidRPr="00D86CCD">
        <w:rPr>
          <w:rFonts w:ascii="Arial" w:eastAsia="Times New Roman" w:hAnsi="Arial" w:cs="Arial"/>
          <w:sz w:val="24"/>
          <w:szCs w:val="24"/>
          <w:lang w:eastAsia="ru-RU"/>
        </w:rPr>
        <w:t>В случае непредставления счета-фактуры или предоставления неправильно заполненного счета-фактуры в течение 5 (пяти) дней со дня выполнения работ Покупатель выплачивает Продавцу штраф в размере налога на добавленную стоимость от стоимости выполненных работ. При этом счет-фактура считается правильно выставленным, если он соответствует требованиям ст. 169 НК РФ.</w:t>
      </w:r>
    </w:p>
    <w:p w:rsidR="00430CAB" w:rsidRDefault="00A06353" w:rsidP="00430CAB">
      <w:pPr>
        <w:ind w:right="1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CCD">
        <w:rPr>
          <w:rFonts w:ascii="Arial" w:eastAsia="Times New Roman" w:hAnsi="Arial" w:cs="Arial"/>
          <w:sz w:val="24"/>
          <w:szCs w:val="24"/>
          <w:lang w:eastAsia="ru-RU"/>
        </w:rPr>
        <w:t>7.9</w:t>
      </w:r>
      <w:r w:rsidR="00093DBD" w:rsidRPr="00D86CCD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D86C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30CAB" w:rsidRPr="00D86CCD">
        <w:rPr>
          <w:rFonts w:ascii="Arial" w:eastAsia="Times New Roman" w:hAnsi="Arial" w:cs="Arial"/>
          <w:sz w:val="24"/>
          <w:szCs w:val="24"/>
          <w:lang w:eastAsia="ru-RU"/>
        </w:rPr>
        <w:t>По</w:t>
      </w:r>
      <w:r w:rsidR="00036E0F" w:rsidRPr="00D86CCD">
        <w:rPr>
          <w:rFonts w:ascii="Arial" w:eastAsia="Times New Roman" w:hAnsi="Arial" w:cs="Arial"/>
          <w:sz w:val="24"/>
          <w:szCs w:val="24"/>
          <w:lang w:eastAsia="ru-RU"/>
        </w:rPr>
        <w:t>купатель</w:t>
      </w:r>
      <w:r w:rsidR="00430CAB" w:rsidRPr="00D86CCD">
        <w:rPr>
          <w:rFonts w:ascii="Arial" w:eastAsia="Times New Roman" w:hAnsi="Arial" w:cs="Arial"/>
          <w:sz w:val="24"/>
          <w:szCs w:val="24"/>
          <w:lang w:eastAsia="ru-RU"/>
        </w:rPr>
        <w:t xml:space="preserve"> компенсирует Продавцу все убытки, причиненные ненадлежащим обеспечением сохранности </w:t>
      </w:r>
      <w:proofErr w:type="spellStart"/>
      <w:r w:rsidR="00430CAB" w:rsidRPr="00D86CCD">
        <w:rPr>
          <w:rFonts w:ascii="Arial" w:eastAsia="Times New Roman" w:hAnsi="Arial" w:cs="Arial"/>
          <w:sz w:val="24"/>
          <w:szCs w:val="24"/>
          <w:lang w:eastAsia="ru-RU"/>
        </w:rPr>
        <w:t>ж.д</w:t>
      </w:r>
      <w:proofErr w:type="spellEnd"/>
      <w:r w:rsidR="00430CAB" w:rsidRPr="00D86CCD">
        <w:rPr>
          <w:rFonts w:ascii="Arial" w:eastAsia="Times New Roman" w:hAnsi="Arial" w:cs="Arial"/>
          <w:sz w:val="24"/>
          <w:szCs w:val="24"/>
          <w:lang w:eastAsia="ru-RU"/>
        </w:rPr>
        <w:t xml:space="preserve">. полувагонов при производстве погрузочно-разгрузочных работ (нарушение исправности / целостности </w:t>
      </w:r>
      <w:proofErr w:type="spellStart"/>
      <w:r w:rsidR="00430CAB" w:rsidRPr="00D86CCD">
        <w:rPr>
          <w:rFonts w:ascii="Arial" w:eastAsia="Times New Roman" w:hAnsi="Arial" w:cs="Arial"/>
          <w:sz w:val="24"/>
          <w:szCs w:val="24"/>
          <w:lang w:eastAsia="ru-RU"/>
        </w:rPr>
        <w:t>ж.д</w:t>
      </w:r>
      <w:proofErr w:type="spellEnd"/>
      <w:r w:rsidR="00430CAB" w:rsidRPr="00D86CCD">
        <w:rPr>
          <w:rFonts w:ascii="Arial" w:eastAsia="Times New Roman" w:hAnsi="Arial" w:cs="Arial"/>
          <w:sz w:val="24"/>
          <w:szCs w:val="24"/>
          <w:lang w:eastAsia="ru-RU"/>
        </w:rPr>
        <w:t>. полувагона или его составных частей), а также документально подтвержденные штрафные санкции (штрафы, неустойка и т.п.) выставленные Продавцу.</w:t>
      </w:r>
    </w:p>
    <w:p w:rsidR="00B80871" w:rsidRDefault="00B80871" w:rsidP="00430CAB">
      <w:pPr>
        <w:ind w:right="1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7.10. </w:t>
      </w:r>
      <w:r w:rsidRPr="00802869">
        <w:rPr>
          <w:rFonts w:ascii="Arial" w:eastAsia="Times New Roman" w:hAnsi="Arial" w:cs="Arial"/>
          <w:sz w:val="24"/>
          <w:szCs w:val="24"/>
          <w:lang w:eastAsia="ru-RU"/>
        </w:rPr>
        <w:t>При нарушении сроков выполнения работ Покупатель уплачивает Продавцу неустойку в размере 0,5 % от суммы договора за каждый день просрочки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5304E" w:rsidRPr="00D86CCD" w:rsidRDefault="00D5304E" w:rsidP="00430CAB">
      <w:pPr>
        <w:ind w:right="1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33604" w:rsidRPr="00B422D5" w:rsidRDefault="00433604" w:rsidP="00B80871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426" w:hanging="34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422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ФОРС – МАЖОР</w:t>
      </w:r>
    </w:p>
    <w:p w:rsidR="006F6CEC" w:rsidRPr="00093DBD" w:rsidRDefault="00430CAB" w:rsidP="00093DBD">
      <w:pPr>
        <w:pStyle w:val="a5"/>
        <w:widowControl w:val="0"/>
        <w:numPr>
          <w:ilvl w:val="1"/>
          <w:numId w:val="41"/>
        </w:numPr>
        <w:tabs>
          <w:tab w:val="left" w:pos="993"/>
        </w:tabs>
        <w:autoSpaceDE w:val="0"/>
        <w:autoSpaceDN w:val="0"/>
        <w:adjustRightInd w:val="0"/>
        <w:spacing w:after="60" w:line="240" w:lineRule="auto"/>
        <w:ind w:left="0" w:firstLine="284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093DB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33604" w:rsidRPr="00093DBD">
        <w:rPr>
          <w:rFonts w:ascii="Arial" w:eastAsia="Times New Roman" w:hAnsi="Arial" w:cs="Arial"/>
          <w:sz w:val="24"/>
          <w:szCs w:val="24"/>
          <w:lang w:eastAsia="ru-RU"/>
        </w:rPr>
        <w:t xml:space="preserve">Ни одна из Сторон не будет нести ответственность за полное или </w:t>
      </w:r>
      <w:r w:rsidR="000161A7" w:rsidRPr="00093DBD">
        <w:rPr>
          <w:rFonts w:ascii="Arial" w:eastAsia="Times New Roman" w:hAnsi="Arial" w:cs="Arial"/>
          <w:sz w:val="24"/>
          <w:szCs w:val="24"/>
          <w:lang w:eastAsia="ru-RU"/>
        </w:rPr>
        <w:t>частичное неисполнение</w:t>
      </w:r>
      <w:r w:rsidR="00433604" w:rsidRPr="00093DBD">
        <w:rPr>
          <w:rFonts w:ascii="Arial" w:eastAsia="Times New Roman" w:hAnsi="Arial" w:cs="Arial"/>
          <w:sz w:val="24"/>
          <w:szCs w:val="24"/>
          <w:lang w:eastAsia="ru-RU"/>
        </w:rPr>
        <w:t xml:space="preserve"> любого из своих обязательств, если неисполнение будет являться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мерами. К обстоятельствам форс-мажора относятся, включая, но не ограничиваясь, явления стихийного характера (землетрясение, наводнение, удар молнии, эпидемии, эпизоотии и т.п.), происходящие в  районах, официально признанных таковыми </w:t>
      </w:r>
      <w:r w:rsidR="00433604" w:rsidRPr="00093DB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соответствующими государственными органами исполнительной власти, и территориально затрагивающих взаимоотношения сторон по настоящему договору; температура, сила ветра и уровень осадков в месте исполнения обязательств по договору, исключающих для человека нормальную жизнедеятельность;  мораторий органов власти и управления запрещающий или ограничивающий деятельность, являющуюся предметом настоящего договора; блокада транспортных путей; авария или ремонт  подъездных путей станции отправления; действия Правительства РФ или органов исполнительной власти субъектов РФ, запрещающие или существенно ограничивающие исполнение по настоящему договору.</w:t>
      </w:r>
    </w:p>
    <w:p w:rsidR="006F6CEC" w:rsidRPr="00093DBD" w:rsidRDefault="00093DBD" w:rsidP="00093DBD">
      <w:pPr>
        <w:pStyle w:val="a5"/>
        <w:widowControl w:val="0"/>
        <w:numPr>
          <w:ilvl w:val="1"/>
          <w:numId w:val="41"/>
        </w:numPr>
        <w:tabs>
          <w:tab w:val="left" w:pos="993"/>
        </w:tabs>
        <w:autoSpaceDE w:val="0"/>
        <w:autoSpaceDN w:val="0"/>
        <w:adjustRightInd w:val="0"/>
        <w:spacing w:after="60" w:line="240" w:lineRule="auto"/>
        <w:ind w:left="0" w:firstLine="426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433604" w:rsidRPr="00093DBD">
        <w:rPr>
          <w:rFonts w:ascii="Arial" w:eastAsia="Times New Roman" w:hAnsi="Arial" w:cs="Arial"/>
          <w:sz w:val="24"/>
          <w:szCs w:val="24"/>
          <w:lang w:eastAsia="ru-RU"/>
        </w:rPr>
        <w:t xml:space="preserve">Сторона, для которой создались </w:t>
      </w:r>
      <w:r w:rsidR="000161A7" w:rsidRPr="00093DBD">
        <w:rPr>
          <w:rFonts w:ascii="Arial" w:eastAsia="Times New Roman" w:hAnsi="Arial" w:cs="Arial"/>
          <w:sz w:val="24"/>
          <w:szCs w:val="24"/>
          <w:lang w:eastAsia="ru-RU"/>
        </w:rPr>
        <w:t>условия,</w:t>
      </w:r>
      <w:r w:rsidR="00430CAB" w:rsidRPr="00093DBD">
        <w:rPr>
          <w:rFonts w:ascii="Arial" w:eastAsia="Times New Roman" w:hAnsi="Arial" w:cs="Arial"/>
          <w:sz w:val="24"/>
          <w:szCs w:val="24"/>
          <w:lang w:eastAsia="ru-RU"/>
        </w:rPr>
        <w:t xml:space="preserve"> оговоренные в п.8</w:t>
      </w:r>
      <w:r w:rsidR="00FE4ADE" w:rsidRPr="00093DBD">
        <w:rPr>
          <w:rFonts w:ascii="Arial" w:eastAsia="Times New Roman" w:hAnsi="Arial" w:cs="Arial"/>
          <w:sz w:val="24"/>
          <w:szCs w:val="24"/>
          <w:lang w:eastAsia="ru-RU"/>
        </w:rPr>
        <w:t>.1.</w:t>
      </w:r>
      <w:r w:rsidR="00433604" w:rsidRPr="00093DBD">
        <w:rPr>
          <w:rFonts w:ascii="Arial" w:eastAsia="Times New Roman" w:hAnsi="Arial" w:cs="Arial"/>
          <w:sz w:val="24"/>
          <w:szCs w:val="24"/>
          <w:lang w:eastAsia="ru-RU"/>
        </w:rPr>
        <w:t xml:space="preserve"> обязана письменно уведомить противную сторону в течение 2 (двух) календарных дней с даты начала и прекращения этих условий, предоставить для их подтверждения документ (справка / сертификат) территориального отделения Торгово-промышленной палаты Российской Федерации. </w:t>
      </w:r>
    </w:p>
    <w:p w:rsidR="00433604" w:rsidRDefault="00433604" w:rsidP="00093DBD">
      <w:pPr>
        <w:pStyle w:val="a5"/>
        <w:widowControl w:val="0"/>
        <w:numPr>
          <w:ilvl w:val="1"/>
          <w:numId w:val="41"/>
        </w:numPr>
        <w:tabs>
          <w:tab w:val="left" w:pos="993"/>
        </w:tabs>
        <w:autoSpaceDE w:val="0"/>
        <w:autoSpaceDN w:val="0"/>
        <w:adjustRightInd w:val="0"/>
        <w:spacing w:after="60" w:line="240" w:lineRule="auto"/>
        <w:ind w:left="0" w:firstLine="425"/>
        <w:contextualSpacing w:val="0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6F6CEC">
        <w:rPr>
          <w:rFonts w:ascii="Arial" w:eastAsia="Times New Roman" w:hAnsi="Arial" w:cs="Arial"/>
          <w:sz w:val="24"/>
          <w:szCs w:val="24"/>
          <w:lang w:eastAsia="ru-RU"/>
        </w:rPr>
        <w:t>В случае, если форс-мажорные обстоятельства непрерывно продолжаются более 3 (трех) месяцев, любая из сторон вправе отказаться от исполнения настоящего договора при условии обязательного произведения расчетов в течение 20 (двадцати) календарных дней с даты получения стороной письменного уведомления о принятом решении.</w:t>
      </w:r>
      <w:r w:rsidRPr="006F6CE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</w:p>
    <w:p w:rsidR="00D5304E" w:rsidRPr="006F6CEC" w:rsidRDefault="00D5304E" w:rsidP="00D5304E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spacing w:after="60" w:line="240" w:lineRule="auto"/>
        <w:ind w:left="425"/>
        <w:contextualSpacing w:val="0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433604" w:rsidRPr="006F6CEC" w:rsidRDefault="00433604" w:rsidP="00093DBD">
      <w:pPr>
        <w:pStyle w:val="a5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firstLine="2144"/>
        <w:rPr>
          <w:rFonts w:ascii="Arial" w:eastAsia="Times New Roman" w:hAnsi="Arial" w:cs="Arial"/>
          <w:b/>
          <w:bCs/>
          <w:sz w:val="24"/>
          <w:szCs w:val="20"/>
          <w:lang w:eastAsia="ru-RU"/>
        </w:rPr>
      </w:pPr>
      <w:r w:rsidRPr="006F6CEC">
        <w:rPr>
          <w:rFonts w:ascii="Arial" w:eastAsia="Times New Roman" w:hAnsi="Arial" w:cs="Arial"/>
          <w:b/>
          <w:bCs/>
          <w:sz w:val="24"/>
          <w:szCs w:val="20"/>
          <w:lang w:eastAsia="ru-RU"/>
        </w:rPr>
        <w:t>АРБИТРАЖ И ПРИМЕНИМОЕ ПРАВО</w:t>
      </w:r>
    </w:p>
    <w:p w:rsidR="006F6CEC" w:rsidRDefault="00433604" w:rsidP="00093DBD">
      <w:pPr>
        <w:pStyle w:val="a5"/>
        <w:widowControl w:val="0"/>
        <w:numPr>
          <w:ilvl w:val="1"/>
          <w:numId w:val="18"/>
        </w:numPr>
        <w:tabs>
          <w:tab w:val="left" w:pos="851"/>
        </w:tabs>
        <w:autoSpaceDE w:val="0"/>
        <w:autoSpaceDN w:val="0"/>
        <w:adjustRightInd w:val="0"/>
        <w:spacing w:after="60" w:line="240" w:lineRule="auto"/>
        <w:ind w:left="0" w:firstLine="272"/>
        <w:contextualSpacing w:val="0"/>
        <w:jc w:val="both"/>
        <w:rPr>
          <w:rFonts w:ascii="Arial" w:eastAsia="Times New Roman" w:hAnsi="Arial" w:cs="Arial"/>
          <w:bCs/>
          <w:sz w:val="24"/>
          <w:szCs w:val="20"/>
          <w:lang w:eastAsia="ru-RU"/>
        </w:rPr>
      </w:pPr>
      <w:r w:rsidRPr="006F6CEC">
        <w:rPr>
          <w:rFonts w:ascii="Arial" w:eastAsia="Times New Roman" w:hAnsi="Arial" w:cs="Arial"/>
          <w:bCs/>
          <w:sz w:val="24"/>
          <w:szCs w:val="20"/>
          <w:lang w:eastAsia="ru-RU"/>
        </w:rPr>
        <w:t xml:space="preserve">Споры, которые могут возникнуть между Сторонами при </w:t>
      </w:r>
      <w:r w:rsidR="000161A7" w:rsidRPr="006F6CEC">
        <w:rPr>
          <w:rFonts w:ascii="Arial" w:eastAsia="Times New Roman" w:hAnsi="Arial" w:cs="Arial"/>
          <w:bCs/>
          <w:sz w:val="24"/>
          <w:szCs w:val="20"/>
          <w:lang w:eastAsia="ru-RU"/>
        </w:rPr>
        <w:t>исполнении настоящего</w:t>
      </w:r>
      <w:r w:rsidRPr="006F6CEC">
        <w:rPr>
          <w:rFonts w:ascii="Arial" w:eastAsia="Times New Roman" w:hAnsi="Arial" w:cs="Arial"/>
          <w:bCs/>
          <w:sz w:val="24"/>
          <w:szCs w:val="20"/>
          <w:lang w:eastAsia="ru-RU"/>
        </w:rPr>
        <w:t xml:space="preserve"> Договора, Стороны будут стремиться </w:t>
      </w:r>
      <w:r w:rsidR="000161A7" w:rsidRPr="006F6CEC">
        <w:rPr>
          <w:rFonts w:ascii="Arial" w:eastAsia="Times New Roman" w:hAnsi="Arial" w:cs="Arial"/>
          <w:bCs/>
          <w:sz w:val="24"/>
          <w:szCs w:val="20"/>
          <w:lang w:eastAsia="ru-RU"/>
        </w:rPr>
        <w:t>разрешать путем</w:t>
      </w:r>
      <w:r w:rsidRPr="006F6CEC">
        <w:rPr>
          <w:rFonts w:ascii="Arial" w:eastAsia="Times New Roman" w:hAnsi="Arial" w:cs="Arial"/>
          <w:bCs/>
          <w:sz w:val="24"/>
          <w:szCs w:val="20"/>
          <w:lang w:eastAsia="ru-RU"/>
        </w:rPr>
        <w:t xml:space="preserve"> переговоров, обмена письмами, уточнения условий договора, составлением необходимых протоколов, дополнений и изменений, обмена телеграммами, факсами и др. </w:t>
      </w:r>
    </w:p>
    <w:p w:rsidR="006F6CEC" w:rsidRPr="00430CAB" w:rsidRDefault="00433604" w:rsidP="003A0DD3">
      <w:pPr>
        <w:pStyle w:val="a5"/>
        <w:widowControl w:val="0"/>
        <w:numPr>
          <w:ilvl w:val="1"/>
          <w:numId w:val="18"/>
        </w:numPr>
        <w:tabs>
          <w:tab w:val="left" w:pos="993"/>
        </w:tabs>
        <w:autoSpaceDE w:val="0"/>
        <w:autoSpaceDN w:val="0"/>
        <w:adjustRightInd w:val="0"/>
        <w:spacing w:after="60" w:line="240" w:lineRule="auto"/>
        <w:ind w:left="0" w:firstLine="426"/>
        <w:jc w:val="both"/>
        <w:rPr>
          <w:rFonts w:ascii="Arial" w:eastAsia="Times New Roman" w:hAnsi="Arial" w:cs="Arial"/>
          <w:bCs/>
          <w:sz w:val="24"/>
          <w:szCs w:val="20"/>
          <w:lang w:eastAsia="ru-RU"/>
        </w:rPr>
      </w:pPr>
      <w:r w:rsidRPr="00430CAB">
        <w:rPr>
          <w:rFonts w:ascii="Arial" w:eastAsia="Times New Roman" w:hAnsi="Arial" w:cs="Arial"/>
          <w:bCs/>
          <w:sz w:val="24"/>
          <w:szCs w:val="20"/>
          <w:lang w:eastAsia="ru-RU"/>
        </w:rPr>
        <w:t xml:space="preserve">При не достижении взаимоприемлемого решения Стороны вправе передать спорный вопрос на разрешение в Арбитражный суд </w:t>
      </w:r>
      <w:r w:rsidR="000D48EB" w:rsidRPr="00D86CCD">
        <w:rPr>
          <w:rFonts w:ascii="Arial" w:eastAsia="Times New Roman" w:hAnsi="Arial" w:cs="Arial"/>
          <w:bCs/>
          <w:sz w:val="24"/>
          <w:szCs w:val="20"/>
          <w:lang w:eastAsia="ru-RU"/>
        </w:rPr>
        <w:t>Тульской области</w:t>
      </w:r>
      <w:r w:rsidRPr="00430CAB">
        <w:rPr>
          <w:rFonts w:ascii="Arial" w:eastAsia="Times New Roman" w:hAnsi="Arial" w:cs="Arial"/>
          <w:bCs/>
          <w:sz w:val="24"/>
          <w:szCs w:val="20"/>
          <w:lang w:eastAsia="ru-RU"/>
        </w:rPr>
        <w:t xml:space="preserve"> </w:t>
      </w:r>
      <w:r w:rsidRPr="00D86CCD">
        <w:rPr>
          <w:rFonts w:ascii="Arial" w:eastAsia="Times New Roman" w:hAnsi="Arial" w:cs="Arial"/>
          <w:bCs/>
          <w:sz w:val="24"/>
          <w:szCs w:val="20"/>
          <w:lang w:eastAsia="ru-RU"/>
        </w:rPr>
        <w:t>c</w:t>
      </w:r>
      <w:r w:rsidRPr="00430CAB">
        <w:rPr>
          <w:rFonts w:ascii="Arial" w:eastAsia="Times New Roman" w:hAnsi="Arial" w:cs="Arial"/>
          <w:bCs/>
          <w:sz w:val="24"/>
          <w:szCs w:val="20"/>
          <w:lang w:eastAsia="ru-RU"/>
        </w:rPr>
        <w:t xml:space="preserve"> соблюдением претензионного порядка. Срок рассмотрения претензии – 30 дней.</w:t>
      </w:r>
    </w:p>
    <w:p w:rsidR="00433604" w:rsidRDefault="00433604" w:rsidP="003A0DD3">
      <w:pPr>
        <w:pStyle w:val="a5"/>
        <w:widowControl w:val="0"/>
        <w:numPr>
          <w:ilvl w:val="1"/>
          <w:numId w:val="18"/>
        </w:numPr>
        <w:tabs>
          <w:tab w:val="left" w:pos="993"/>
        </w:tabs>
        <w:autoSpaceDE w:val="0"/>
        <w:autoSpaceDN w:val="0"/>
        <w:adjustRightInd w:val="0"/>
        <w:spacing w:after="60" w:line="240" w:lineRule="auto"/>
        <w:ind w:left="0" w:firstLine="426"/>
        <w:jc w:val="both"/>
        <w:rPr>
          <w:rFonts w:ascii="Arial" w:eastAsia="Times New Roman" w:hAnsi="Arial" w:cs="Arial"/>
          <w:bCs/>
          <w:sz w:val="24"/>
          <w:szCs w:val="20"/>
          <w:lang w:eastAsia="ru-RU"/>
        </w:rPr>
      </w:pPr>
      <w:r w:rsidRPr="00430CAB">
        <w:rPr>
          <w:rFonts w:ascii="Arial" w:eastAsia="Times New Roman" w:hAnsi="Arial" w:cs="Arial"/>
          <w:bCs/>
          <w:sz w:val="24"/>
          <w:szCs w:val="20"/>
          <w:lang w:eastAsia="ru-RU"/>
        </w:rPr>
        <w:t>По всем вопросам, не нашедшим своего решения в тексте и условиях настоящего Договора, но прямо или косвенно вытекающим из отношений Сторон по нему, Стороны руководствуются нормами и положениями действующего законодательства РФ.</w:t>
      </w:r>
    </w:p>
    <w:p w:rsidR="00D5304E" w:rsidRPr="00430CAB" w:rsidRDefault="00D5304E" w:rsidP="00D5304E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spacing w:after="60" w:line="240" w:lineRule="auto"/>
        <w:ind w:left="426"/>
        <w:jc w:val="both"/>
        <w:rPr>
          <w:rFonts w:ascii="Arial" w:eastAsia="Times New Roman" w:hAnsi="Arial" w:cs="Arial"/>
          <w:bCs/>
          <w:sz w:val="24"/>
          <w:szCs w:val="20"/>
          <w:lang w:eastAsia="ru-RU"/>
        </w:rPr>
      </w:pPr>
    </w:p>
    <w:p w:rsidR="00285F0C" w:rsidRPr="00430CAB" w:rsidRDefault="00285F0C" w:rsidP="003A0DD3">
      <w:pPr>
        <w:pStyle w:val="a5"/>
        <w:numPr>
          <w:ilvl w:val="0"/>
          <w:numId w:val="18"/>
        </w:num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30CAB">
        <w:rPr>
          <w:rFonts w:ascii="Arial" w:hAnsi="Arial" w:cs="Arial"/>
          <w:b/>
          <w:sz w:val="24"/>
          <w:szCs w:val="24"/>
        </w:rPr>
        <w:t>КОНФИДЕНЦИАЛЬНОСТЬ</w:t>
      </w:r>
    </w:p>
    <w:p w:rsidR="006F6CEC" w:rsidRPr="00093DBD" w:rsidRDefault="00093DBD" w:rsidP="00093DBD">
      <w:pPr>
        <w:pStyle w:val="a5"/>
        <w:numPr>
          <w:ilvl w:val="1"/>
          <w:numId w:val="18"/>
        </w:numPr>
        <w:tabs>
          <w:tab w:val="left" w:pos="993"/>
        </w:tabs>
        <w:spacing w:after="60"/>
        <w:ind w:left="0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F6CEC" w:rsidRPr="00093DBD">
        <w:rPr>
          <w:rFonts w:ascii="Arial" w:hAnsi="Arial" w:cs="Arial"/>
          <w:sz w:val="24"/>
          <w:szCs w:val="24"/>
        </w:rPr>
        <w:t>Информация о факте заключения</w:t>
      </w:r>
      <w:r w:rsidR="00285F0C" w:rsidRPr="00093DBD">
        <w:rPr>
          <w:rFonts w:ascii="Arial" w:hAnsi="Arial" w:cs="Arial"/>
          <w:sz w:val="24"/>
          <w:szCs w:val="24"/>
        </w:rPr>
        <w:t xml:space="preserve"> содержании Договора, обстоятельствах, связанных с исполнением Сторонами обязательств из Договора, о его изменении и прекращении, а также сведения, ставшие известными в связи с заключением Договора и исполнением обязательств из Договора, относятся к конфиденциальным сведениям.</w:t>
      </w:r>
    </w:p>
    <w:p w:rsidR="006F6CEC" w:rsidRDefault="00285F0C" w:rsidP="003A0DD3">
      <w:pPr>
        <w:pStyle w:val="a5"/>
        <w:numPr>
          <w:ilvl w:val="1"/>
          <w:numId w:val="18"/>
        </w:numPr>
        <w:tabs>
          <w:tab w:val="left" w:pos="993"/>
        </w:tabs>
        <w:spacing w:after="60"/>
        <w:ind w:left="0" w:firstLine="425"/>
        <w:contextualSpacing w:val="0"/>
        <w:jc w:val="both"/>
        <w:rPr>
          <w:rFonts w:ascii="Arial" w:hAnsi="Arial" w:cs="Arial"/>
          <w:sz w:val="24"/>
          <w:szCs w:val="24"/>
        </w:rPr>
      </w:pPr>
      <w:r w:rsidRPr="006F6CEC">
        <w:rPr>
          <w:rFonts w:ascii="Arial" w:hAnsi="Arial" w:cs="Arial"/>
          <w:sz w:val="24"/>
          <w:szCs w:val="24"/>
        </w:rPr>
        <w:t xml:space="preserve">Каждая из Сторон обязуется не разглашать третьим лицам сведения, указанные в п. </w:t>
      </w:r>
      <w:r w:rsidR="00A06353">
        <w:rPr>
          <w:rFonts w:ascii="Arial" w:hAnsi="Arial" w:cs="Arial"/>
          <w:sz w:val="24"/>
          <w:szCs w:val="24"/>
        </w:rPr>
        <w:t>10</w:t>
      </w:r>
      <w:r w:rsidRPr="006F6CEC">
        <w:rPr>
          <w:rFonts w:ascii="Arial" w:hAnsi="Arial" w:cs="Arial"/>
          <w:sz w:val="24"/>
          <w:szCs w:val="24"/>
        </w:rPr>
        <w:t>.1 Договора, за исключением случаев, определенных законодательством, без предварительного письменного согласия другой Стороны, а также принимать все меры, необходимые для охраны информации от несанкционированного доступа третьих лиц.</w:t>
      </w:r>
    </w:p>
    <w:p w:rsidR="006F6CEC" w:rsidRDefault="00285F0C" w:rsidP="003A0DD3">
      <w:pPr>
        <w:pStyle w:val="a5"/>
        <w:numPr>
          <w:ilvl w:val="1"/>
          <w:numId w:val="18"/>
        </w:numPr>
        <w:tabs>
          <w:tab w:val="left" w:pos="993"/>
        </w:tabs>
        <w:spacing w:after="60"/>
        <w:ind w:left="0" w:firstLine="425"/>
        <w:contextualSpacing w:val="0"/>
        <w:jc w:val="both"/>
        <w:rPr>
          <w:rFonts w:ascii="Arial" w:hAnsi="Arial" w:cs="Arial"/>
          <w:sz w:val="24"/>
          <w:szCs w:val="24"/>
        </w:rPr>
      </w:pPr>
      <w:r w:rsidRPr="006F6CEC">
        <w:rPr>
          <w:rFonts w:ascii="Arial" w:hAnsi="Arial" w:cs="Arial"/>
          <w:sz w:val="24"/>
          <w:szCs w:val="24"/>
        </w:rPr>
        <w:t xml:space="preserve">Информация, указанная в п. </w:t>
      </w:r>
      <w:r w:rsidR="00A06353">
        <w:rPr>
          <w:rFonts w:ascii="Arial" w:hAnsi="Arial" w:cs="Arial"/>
          <w:sz w:val="24"/>
          <w:szCs w:val="24"/>
        </w:rPr>
        <w:t>10</w:t>
      </w:r>
      <w:r w:rsidRPr="006F6CEC">
        <w:rPr>
          <w:rFonts w:ascii="Arial" w:hAnsi="Arial" w:cs="Arial"/>
          <w:sz w:val="24"/>
          <w:szCs w:val="24"/>
        </w:rPr>
        <w:t xml:space="preserve">.1 Договора, может быть раскрыта по официальному запросу государственного органа или суда в случаях, когда исполнение такого запроса в соответствии с законодательством является обязательным для Стороны, которой он адресован. </w:t>
      </w:r>
    </w:p>
    <w:p w:rsidR="006F6CEC" w:rsidRDefault="00285F0C" w:rsidP="003A0DD3">
      <w:pPr>
        <w:pStyle w:val="a5"/>
        <w:numPr>
          <w:ilvl w:val="1"/>
          <w:numId w:val="18"/>
        </w:numPr>
        <w:tabs>
          <w:tab w:val="left" w:pos="993"/>
        </w:tabs>
        <w:spacing w:after="60"/>
        <w:ind w:left="0" w:firstLine="425"/>
        <w:contextualSpacing w:val="0"/>
        <w:jc w:val="both"/>
        <w:rPr>
          <w:rFonts w:ascii="Arial" w:hAnsi="Arial" w:cs="Arial"/>
          <w:sz w:val="24"/>
          <w:szCs w:val="24"/>
        </w:rPr>
      </w:pPr>
      <w:r w:rsidRPr="006F6CEC">
        <w:rPr>
          <w:rFonts w:ascii="Arial" w:hAnsi="Arial" w:cs="Arial"/>
          <w:sz w:val="24"/>
          <w:szCs w:val="24"/>
        </w:rPr>
        <w:lastRenderedPageBreak/>
        <w:t xml:space="preserve">Информация, указанная в п. </w:t>
      </w:r>
      <w:r w:rsidR="00A06353">
        <w:rPr>
          <w:rFonts w:ascii="Arial" w:hAnsi="Arial" w:cs="Arial"/>
          <w:sz w:val="24"/>
          <w:szCs w:val="24"/>
        </w:rPr>
        <w:t>10</w:t>
      </w:r>
      <w:r w:rsidRPr="006F6CEC">
        <w:rPr>
          <w:rFonts w:ascii="Arial" w:hAnsi="Arial" w:cs="Arial"/>
          <w:sz w:val="24"/>
          <w:szCs w:val="24"/>
        </w:rPr>
        <w:t>.1 Договора, может быть раскрыта юридическим и финансовым консультантам, а также аудиторам любой из Сторон при условии обеспечения указанными лицами режима конфиденциальности полученной информации и уведомления об этом другой Стороны.</w:t>
      </w:r>
    </w:p>
    <w:p w:rsidR="00D5304E" w:rsidRDefault="00285F0C" w:rsidP="003A0DD3">
      <w:pPr>
        <w:pStyle w:val="a5"/>
        <w:numPr>
          <w:ilvl w:val="1"/>
          <w:numId w:val="18"/>
        </w:numPr>
        <w:tabs>
          <w:tab w:val="left" w:pos="993"/>
        </w:tabs>
        <w:spacing w:after="0"/>
        <w:ind w:left="0" w:firstLine="425"/>
        <w:contextualSpacing w:val="0"/>
        <w:jc w:val="both"/>
        <w:rPr>
          <w:rFonts w:ascii="Arial" w:hAnsi="Arial" w:cs="Arial"/>
          <w:sz w:val="24"/>
          <w:szCs w:val="24"/>
        </w:rPr>
      </w:pPr>
      <w:r w:rsidRPr="006F6CEC">
        <w:rPr>
          <w:rFonts w:ascii="Arial" w:hAnsi="Arial" w:cs="Arial"/>
          <w:sz w:val="24"/>
          <w:szCs w:val="24"/>
        </w:rPr>
        <w:t>В случае нарушения режима конфиденциальности информации Сторона, допустившая такое нарушение, обязана возместить другой Стороне в полном объеме все причиненные этим убытки, в том числе убытки, причиненные последующим разглашением информации, совершенным третьими лицами.</w:t>
      </w:r>
    </w:p>
    <w:p w:rsidR="00285F0C" w:rsidRDefault="00285F0C" w:rsidP="00D5304E">
      <w:pPr>
        <w:pStyle w:val="a5"/>
        <w:tabs>
          <w:tab w:val="left" w:pos="993"/>
        </w:tabs>
        <w:spacing w:after="0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r w:rsidRPr="006F6CEC">
        <w:rPr>
          <w:rFonts w:ascii="Arial" w:hAnsi="Arial" w:cs="Arial"/>
          <w:sz w:val="24"/>
          <w:szCs w:val="24"/>
        </w:rPr>
        <w:t xml:space="preserve"> </w:t>
      </w:r>
    </w:p>
    <w:p w:rsidR="00285F0C" w:rsidRDefault="00285F0C" w:rsidP="003A0DD3">
      <w:pPr>
        <w:pStyle w:val="a5"/>
        <w:numPr>
          <w:ilvl w:val="0"/>
          <w:numId w:val="18"/>
        </w:numPr>
        <w:spacing w:after="0"/>
        <w:ind w:left="986" w:hanging="357"/>
        <w:contextualSpacing w:val="0"/>
        <w:jc w:val="center"/>
        <w:rPr>
          <w:rFonts w:ascii="Arial" w:hAnsi="Arial" w:cs="Arial"/>
          <w:b/>
          <w:sz w:val="24"/>
          <w:szCs w:val="24"/>
        </w:rPr>
      </w:pPr>
      <w:r w:rsidRPr="00B422D5">
        <w:rPr>
          <w:rFonts w:ascii="Arial" w:hAnsi="Arial" w:cs="Arial"/>
          <w:b/>
          <w:sz w:val="24"/>
          <w:szCs w:val="24"/>
        </w:rPr>
        <w:t>ЗАВЕРЕНИЯ ОБ ОБСТОЯТЕЛЬСТВАХ</w:t>
      </w:r>
    </w:p>
    <w:p w:rsidR="00285F0C" w:rsidRPr="00093DBD" w:rsidRDefault="00A06353" w:rsidP="00093DBD">
      <w:pPr>
        <w:pStyle w:val="a5"/>
        <w:numPr>
          <w:ilvl w:val="1"/>
          <w:numId w:val="18"/>
        </w:numPr>
        <w:tabs>
          <w:tab w:val="left" w:pos="993"/>
        </w:tabs>
        <w:spacing w:after="40"/>
        <w:ind w:left="993" w:hanging="567"/>
        <w:jc w:val="both"/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 xml:space="preserve"> </w:t>
      </w:r>
      <w:r w:rsidR="00285F0C" w:rsidRPr="00093DBD">
        <w:rPr>
          <w:rFonts w:ascii="Arial" w:hAnsi="Arial" w:cs="Arial"/>
          <w:sz w:val="24"/>
          <w:szCs w:val="24"/>
        </w:rPr>
        <w:t xml:space="preserve">Каждая из Сторон заверяет, что </w:t>
      </w:r>
      <w:r w:rsidR="00093DBD">
        <w:rPr>
          <w:rFonts w:ascii="Arial" w:hAnsi="Arial" w:cs="Arial"/>
          <w:sz w:val="24"/>
          <w:szCs w:val="24"/>
        </w:rPr>
        <w:t xml:space="preserve">на момент заключения настоящего </w:t>
      </w:r>
      <w:r w:rsidR="00285F0C" w:rsidRPr="00093DBD">
        <w:rPr>
          <w:rFonts w:ascii="Arial" w:hAnsi="Arial" w:cs="Arial"/>
          <w:sz w:val="24"/>
          <w:szCs w:val="24"/>
        </w:rPr>
        <w:t>Договора:</w:t>
      </w:r>
    </w:p>
    <w:p w:rsidR="006F6CEC" w:rsidRDefault="00285F0C" w:rsidP="003A0DD3">
      <w:pPr>
        <w:pStyle w:val="a5"/>
        <w:numPr>
          <w:ilvl w:val="2"/>
          <w:numId w:val="18"/>
        </w:numPr>
        <w:spacing w:after="40"/>
        <w:ind w:left="1843" w:hanging="851"/>
        <w:contextualSpacing w:val="0"/>
        <w:jc w:val="both"/>
        <w:rPr>
          <w:rFonts w:ascii="Arial" w:hAnsi="Arial" w:cs="Arial"/>
          <w:sz w:val="24"/>
          <w:szCs w:val="24"/>
        </w:rPr>
      </w:pPr>
      <w:r w:rsidRPr="006F6CEC">
        <w:rPr>
          <w:rFonts w:ascii="Arial" w:hAnsi="Arial" w:cs="Arial"/>
          <w:sz w:val="24"/>
          <w:szCs w:val="24"/>
        </w:rPr>
        <w:t>она является юридическим лицом, надлежащим образом созданным и действующим в соответствии с законодательством страны ее места нахождения, и обладает необходимой правоспособностью для заключения и исполнения настоящего Договора;</w:t>
      </w:r>
    </w:p>
    <w:p w:rsidR="006F6CEC" w:rsidRDefault="00285F0C" w:rsidP="003A0DD3">
      <w:pPr>
        <w:pStyle w:val="a5"/>
        <w:numPr>
          <w:ilvl w:val="2"/>
          <w:numId w:val="18"/>
        </w:numPr>
        <w:spacing w:after="40"/>
        <w:ind w:left="1843" w:hanging="851"/>
        <w:contextualSpacing w:val="0"/>
        <w:jc w:val="both"/>
        <w:rPr>
          <w:rFonts w:ascii="Arial" w:hAnsi="Arial" w:cs="Arial"/>
          <w:sz w:val="24"/>
          <w:szCs w:val="24"/>
        </w:rPr>
      </w:pPr>
      <w:r w:rsidRPr="006F6CEC">
        <w:rPr>
          <w:rFonts w:ascii="Arial" w:hAnsi="Arial" w:cs="Arial"/>
          <w:sz w:val="24"/>
          <w:szCs w:val="24"/>
        </w:rPr>
        <w:t>у нее не отозвана (не аннулирована) лицензия, необходимая для заключения и исполнения настоящего Договора, срок действия лицензии не истек, либо хозяйственная деятельность, осуществляемая Стороной, не подлежит лицензированию;</w:t>
      </w:r>
    </w:p>
    <w:p w:rsidR="006F6CEC" w:rsidRDefault="00285F0C" w:rsidP="003A0DD3">
      <w:pPr>
        <w:pStyle w:val="a5"/>
        <w:numPr>
          <w:ilvl w:val="2"/>
          <w:numId w:val="18"/>
        </w:numPr>
        <w:spacing w:after="40"/>
        <w:ind w:left="1843" w:hanging="851"/>
        <w:contextualSpacing w:val="0"/>
        <w:jc w:val="both"/>
        <w:rPr>
          <w:rFonts w:ascii="Arial" w:hAnsi="Arial" w:cs="Arial"/>
          <w:sz w:val="24"/>
          <w:szCs w:val="24"/>
        </w:rPr>
      </w:pPr>
      <w:r w:rsidRPr="006F6CEC">
        <w:rPr>
          <w:rFonts w:ascii="Arial" w:hAnsi="Arial" w:cs="Arial"/>
          <w:sz w:val="24"/>
          <w:szCs w:val="24"/>
        </w:rPr>
        <w:t>она получила и имеет все полномочия, разрешения или одобрения, а также ей соблюдены все процедуры, необходимые по законодательству страны ее места нахождения для принятия и исполнения ею обязательств, вытекающих из настоящего Договора;</w:t>
      </w:r>
    </w:p>
    <w:p w:rsidR="006F6CEC" w:rsidRDefault="00285F0C" w:rsidP="003A0DD3">
      <w:pPr>
        <w:pStyle w:val="a5"/>
        <w:numPr>
          <w:ilvl w:val="2"/>
          <w:numId w:val="18"/>
        </w:numPr>
        <w:spacing w:after="40"/>
        <w:ind w:left="1843" w:hanging="851"/>
        <w:contextualSpacing w:val="0"/>
        <w:jc w:val="both"/>
        <w:rPr>
          <w:rFonts w:ascii="Arial" w:hAnsi="Arial" w:cs="Arial"/>
          <w:sz w:val="24"/>
          <w:szCs w:val="24"/>
        </w:rPr>
      </w:pPr>
      <w:r w:rsidRPr="006F6CEC">
        <w:rPr>
          <w:rFonts w:ascii="Arial" w:hAnsi="Arial" w:cs="Arial"/>
          <w:sz w:val="24"/>
          <w:szCs w:val="24"/>
        </w:rPr>
        <w:t>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 правам и обязательствам перед третьими лицами;</w:t>
      </w:r>
    </w:p>
    <w:p w:rsidR="006F6CEC" w:rsidRDefault="00285F0C" w:rsidP="003A0DD3">
      <w:pPr>
        <w:pStyle w:val="a5"/>
        <w:numPr>
          <w:ilvl w:val="2"/>
          <w:numId w:val="18"/>
        </w:numPr>
        <w:spacing w:after="40"/>
        <w:ind w:left="1843" w:hanging="851"/>
        <w:contextualSpacing w:val="0"/>
        <w:jc w:val="both"/>
        <w:rPr>
          <w:rFonts w:ascii="Arial" w:hAnsi="Arial" w:cs="Arial"/>
          <w:sz w:val="24"/>
          <w:szCs w:val="24"/>
        </w:rPr>
      </w:pPr>
      <w:r w:rsidRPr="006F6CEC">
        <w:rPr>
          <w:rFonts w:ascii="Arial" w:hAnsi="Arial" w:cs="Arial"/>
          <w:sz w:val="24"/>
          <w:szCs w:val="24"/>
        </w:rPr>
        <w:t>в отношении нее не возбуждено производство по делу о банкротстве и не введена ни одна из процедур, применяемых в деле о банкротстве в соответствии с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инициирование процедуры банкротства, а также на момент заключения Договора в отношении нее не начаты процедуры ликвидации;</w:t>
      </w:r>
    </w:p>
    <w:p w:rsidR="006F6CEC" w:rsidRDefault="00285F0C" w:rsidP="003A0DD3">
      <w:pPr>
        <w:pStyle w:val="a5"/>
        <w:numPr>
          <w:ilvl w:val="2"/>
          <w:numId w:val="18"/>
        </w:numPr>
        <w:spacing w:after="40"/>
        <w:ind w:left="1843" w:hanging="851"/>
        <w:contextualSpacing w:val="0"/>
        <w:jc w:val="both"/>
        <w:rPr>
          <w:rFonts w:ascii="Arial" w:hAnsi="Arial" w:cs="Arial"/>
          <w:sz w:val="24"/>
          <w:szCs w:val="24"/>
        </w:rPr>
      </w:pPr>
      <w:r w:rsidRPr="006F6CEC">
        <w:rPr>
          <w:rFonts w:ascii="Arial" w:hAnsi="Arial" w:cs="Arial"/>
          <w:sz w:val="24"/>
          <w:szCs w:val="24"/>
        </w:rPr>
        <w:t xml:space="preserve">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 лицо не вышло за пределы этих ограничений и не действовало в ущерб интересам представляемой Стороны; </w:t>
      </w:r>
    </w:p>
    <w:p w:rsidR="006F6CEC" w:rsidRDefault="00285F0C" w:rsidP="003A0DD3">
      <w:pPr>
        <w:pStyle w:val="a5"/>
        <w:numPr>
          <w:ilvl w:val="2"/>
          <w:numId w:val="18"/>
        </w:numPr>
        <w:spacing w:after="40"/>
        <w:ind w:left="1843" w:hanging="851"/>
        <w:contextualSpacing w:val="0"/>
        <w:jc w:val="both"/>
        <w:rPr>
          <w:rFonts w:ascii="Arial" w:hAnsi="Arial" w:cs="Arial"/>
          <w:sz w:val="24"/>
          <w:szCs w:val="24"/>
        </w:rPr>
      </w:pPr>
      <w:r w:rsidRPr="006F6CEC">
        <w:rPr>
          <w:rFonts w:ascii="Arial" w:hAnsi="Arial" w:cs="Arial"/>
          <w:sz w:val="24"/>
          <w:szCs w:val="24"/>
        </w:rPr>
        <w:lastRenderedPageBreak/>
        <w:t>заключение Стороной настоящего Договора не повлечет нарушения ей каких-либо обязательств перед третьим лицом и не даст оснований третьему лицу предъявлять к ней какие-либо требования в связи с таким нарушением;</w:t>
      </w:r>
    </w:p>
    <w:p w:rsidR="006F6CEC" w:rsidRDefault="00285F0C" w:rsidP="003A0DD3">
      <w:pPr>
        <w:pStyle w:val="a5"/>
        <w:numPr>
          <w:ilvl w:val="2"/>
          <w:numId w:val="18"/>
        </w:numPr>
        <w:spacing w:after="40"/>
        <w:ind w:left="1843" w:hanging="851"/>
        <w:contextualSpacing w:val="0"/>
        <w:jc w:val="both"/>
        <w:rPr>
          <w:rFonts w:ascii="Arial" w:hAnsi="Arial" w:cs="Arial"/>
          <w:sz w:val="24"/>
          <w:szCs w:val="24"/>
        </w:rPr>
      </w:pPr>
      <w:r w:rsidRPr="006F6CEC">
        <w:rPr>
          <w:rFonts w:ascii="Arial" w:hAnsi="Arial" w:cs="Arial"/>
          <w:sz w:val="24"/>
          <w:szCs w:val="24"/>
        </w:rPr>
        <w:t>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6F6CEC" w:rsidRDefault="00285F0C" w:rsidP="003A0DD3">
      <w:pPr>
        <w:pStyle w:val="a5"/>
        <w:numPr>
          <w:ilvl w:val="2"/>
          <w:numId w:val="18"/>
        </w:numPr>
        <w:spacing w:after="40"/>
        <w:ind w:left="1843" w:hanging="851"/>
        <w:contextualSpacing w:val="0"/>
        <w:jc w:val="both"/>
        <w:rPr>
          <w:rFonts w:ascii="Arial" w:hAnsi="Arial" w:cs="Arial"/>
          <w:sz w:val="24"/>
          <w:szCs w:val="24"/>
        </w:rPr>
      </w:pPr>
      <w:r w:rsidRPr="006F6CEC">
        <w:rPr>
          <w:rFonts w:ascii="Arial" w:hAnsi="Arial" w:cs="Arial"/>
          <w:sz w:val="24"/>
          <w:szCs w:val="24"/>
        </w:rPr>
        <w:t>обязательства, установленные в настоящем Договоре, являются для Сторон действительными, законными и обязательными для исполнения, а в случае неисполнения могут быть исполнены в принудительном порядке;</w:t>
      </w:r>
    </w:p>
    <w:p w:rsidR="00285F0C" w:rsidRPr="006F6CEC" w:rsidRDefault="00285F0C" w:rsidP="003A0DD3">
      <w:pPr>
        <w:pStyle w:val="a5"/>
        <w:numPr>
          <w:ilvl w:val="2"/>
          <w:numId w:val="18"/>
        </w:numPr>
        <w:spacing w:after="40"/>
        <w:ind w:left="1843" w:hanging="851"/>
        <w:contextualSpacing w:val="0"/>
        <w:jc w:val="both"/>
        <w:rPr>
          <w:rFonts w:ascii="Arial" w:hAnsi="Arial" w:cs="Arial"/>
          <w:sz w:val="24"/>
          <w:szCs w:val="24"/>
        </w:rPr>
      </w:pPr>
      <w:r w:rsidRPr="006F6CEC">
        <w:rPr>
          <w:rFonts w:ascii="Arial" w:hAnsi="Arial" w:cs="Arial"/>
          <w:sz w:val="24"/>
          <w:szCs w:val="24"/>
        </w:rPr>
        <w:t>вся информация и документы, предоставленные ей другой Стороне в связи с заключением Договора, являются достоверными, и она не скрыла обстоятельств, которые могли бы, при их обнаружении, негативно повлиять на решение другой Стороны, касающееся заключения настоящего Договора.</w:t>
      </w:r>
    </w:p>
    <w:p w:rsidR="006F6CEC" w:rsidRDefault="00285F0C" w:rsidP="003A0DD3">
      <w:pPr>
        <w:pStyle w:val="a5"/>
        <w:numPr>
          <w:ilvl w:val="1"/>
          <w:numId w:val="18"/>
        </w:numPr>
        <w:tabs>
          <w:tab w:val="left" w:pos="993"/>
          <w:tab w:val="left" w:pos="1134"/>
        </w:tabs>
        <w:spacing w:after="60"/>
        <w:ind w:left="0" w:firstLine="425"/>
        <w:contextualSpacing w:val="0"/>
        <w:jc w:val="both"/>
        <w:rPr>
          <w:rFonts w:ascii="Arial" w:hAnsi="Arial" w:cs="Arial"/>
          <w:sz w:val="24"/>
          <w:szCs w:val="24"/>
        </w:rPr>
      </w:pPr>
      <w:r w:rsidRPr="006F6CEC">
        <w:rPr>
          <w:rFonts w:ascii="Arial" w:hAnsi="Arial" w:cs="Arial"/>
          <w:sz w:val="24"/>
          <w:szCs w:val="24"/>
        </w:rPr>
        <w:t>Настоящим подтверждает отсутствие просроченной задолженности по уплате налогов, сборов и подобных обязательных платежей.</w:t>
      </w:r>
    </w:p>
    <w:p w:rsidR="006F6CEC" w:rsidRDefault="00285F0C" w:rsidP="003A0DD3">
      <w:pPr>
        <w:pStyle w:val="a5"/>
        <w:numPr>
          <w:ilvl w:val="1"/>
          <w:numId w:val="18"/>
        </w:numPr>
        <w:tabs>
          <w:tab w:val="left" w:pos="993"/>
          <w:tab w:val="left" w:pos="1134"/>
        </w:tabs>
        <w:spacing w:after="60"/>
        <w:ind w:left="0" w:firstLine="425"/>
        <w:contextualSpacing w:val="0"/>
        <w:jc w:val="both"/>
        <w:rPr>
          <w:rFonts w:ascii="Arial" w:hAnsi="Arial" w:cs="Arial"/>
          <w:sz w:val="24"/>
          <w:szCs w:val="24"/>
        </w:rPr>
      </w:pPr>
      <w:r w:rsidRPr="006F6CEC">
        <w:rPr>
          <w:rFonts w:ascii="Arial" w:hAnsi="Arial" w:cs="Arial"/>
          <w:sz w:val="24"/>
          <w:szCs w:val="24"/>
        </w:rPr>
        <w:t>Если какое-либо из указанных в пунктах 10.1. - 10.2. Договора заверений, а также последующих заверений оказалось недостоверным, то Сторона, которая при заключении Договора или после его заключения дала другой Стороне недостоверные заверения, обязана возместить другой Стороне по ее требованию убытки, причиненные недостоверностью.</w:t>
      </w:r>
    </w:p>
    <w:p w:rsidR="006F6CEC" w:rsidRDefault="00285F0C" w:rsidP="003A0DD3">
      <w:pPr>
        <w:pStyle w:val="a5"/>
        <w:numPr>
          <w:ilvl w:val="1"/>
          <w:numId w:val="18"/>
        </w:numPr>
        <w:tabs>
          <w:tab w:val="left" w:pos="993"/>
          <w:tab w:val="left" w:pos="1134"/>
        </w:tabs>
        <w:spacing w:after="60"/>
        <w:ind w:left="0" w:firstLine="425"/>
        <w:contextualSpacing w:val="0"/>
        <w:jc w:val="both"/>
        <w:rPr>
          <w:rFonts w:ascii="Arial" w:hAnsi="Arial" w:cs="Arial"/>
          <w:sz w:val="24"/>
          <w:szCs w:val="24"/>
        </w:rPr>
      </w:pPr>
      <w:r w:rsidRPr="006F6CEC">
        <w:rPr>
          <w:rFonts w:ascii="Arial" w:hAnsi="Arial" w:cs="Arial"/>
          <w:sz w:val="24"/>
          <w:szCs w:val="24"/>
        </w:rPr>
        <w:t>Сторона, полагавшаяся на недостоверные заверения, данные другой Стороной, имеющие для нее существенное значение, вправе отказаться от Договора в одностороннем внесудебном порядке.</w:t>
      </w:r>
    </w:p>
    <w:p w:rsidR="00285F0C" w:rsidRDefault="00285F0C" w:rsidP="003A0DD3">
      <w:pPr>
        <w:pStyle w:val="a5"/>
        <w:numPr>
          <w:ilvl w:val="1"/>
          <w:numId w:val="18"/>
        </w:numPr>
        <w:tabs>
          <w:tab w:val="left" w:pos="993"/>
          <w:tab w:val="left" w:pos="1134"/>
        </w:tabs>
        <w:spacing w:after="0"/>
        <w:ind w:left="0" w:firstLine="425"/>
        <w:contextualSpacing w:val="0"/>
        <w:jc w:val="both"/>
        <w:rPr>
          <w:rFonts w:ascii="Arial" w:hAnsi="Arial" w:cs="Arial"/>
          <w:sz w:val="24"/>
          <w:szCs w:val="24"/>
        </w:rPr>
      </w:pPr>
      <w:r w:rsidRPr="006F6CEC">
        <w:rPr>
          <w:rFonts w:ascii="Arial" w:hAnsi="Arial" w:cs="Arial"/>
          <w:sz w:val="24"/>
          <w:szCs w:val="24"/>
        </w:rPr>
        <w:t>Стороны признают, что при заключении настоящего Договора, они полагались на заверения, содержащиеся в настоящем разделе договора, достоверность которых имеет существенное значение для Сторон».</w:t>
      </w:r>
    </w:p>
    <w:p w:rsidR="00D5304E" w:rsidRDefault="00D5304E" w:rsidP="00D5304E">
      <w:pPr>
        <w:pStyle w:val="a5"/>
        <w:tabs>
          <w:tab w:val="left" w:pos="993"/>
          <w:tab w:val="left" w:pos="1134"/>
        </w:tabs>
        <w:spacing w:after="0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285F0C" w:rsidRDefault="00285F0C" w:rsidP="003A0DD3">
      <w:pPr>
        <w:pStyle w:val="a5"/>
        <w:numPr>
          <w:ilvl w:val="0"/>
          <w:numId w:val="18"/>
        </w:numPr>
        <w:spacing w:after="0"/>
        <w:contextualSpacing w:val="0"/>
        <w:jc w:val="center"/>
        <w:rPr>
          <w:rFonts w:ascii="Arial" w:hAnsi="Arial" w:cs="Arial"/>
          <w:b/>
          <w:sz w:val="24"/>
          <w:szCs w:val="24"/>
        </w:rPr>
      </w:pPr>
      <w:r w:rsidRPr="00B422D5">
        <w:rPr>
          <w:rFonts w:ascii="Arial" w:hAnsi="Arial" w:cs="Arial"/>
          <w:b/>
          <w:sz w:val="24"/>
          <w:szCs w:val="24"/>
        </w:rPr>
        <w:t>АНТИКОРРУПЦИОННАЯ ОГОВОРКА</w:t>
      </w:r>
    </w:p>
    <w:p w:rsidR="00AD3479" w:rsidRPr="00093DBD" w:rsidRDefault="00285F0C" w:rsidP="00093DBD">
      <w:pPr>
        <w:pStyle w:val="a5"/>
        <w:numPr>
          <w:ilvl w:val="1"/>
          <w:numId w:val="18"/>
        </w:numPr>
        <w:tabs>
          <w:tab w:val="left" w:pos="426"/>
        </w:tabs>
        <w:spacing w:after="60"/>
        <w:ind w:left="0" w:firstLine="567"/>
        <w:jc w:val="both"/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получения  каких-либо необоснованных преимуществ или достижения иных неправомерных  целей, в том числе не совершают действия, квалифицируемые применимым правом как нарушающие законодательство о противодействии коррупции, взяточничеству, коммерческому подкупу, легализации доходов, полученных преступным путем, а также иным подобным нормам.</w:t>
      </w:r>
    </w:p>
    <w:p w:rsidR="00AD3479" w:rsidRPr="00B422D5" w:rsidRDefault="00AD3479" w:rsidP="00AD3479">
      <w:pPr>
        <w:spacing w:after="60"/>
        <w:jc w:val="both"/>
        <w:rPr>
          <w:rFonts w:ascii="Arial" w:hAnsi="Arial" w:cs="Arial"/>
          <w:sz w:val="24"/>
          <w:szCs w:val="24"/>
        </w:rPr>
      </w:pPr>
      <w:r w:rsidRPr="00B422D5">
        <w:rPr>
          <w:rFonts w:ascii="Arial" w:hAnsi="Arial" w:cs="Arial"/>
          <w:sz w:val="24"/>
          <w:szCs w:val="24"/>
        </w:rPr>
        <w:t xml:space="preserve">В случае возникновения у одной из Сторон (Инициирующая сторона) подозрений, что произошло или может произойти нарушение каких-либо положений настоящего пункта другой Стороной (Опровергающая Сторона), Инициирующая Сторона обязуется уведомить Опровергающую Сторону в письменной форме, направив в ее </w:t>
      </w:r>
      <w:r w:rsidRPr="00B422D5">
        <w:rPr>
          <w:rFonts w:ascii="Arial" w:hAnsi="Arial" w:cs="Arial"/>
          <w:sz w:val="24"/>
          <w:szCs w:val="24"/>
        </w:rPr>
        <w:lastRenderedPageBreak/>
        <w:t>адрес уведомление о нарушениях. После направления уведомления о нарушениях, Инициирующая Сторона имеет право приостановить исполнение обязательств по настоящему Договору полностью или в части, затронутой такими нарушениями, до получения от Опровергающей Стороны подтверждения отсутствия нарушений. Такое подтверждение должно быть направлено в течение десяти рабочих дней с даты направления уведомления о нарушениях Инициирующей Стороной.</w:t>
      </w:r>
    </w:p>
    <w:p w:rsidR="00AD3479" w:rsidRPr="00AD3479" w:rsidRDefault="00AD3479" w:rsidP="00AD3479">
      <w:pPr>
        <w:spacing w:after="60"/>
        <w:jc w:val="both"/>
        <w:rPr>
          <w:rFonts w:ascii="Arial" w:hAnsi="Arial" w:cs="Arial"/>
          <w:sz w:val="24"/>
          <w:szCs w:val="24"/>
        </w:rPr>
      </w:pPr>
      <w:r w:rsidRPr="00B422D5">
        <w:rPr>
          <w:rFonts w:ascii="Arial" w:hAnsi="Arial" w:cs="Arial"/>
          <w:sz w:val="24"/>
          <w:szCs w:val="24"/>
        </w:rPr>
        <w:t>В уведомлении о нарушениях Инициирующая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Опровергающей Стороной, ее аффилированными лицами, работниками или посредниками.</w:t>
      </w:r>
    </w:p>
    <w:p w:rsidR="00AD3479" w:rsidRDefault="00285F0C" w:rsidP="003A0DD3">
      <w:pPr>
        <w:pStyle w:val="a5"/>
        <w:numPr>
          <w:ilvl w:val="1"/>
          <w:numId w:val="18"/>
        </w:numPr>
        <w:tabs>
          <w:tab w:val="left" w:pos="993"/>
        </w:tabs>
        <w:spacing w:after="60"/>
        <w:ind w:left="0" w:firstLine="425"/>
        <w:contextualSpacing w:val="0"/>
        <w:jc w:val="both"/>
        <w:rPr>
          <w:rFonts w:ascii="Arial" w:hAnsi="Arial" w:cs="Arial"/>
          <w:sz w:val="24"/>
          <w:szCs w:val="24"/>
        </w:rPr>
      </w:pPr>
      <w:r w:rsidRPr="00AD3479">
        <w:rPr>
          <w:rFonts w:ascii="Arial" w:hAnsi="Arial" w:cs="Arial"/>
          <w:sz w:val="24"/>
          <w:szCs w:val="24"/>
        </w:rPr>
        <w:t>В случае достоверно установленных Инициирующей Стороной нарушений установленных обязательств воздерживаться от запрещенных в п. 11.1 настоящего Договора действий Опровергающей Стороной и/или неполучения Инициирующей Стороной в установленный настоящим Договором срок подтверждения отсутствия нарушений, Инициирующая Сторона имеет право расторгнуть Договор в одностороннем порядке полностью или в части, затронутой такими нарушениями, направив письменное уведомление о расторжении. Договор будет считаться расторгнутым с даты, указанной в уведомлении о расторжении. Инициирующая Сторона вправе требовать возмещения убытков, возникших в результате такого расторжения.</w:t>
      </w:r>
    </w:p>
    <w:p w:rsidR="00285F0C" w:rsidRDefault="00285F0C" w:rsidP="003A0DD3">
      <w:pPr>
        <w:pStyle w:val="a5"/>
        <w:numPr>
          <w:ilvl w:val="1"/>
          <w:numId w:val="18"/>
        </w:numPr>
        <w:tabs>
          <w:tab w:val="left" w:pos="993"/>
        </w:tabs>
        <w:spacing w:after="0"/>
        <w:ind w:left="0" w:firstLine="425"/>
        <w:contextualSpacing w:val="0"/>
        <w:jc w:val="both"/>
        <w:rPr>
          <w:rFonts w:ascii="Arial" w:hAnsi="Arial" w:cs="Arial"/>
          <w:sz w:val="24"/>
          <w:szCs w:val="24"/>
        </w:rPr>
      </w:pPr>
      <w:r w:rsidRPr="00AD3479">
        <w:rPr>
          <w:rFonts w:ascii="Arial" w:hAnsi="Arial" w:cs="Arial"/>
          <w:sz w:val="24"/>
          <w:szCs w:val="24"/>
        </w:rPr>
        <w:t xml:space="preserve">Ни при каких обстоятельствах Стороны в рамках настоящего Договора не обязаны совершать какие-либо действия, равно как и воздерживаться от совершения каких-либо действий, если соответствующая Сторона добросовестно считает,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коррупции, взяточничеству, коммерческому подкупу, легализации доходов, полученных преступным путем, а также иных подобных норм. </w:t>
      </w:r>
    </w:p>
    <w:p w:rsidR="00D5304E" w:rsidRDefault="00D5304E" w:rsidP="00D5304E">
      <w:pPr>
        <w:pStyle w:val="a5"/>
        <w:tabs>
          <w:tab w:val="left" w:pos="993"/>
        </w:tabs>
        <w:spacing w:after="0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4569D2" w:rsidRDefault="00285F0C" w:rsidP="003A0DD3">
      <w:pPr>
        <w:pStyle w:val="a5"/>
        <w:numPr>
          <w:ilvl w:val="0"/>
          <w:numId w:val="18"/>
        </w:numPr>
        <w:spacing w:after="0"/>
        <w:contextualSpacing w:val="0"/>
        <w:jc w:val="center"/>
        <w:rPr>
          <w:rFonts w:ascii="Arial" w:hAnsi="Arial" w:cs="Arial"/>
          <w:sz w:val="24"/>
          <w:szCs w:val="24"/>
        </w:rPr>
      </w:pPr>
      <w:r w:rsidRPr="00B422D5">
        <w:rPr>
          <w:rFonts w:ascii="Arial" w:hAnsi="Arial" w:cs="Arial"/>
          <w:b/>
          <w:sz w:val="24"/>
          <w:szCs w:val="24"/>
        </w:rPr>
        <w:t>СОБЛЮДЕНИЕ ЗАКОНОВ О САНКЦИЯХ</w:t>
      </w:r>
      <w:r w:rsidRPr="00B422D5">
        <w:rPr>
          <w:rFonts w:ascii="Arial" w:hAnsi="Arial" w:cs="Arial"/>
          <w:sz w:val="24"/>
          <w:szCs w:val="24"/>
        </w:rPr>
        <w:t xml:space="preserve"> </w:t>
      </w:r>
    </w:p>
    <w:p w:rsidR="00090F1E" w:rsidRPr="00093DBD" w:rsidRDefault="00090F1E" w:rsidP="00090F1E">
      <w:pPr>
        <w:spacing w:before="120" w:after="12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13.1. Поскольку политикой Продавца является не продавать Товары прямо или косвенно в Страны и Территории с торговыми ограничениями. Покупатель заверяет и гарантирует, что</w:t>
      </w:r>
    </w:p>
    <w:p w:rsidR="00090F1E" w:rsidRPr="00093DBD" w:rsidRDefault="00090F1E" w:rsidP="00090F1E">
      <w:pPr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 xml:space="preserve">а) Товар будет использоваться только для </w:t>
      </w:r>
      <w:proofErr w:type="spellStart"/>
      <w:r w:rsidRPr="00093DBD">
        <w:rPr>
          <w:rFonts w:ascii="Arial" w:hAnsi="Arial" w:cs="Arial"/>
          <w:sz w:val="24"/>
          <w:szCs w:val="24"/>
        </w:rPr>
        <w:t>для</w:t>
      </w:r>
      <w:proofErr w:type="spellEnd"/>
      <w:r w:rsidRPr="00093DBD">
        <w:rPr>
          <w:rFonts w:ascii="Arial" w:hAnsi="Arial" w:cs="Arial"/>
          <w:sz w:val="24"/>
          <w:szCs w:val="24"/>
        </w:rPr>
        <w:t xml:space="preserve"> технических или любых других целей и не для какой-либо деятельности в целях содействия распространению ядерного, химического или биологического </w:t>
      </w:r>
      <w:proofErr w:type="gramStart"/>
      <w:r w:rsidRPr="00093DBD">
        <w:rPr>
          <w:rFonts w:ascii="Arial" w:hAnsi="Arial" w:cs="Arial"/>
          <w:sz w:val="24"/>
          <w:szCs w:val="24"/>
        </w:rPr>
        <w:t>оружия</w:t>
      </w:r>
      <w:proofErr w:type="gramEnd"/>
      <w:r w:rsidRPr="00093DBD">
        <w:rPr>
          <w:rFonts w:ascii="Arial" w:hAnsi="Arial" w:cs="Arial"/>
          <w:sz w:val="24"/>
          <w:szCs w:val="24"/>
        </w:rPr>
        <w:t xml:space="preserve"> или ракетных технологий или иным образом в нарушение любых применимых законов, уставов, правил и положений;</w:t>
      </w:r>
    </w:p>
    <w:p w:rsidR="00090F1E" w:rsidRPr="00093DBD" w:rsidRDefault="00090F1E" w:rsidP="00090F1E">
      <w:pPr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 xml:space="preserve">б) ни Покупатель, </w:t>
      </w:r>
      <w:proofErr w:type="gramStart"/>
      <w:r w:rsidRPr="00093DBD">
        <w:rPr>
          <w:rFonts w:ascii="Arial" w:hAnsi="Arial" w:cs="Arial"/>
          <w:sz w:val="24"/>
          <w:szCs w:val="24"/>
        </w:rPr>
        <w:t>ни какой</w:t>
      </w:r>
      <w:proofErr w:type="gramEnd"/>
      <w:r w:rsidRPr="00093DBD">
        <w:rPr>
          <w:rFonts w:ascii="Arial" w:hAnsi="Arial" w:cs="Arial"/>
          <w:sz w:val="24"/>
          <w:szCs w:val="24"/>
        </w:rPr>
        <w:t>-либо из его агентов, связанных с настоящим Контрактом (Агент), ни конечный покупатель, связанный с использованием Товара (Конечный покупатель), ни аффилированные лица, должностные лица, директоры или сотрудники Покупателя и/или Агента, и/или Конечного покупателя:</w:t>
      </w:r>
    </w:p>
    <w:p w:rsidR="00090F1E" w:rsidRPr="00093DBD" w:rsidRDefault="00090F1E" w:rsidP="00090F1E">
      <w:pPr>
        <w:spacing w:before="120" w:after="12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• не являются Лицами, находящимся под санкциями, и не являются каким-либо образом связанными с Лицами, находящимся под санкциями;</w:t>
      </w:r>
    </w:p>
    <w:p w:rsidR="00090F1E" w:rsidRPr="00093DBD" w:rsidRDefault="00090F1E" w:rsidP="00090F1E">
      <w:pPr>
        <w:spacing w:before="120" w:after="12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• не нарушали или не нарушают какие-либо Законы о Санкциях; или</w:t>
      </w:r>
    </w:p>
    <w:p w:rsidR="00090F1E" w:rsidRPr="00093DBD" w:rsidRDefault="00090F1E" w:rsidP="00090F1E">
      <w:pPr>
        <w:spacing w:before="120" w:after="12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lastRenderedPageBreak/>
        <w:t>• не собираются прямо или косвенно выпускать, продавать, предоставлять, экспортировать, реэкспортировать, перегружать, передавать, переадресовывать, сдавать в аренду, передавать, предоставлять доступ к Товарам или иным образом предоставлять Товары любым Лицам, находящимся под санкциями, или любой Стране и Территории с торговыми ограничениями в нарушение применимого законодательства или в той мере, в какой такие действия могут привести к тому, что Продавец нарушит любое применимое право, включая, но не ограничиваясь, Законы о санкциях; или</w:t>
      </w:r>
    </w:p>
    <w:p w:rsidR="00090F1E" w:rsidRPr="00093DBD" w:rsidRDefault="00090F1E" w:rsidP="00090F1E">
      <w:pPr>
        <w:spacing w:before="120" w:after="12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• не собираются использовать Товары для производства продуктов, которые прямо или косвенно будут отправлены, проданы или предоставлены любым Лицам, находящимся под санкциями, или Стране и Территории с торговыми ограничениями в нарушение применимого законодательства или в той степени, в которой такие действия могут привести к тому, что Продавец нарушит любое применимое право, включая, но не ограничиваясь, Законы о санкциях.</w:t>
      </w:r>
    </w:p>
    <w:p w:rsidR="00090F1E" w:rsidRPr="00093DBD" w:rsidRDefault="00090F1E" w:rsidP="00090F1E">
      <w:pPr>
        <w:spacing w:before="120" w:after="12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13.2. Каждое из вышеназванных заверений и гарантий производится на дату настоящего Контракта и считается повторяющимся на дату каждой отгрузки (заказа) и дату каждой оплаты.</w:t>
      </w:r>
    </w:p>
    <w:p w:rsidR="00090F1E" w:rsidRPr="00093DBD" w:rsidRDefault="00090F1E" w:rsidP="00090F1E">
      <w:pPr>
        <w:spacing w:before="120" w:after="12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13.3. Продавец имеет право немедленно расторгнуть Контракт, уведомив об этом Покупателя, в случае (i) если Покупатель нарушает вышеуказанные заверения и гарантии или (</w:t>
      </w:r>
      <w:proofErr w:type="spellStart"/>
      <w:r w:rsidRPr="00093DBD">
        <w:rPr>
          <w:rFonts w:ascii="Arial" w:hAnsi="Arial" w:cs="Arial"/>
          <w:sz w:val="24"/>
          <w:szCs w:val="24"/>
        </w:rPr>
        <w:t>ii</w:t>
      </w:r>
      <w:proofErr w:type="spellEnd"/>
      <w:r w:rsidRPr="00093DBD">
        <w:rPr>
          <w:rFonts w:ascii="Arial" w:hAnsi="Arial" w:cs="Arial"/>
          <w:sz w:val="24"/>
          <w:szCs w:val="24"/>
        </w:rPr>
        <w:t>) у Продавца есть основания полагать, что Покупатель может нарушить вышеуказанные заверения и гарантии, или (</w:t>
      </w:r>
      <w:proofErr w:type="spellStart"/>
      <w:r w:rsidRPr="00093DBD">
        <w:rPr>
          <w:rFonts w:ascii="Arial" w:hAnsi="Arial" w:cs="Arial"/>
          <w:sz w:val="24"/>
          <w:szCs w:val="24"/>
        </w:rPr>
        <w:t>iii</w:t>
      </w:r>
      <w:proofErr w:type="spellEnd"/>
      <w:r w:rsidRPr="00093DBD">
        <w:rPr>
          <w:rFonts w:ascii="Arial" w:hAnsi="Arial" w:cs="Arial"/>
          <w:sz w:val="24"/>
          <w:szCs w:val="24"/>
        </w:rPr>
        <w:t>) у Продавца есть основания полагать, что любое взаимодействие или ведение бизнеса с Покупателем или Агентом или поставка Конечному покупателю может в результате привести к нарушению применимого законодательства (включая, но не ограничиваясь, нарушению Законов о санкциях), уставов, правил и положений со стороны Продавца (или со стороны аффилированных с Продавцом лиц или со стороны дочерних компаний Продавца, если таковые имеются). Покупатель отказывается от своего права требования с Продавца каких-либо убытков, расходов, затрат по исполнению обязательств и связанных с ними расходов и издержек, которые Покупатель может понести в результате такого прекращения; и Продавец оставляет за собой право воспользоваться любыми правами, которые у него есть в соответствии с законом и которые он мог бы применить по отношению к Покупателю.</w:t>
      </w:r>
    </w:p>
    <w:p w:rsidR="00090F1E" w:rsidRPr="00093DBD" w:rsidRDefault="00090F1E" w:rsidP="00090F1E">
      <w:pPr>
        <w:spacing w:before="120" w:after="12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 xml:space="preserve">13.4. Покупатель обязан возместить Продавцу любые убытки, расходы, затраты по претензиям, налогам, обязательствам и связанные с ними издержки и расходы, включая разумные судебные издержки и расходы, понесенные Продавцом вследствие нарушения Покупателем вышеназванных гарантий и заверений. </w:t>
      </w:r>
    </w:p>
    <w:p w:rsidR="00090F1E" w:rsidRPr="00093DBD" w:rsidRDefault="00090F1E" w:rsidP="00090F1E">
      <w:pPr>
        <w:spacing w:before="120" w:after="12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13.5. Ничто в настоящем Контракте не должно толковаться как требование или согласие любой из Сторон соблюдать любые законы, которые могут быть оспоримыми или запрещены в соответствии с законами, применимыми к Сторонам</w:t>
      </w:r>
    </w:p>
    <w:p w:rsidR="00090F1E" w:rsidRPr="00093DBD" w:rsidRDefault="00090F1E" w:rsidP="00090F1E">
      <w:pPr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Определения:</w:t>
      </w:r>
    </w:p>
    <w:p w:rsidR="00090F1E" w:rsidRPr="00093DBD" w:rsidRDefault="00090F1E" w:rsidP="00090F1E">
      <w:pPr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“</w:t>
      </w:r>
      <w:r w:rsidRPr="00093DBD">
        <w:rPr>
          <w:rFonts w:ascii="Arial" w:hAnsi="Arial" w:cs="Arial"/>
          <w:b/>
          <w:sz w:val="24"/>
          <w:szCs w:val="24"/>
        </w:rPr>
        <w:t>Правительственный Орган</w:t>
      </w:r>
      <w:r w:rsidRPr="00093DBD">
        <w:rPr>
          <w:rFonts w:ascii="Arial" w:hAnsi="Arial" w:cs="Arial"/>
          <w:sz w:val="24"/>
          <w:szCs w:val="24"/>
        </w:rPr>
        <w:t xml:space="preserve">” означает любой соответствующий правительственный или регулирующий орган, учреждение или агентство, которое </w:t>
      </w:r>
      <w:r w:rsidRPr="00093DBD">
        <w:rPr>
          <w:rFonts w:ascii="Arial" w:hAnsi="Arial" w:cs="Arial"/>
          <w:sz w:val="24"/>
          <w:szCs w:val="24"/>
        </w:rPr>
        <w:lastRenderedPageBreak/>
        <w:t>управляет применимыми экономическими, отраслевыми, финансовыми или торговыми санкциями применимых юрисдикций, включая, но не ограничиваясь:</w:t>
      </w:r>
    </w:p>
    <w:p w:rsidR="00090F1E" w:rsidRPr="00093DBD" w:rsidRDefault="00090F1E" w:rsidP="00090F1E">
      <w:pPr>
        <w:pStyle w:val="a5"/>
        <w:numPr>
          <w:ilvl w:val="0"/>
          <w:numId w:val="33"/>
        </w:numPr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 xml:space="preserve">Организацию Объединенных Наций, </w:t>
      </w:r>
    </w:p>
    <w:p w:rsidR="00090F1E" w:rsidRPr="00093DBD" w:rsidRDefault="00090F1E" w:rsidP="00090F1E">
      <w:pPr>
        <w:pStyle w:val="a5"/>
        <w:numPr>
          <w:ilvl w:val="0"/>
          <w:numId w:val="33"/>
        </w:numPr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 xml:space="preserve">Соединенные Штаты Америки, </w:t>
      </w:r>
    </w:p>
    <w:p w:rsidR="00090F1E" w:rsidRPr="00093DBD" w:rsidRDefault="00090F1E" w:rsidP="00090F1E">
      <w:pPr>
        <w:pStyle w:val="a5"/>
        <w:numPr>
          <w:ilvl w:val="0"/>
          <w:numId w:val="33"/>
        </w:numPr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 xml:space="preserve">Европейский Союз, </w:t>
      </w:r>
    </w:p>
    <w:p w:rsidR="00090F1E" w:rsidRPr="00093DBD" w:rsidRDefault="00090F1E" w:rsidP="00090F1E">
      <w:pPr>
        <w:pStyle w:val="a5"/>
        <w:numPr>
          <w:ilvl w:val="0"/>
          <w:numId w:val="33"/>
        </w:numPr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 xml:space="preserve">Соединенное Королевство, </w:t>
      </w:r>
    </w:p>
    <w:p w:rsidR="00090F1E" w:rsidRPr="00093DBD" w:rsidRDefault="00090F1E" w:rsidP="00090F1E">
      <w:pPr>
        <w:pStyle w:val="a5"/>
        <w:numPr>
          <w:ilvl w:val="0"/>
          <w:numId w:val="33"/>
        </w:numPr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 xml:space="preserve">Швейцарию, </w:t>
      </w:r>
    </w:p>
    <w:p w:rsidR="00383977" w:rsidRPr="00093DBD" w:rsidRDefault="00383977" w:rsidP="00383977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Российск</w:t>
      </w:r>
      <w:r w:rsidR="00D4799A" w:rsidRPr="00093DBD">
        <w:rPr>
          <w:rFonts w:ascii="Arial" w:hAnsi="Arial" w:cs="Arial"/>
          <w:sz w:val="24"/>
          <w:szCs w:val="24"/>
        </w:rPr>
        <w:t>ую</w:t>
      </w:r>
      <w:r w:rsidRPr="00093DBD">
        <w:rPr>
          <w:rFonts w:ascii="Arial" w:hAnsi="Arial" w:cs="Arial"/>
          <w:sz w:val="24"/>
          <w:szCs w:val="24"/>
        </w:rPr>
        <w:t xml:space="preserve"> Федераци</w:t>
      </w:r>
      <w:r w:rsidR="00D4799A" w:rsidRPr="00093DBD">
        <w:rPr>
          <w:rFonts w:ascii="Arial" w:hAnsi="Arial" w:cs="Arial"/>
          <w:sz w:val="24"/>
          <w:szCs w:val="24"/>
        </w:rPr>
        <w:t>ю</w:t>
      </w:r>
      <w:r w:rsidR="00116435" w:rsidRPr="00093DBD">
        <w:rPr>
          <w:rFonts w:ascii="Arial" w:hAnsi="Arial" w:cs="Arial"/>
          <w:sz w:val="24"/>
          <w:szCs w:val="24"/>
        </w:rPr>
        <w:t>,</w:t>
      </w:r>
    </w:p>
    <w:p w:rsidR="00090F1E" w:rsidRPr="00093DBD" w:rsidRDefault="00090F1E" w:rsidP="00090F1E">
      <w:pPr>
        <w:pStyle w:val="a5"/>
        <w:numPr>
          <w:ilvl w:val="0"/>
          <w:numId w:val="33"/>
        </w:numPr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соответствующие государственные учреждения и ведомства перечисленных выше государств, в том числе Департамент по контролю над зарубежными активами, Государственный Департамент США, Министерство Торговли США, Казначейство Её Величества, Управление денежного обращения Гонконга, Всемирный банк, Государственный Секретариат по Экономическим Вопросам (SECO) Швейцарии.</w:t>
      </w:r>
    </w:p>
    <w:p w:rsidR="00090F1E" w:rsidRPr="00093DBD" w:rsidRDefault="00090F1E" w:rsidP="00090F1E">
      <w:pPr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«</w:t>
      </w:r>
      <w:r w:rsidRPr="00093DBD">
        <w:rPr>
          <w:rFonts w:ascii="Arial" w:hAnsi="Arial" w:cs="Arial"/>
          <w:b/>
          <w:sz w:val="24"/>
          <w:szCs w:val="24"/>
        </w:rPr>
        <w:t>Законы о Санкциях</w:t>
      </w:r>
      <w:r w:rsidRPr="00093DBD">
        <w:rPr>
          <w:rFonts w:ascii="Arial" w:hAnsi="Arial" w:cs="Arial"/>
          <w:sz w:val="24"/>
          <w:szCs w:val="24"/>
        </w:rPr>
        <w:t xml:space="preserve">» означает любые экономические, секторальные, финансовые или торговые </w:t>
      </w:r>
      <w:proofErr w:type="spellStart"/>
      <w:r w:rsidRPr="00093DBD">
        <w:rPr>
          <w:rFonts w:ascii="Arial" w:hAnsi="Arial" w:cs="Arial"/>
          <w:sz w:val="24"/>
          <w:szCs w:val="24"/>
        </w:rPr>
        <w:t>санкционные</w:t>
      </w:r>
      <w:proofErr w:type="spellEnd"/>
      <w:r w:rsidRPr="00093DBD">
        <w:rPr>
          <w:rFonts w:ascii="Arial" w:hAnsi="Arial" w:cs="Arial"/>
          <w:sz w:val="24"/>
          <w:szCs w:val="24"/>
        </w:rPr>
        <w:t xml:space="preserve"> законы, правила, эмбарго, принятые, управляемые, приведенные в исполнение или введенные в действие любым Правительственным Органом.</w:t>
      </w:r>
    </w:p>
    <w:p w:rsidR="00090F1E" w:rsidRPr="00093DBD" w:rsidRDefault="00090F1E" w:rsidP="00090F1E">
      <w:pPr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“</w:t>
      </w:r>
      <w:r w:rsidRPr="00093DBD">
        <w:rPr>
          <w:rFonts w:ascii="Arial" w:hAnsi="Arial" w:cs="Arial"/>
          <w:b/>
          <w:sz w:val="24"/>
          <w:szCs w:val="24"/>
        </w:rPr>
        <w:t>Лицо, находящееся под санкциями</w:t>
      </w:r>
      <w:r w:rsidRPr="00093DBD">
        <w:rPr>
          <w:rFonts w:ascii="Arial" w:hAnsi="Arial" w:cs="Arial"/>
          <w:sz w:val="24"/>
          <w:szCs w:val="24"/>
        </w:rPr>
        <w:t>” означает любое лицо, которое:</w:t>
      </w:r>
    </w:p>
    <w:p w:rsidR="00090F1E" w:rsidRPr="00093DBD" w:rsidRDefault="00090F1E" w:rsidP="00090F1E">
      <w:pPr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(а) находится списках специально обозначенных лиц, издаваемых в силу любых Законов о Санкциях любым Правительственным Органом;</w:t>
      </w:r>
    </w:p>
    <w:p w:rsidR="00090F1E" w:rsidRPr="00093DBD" w:rsidRDefault="00090F1E" w:rsidP="00090F1E">
      <w:pPr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(б) создано в стране и территории или является резидентом страны и территории, находящейся под санкциями в силу любых Законов о Санкциях, распространяющихся на страну и территорию, или является резидентом страны и территории, поименованной Продавцом как «Страна и Территория с торговыми ограничениями»;</w:t>
      </w:r>
    </w:p>
    <w:p w:rsidR="00090F1E" w:rsidRPr="00093DBD" w:rsidRDefault="00090F1E" w:rsidP="00090F1E">
      <w:pPr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(с) прямо или косвенно принадлежит лицам или находится под контролем лиц, указанных в пунктах (а) и (б) выше.</w:t>
      </w:r>
    </w:p>
    <w:p w:rsidR="00090F1E" w:rsidRPr="00093DBD" w:rsidRDefault="00090F1E" w:rsidP="00090F1E">
      <w:pPr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«</w:t>
      </w:r>
      <w:r w:rsidRPr="00093DBD">
        <w:rPr>
          <w:rFonts w:ascii="Arial" w:hAnsi="Arial" w:cs="Arial"/>
          <w:b/>
          <w:sz w:val="24"/>
          <w:szCs w:val="24"/>
        </w:rPr>
        <w:t>Страна и Территория с торговыми ограничениями</w:t>
      </w:r>
      <w:r w:rsidRPr="00093DBD">
        <w:rPr>
          <w:rFonts w:ascii="Arial" w:hAnsi="Arial" w:cs="Arial"/>
          <w:sz w:val="24"/>
          <w:szCs w:val="24"/>
        </w:rPr>
        <w:t>» означает любую из стран и территорий, перечисленных ниже:</w:t>
      </w:r>
    </w:p>
    <w:p w:rsidR="00090F1E" w:rsidRPr="00093DBD" w:rsidRDefault="00090F1E" w:rsidP="00090F1E">
      <w:pPr>
        <w:rPr>
          <w:rFonts w:ascii="Arial" w:hAnsi="Arial" w:cs="Arial"/>
          <w:b/>
          <w:sz w:val="24"/>
          <w:szCs w:val="24"/>
        </w:rPr>
      </w:pPr>
      <w:r w:rsidRPr="00093DBD">
        <w:rPr>
          <w:rFonts w:ascii="Arial" w:hAnsi="Arial" w:cs="Arial"/>
          <w:b/>
          <w:sz w:val="24"/>
          <w:szCs w:val="24"/>
        </w:rPr>
        <w:t>Непризнанные страны</w:t>
      </w:r>
    </w:p>
    <w:p w:rsidR="00090F1E" w:rsidRPr="00093DBD" w:rsidRDefault="00090F1E" w:rsidP="00090F1E">
      <w:pPr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Нагорно-Карабахская Республика</w:t>
      </w:r>
    </w:p>
    <w:p w:rsidR="00090F1E" w:rsidRPr="00093DBD" w:rsidRDefault="00090F1E" w:rsidP="00090F1E">
      <w:pPr>
        <w:rPr>
          <w:rFonts w:ascii="Arial" w:hAnsi="Arial" w:cs="Arial"/>
          <w:sz w:val="24"/>
          <w:szCs w:val="24"/>
        </w:rPr>
      </w:pPr>
      <w:proofErr w:type="spellStart"/>
      <w:r w:rsidRPr="00093DBD">
        <w:rPr>
          <w:rFonts w:ascii="Arial" w:hAnsi="Arial" w:cs="Arial"/>
          <w:sz w:val="24"/>
          <w:szCs w:val="24"/>
        </w:rPr>
        <w:t>Сомалиленд</w:t>
      </w:r>
      <w:proofErr w:type="spellEnd"/>
    </w:p>
    <w:p w:rsidR="00090F1E" w:rsidRPr="00093DBD" w:rsidRDefault="00090F1E" w:rsidP="00090F1E">
      <w:pPr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Исламское государство Ирака и Леванта</w:t>
      </w:r>
    </w:p>
    <w:p w:rsidR="00090F1E" w:rsidRPr="00093DBD" w:rsidRDefault="00090F1E" w:rsidP="00090F1E">
      <w:pPr>
        <w:rPr>
          <w:rFonts w:ascii="Arial" w:hAnsi="Arial" w:cs="Arial"/>
          <w:sz w:val="24"/>
          <w:szCs w:val="24"/>
        </w:rPr>
      </w:pPr>
      <w:proofErr w:type="spellStart"/>
      <w:r w:rsidRPr="00093DBD">
        <w:rPr>
          <w:rFonts w:ascii="Arial" w:hAnsi="Arial" w:cs="Arial"/>
          <w:sz w:val="24"/>
          <w:szCs w:val="24"/>
        </w:rPr>
        <w:t>Азад</w:t>
      </w:r>
      <w:proofErr w:type="spellEnd"/>
      <w:r w:rsidRPr="00093DBD">
        <w:rPr>
          <w:rFonts w:ascii="Arial" w:hAnsi="Arial" w:cs="Arial"/>
          <w:sz w:val="24"/>
          <w:szCs w:val="24"/>
        </w:rPr>
        <w:t xml:space="preserve"> Кашмир</w:t>
      </w:r>
    </w:p>
    <w:p w:rsidR="00090F1E" w:rsidRPr="00093DBD" w:rsidRDefault="00090F1E" w:rsidP="00090F1E">
      <w:pPr>
        <w:spacing w:before="120"/>
        <w:rPr>
          <w:rFonts w:ascii="Arial" w:hAnsi="Arial" w:cs="Arial"/>
          <w:b/>
          <w:sz w:val="24"/>
          <w:szCs w:val="24"/>
        </w:rPr>
      </w:pPr>
      <w:r w:rsidRPr="00093DBD">
        <w:rPr>
          <w:rFonts w:ascii="Arial" w:hAnsi="Arial" w:cs="Arial"/>
          <w:b/>
          <w:sz w:val="24"/>
          <w:szCs w:val="24"/>
        </w:rPr>
        <w:t>Частично признанные страны</w:t>
      </w:r>
    </w:p>
    <w:p w:rsidR="00090F1E" w:rsidRPr="00093DBD" w:rsidRDefault="00090F1E" w:rsidP="00090F1E">
      <w:pPr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Турецкая Республика Северного Кипра</w:t>
      </w:r>
    </w:p>
    <w:p w:rsidR="00090F1E" w:rsidRPr="00093DBD" w:rsidRDefault="00090F1E" w:rsidP="00090F1E">
      <w:pPr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lastRenderedPageBreak/>
        <w:t>Республика Южная Осетия</w:t>
      </w:r>
    </w:p>
    <w:p w:rsidR="00090F1E" w:rsidRPr="00093DBD" w:rsidRDefault="00090F1E" w:rsidP="00090F1E">
      <w:pPr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Республика Абхазия</w:t>
      </w:r>
    </w:p>
    <w:p w:rsidR="00090F1E" w:rsidRPr="00093DBD" w:rsidRDefault="00090F1E" w:rsidP="00090F1E">
      <w:pPr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Сахарская Арабская Демократическая Республика</w:t>
      </w:r>
    </w:p>
    <w:p w:rsidR="00090F1E" w:rsidRPr="00093DBD" w:rsidRDefault="00090F1E" w:rsidP="00090F1E">
      <w:pPr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Государство Палестина</w:t>
      </w:r>
    </w:p>
    <w:p w:rsidR="00090F1E" w:rsidRPr="00093DBD" w:rsidRDefault="00090F1E" w:rsidP="00090F1E">
      <w:pPr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Республика Косово</w:t>
      </w:r>
    </w:p>
    <w:p w:rsidR="00090F1E" w:rsidRPr="00093DBD" w:rsidRDefault="00090F1E" w:rsidP="00090F1E">
      <w:pPr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Луганская Народная Республика</w:t>
      </w:r>
    </w:p>
    <w:p w:rsidR="00090F1E" w:rsidRPr="00093DBD" w:rsidRDefault="00090F1E" w:rsidP="00090F1E">
      <w:pPr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Донецкая Народная Республика</w:t>
      </w:r>
    </w:p>
    <w:p w:rsidR="00090F1E" w:rsidRPr="00093DBD" w:rsidRDefault="00090F1E" w:rsidP="00090F1E">
      <w:pPr>
        <w:rPr>
          <w:rFonts w:ascii="Arial" w:hAnsi="Arial" w:cs="Arial"/>
          <w:b/>
          <w:sz w:val="24"/>
          <w:szCs w:val="24"/>
        </w:rPr>
      </w:pPr>
      <w:r w:rsidRPr="00093DBD">
        <w:rPr>
          <w:rFonts w:ascii="Arial" w:hAnsi="Arial" w:cs="Arial"/>
          <w:b/>
          <w:sz w:val="24"/>
          <w:szCs w:val="24"/>
        </w:rPr>
        <w:t>Страны с высоким риском</w:t>
      </w:r>
    </w:p>
    <w:p w:rsidR="00090F1E" w:rsidRPr="00093DBD" w:rsidRDefault="00090F1E" w:rsidP="00090F1E">
      <w:pPr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Ирак</w:t>
      </w:r>
    </w:p>
    <w:p w:rsidR="00090F1E" w:rsidRPr="00093DBD" w:rsidRDefault="00090F1E" w:rsidP="00090F1E">
      <w:pPr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 xml:space="preserve">Иран </w:t>
      </w:r>
    </w:p>
    <w:p w:rsidR="00090F1E" w:rsidRPr="00093DBD" w:rsidRDefault="00090F1E" w:rsidP="00090F1E">
      <w:pPr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 xml:space="preserve">Сирия </w:t>
      </w:r>
    </w:p>
    <w:p w:rsidR="00090F1E" w:rsidRPr="00093DBD" w:rsidRDefault="00090F1E" w:rsidP="00090F1E">
      <w:pPr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 xml:space="preserve">Судан </w:t>
      </w:r>
    </w:p>
    <w:p w:rsidR="00090F1E" w:rsidRPr="00093DBD" w:rsidRDefault="00090F1E" w:rsidP="00090F1E">
      <w:pPr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Куба</w:t>
      </w:r>
    </w:p>
    <w:p w:rsidR="00090F1E" w:rsidRPr="00093DBD" w:rsidRDefault="00090F1E" w:rsidP="00090F1E">
      <w:pPr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Северная Корея</w:t>
      </w:r>
    </w:p>
    <w:p w:rsidR="00090F1E" w:rsidRPr="00093DBD" w:rsidRDefault="00090F1E" w:rsidP="00090F1E">
      <w:pPr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Зимбабве</w:t>
      </w:r>
    </w:p>
    <w:p w:rsidR="00090F1E" w:rsidRPr="00093DBD" w:rsidRDefault="00090F1E" w:rsidP="00090F1E">
      <w:pPr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Сомали</w:t>
      </w:r>
    </w:p>
    <w:p w:rsidR="00090F1E" w:rsidRPr="00093DBD" w:rsidRDefault="00090F1E" w:rsidP="00090F1E">
      <w:pPr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Ливан</w:t>
      </w:r>
    </w:p>
    <w:p w:rsidR="00090F1E" w:rsidRPr="00093DBD" w:rsidRDefault="00090F1E" w:rsidP="00090F1E">
      <w:pPr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Бурунди</w:t>
      </w:r>
    </w:p>
    <w:p w:rsidR="00090F1E" w:rsidRPr="00093DBD" w:rsidRDefault="00090F1E" w:rsidP="00090F1E">
      <w:pPr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Ливия</w:t>
      </w:r>
    </w:p>
    <w:p w:rsidR="00961072" w:rsidRDefault="00090F1E" w:rsidP="00090F1E">
      <w:pPr>
        <w:spacing w:before="120"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93DBD">
        <w:rPr>
          <w:rFonts w:ascii="Arial" w:hAnsi="Arial" w:cs="Arial"/>
          <w:sz w:val="24"/>
          <w:szCs w:val="24"/>
        </w:rPr>
        <w:t>или иная страна и территория, указанная Продавцом в качестве Страны и Территории с торговыми ограничениями в письменной форме.</w:t>
      </w:r>
    </w:p>
    <w:p w:rsidR="00D5304E" w:rsidRPr="00093DBD" w:rsidRDefault="00D5304E" w:rsidP="00D5304E">
      <w:pPr>
        <w:spacing w:before="120" w:after="0" w:line="276" w:lineRule="auto"/>
        <w:jc w:val="both"/>
        <w:rPr>
          <w:rFonts w:ascii="Arial" w:eastAsia="Calibri" w:hAnsi="Arial" w:cs="Arial"/>
          <w:sz w:val="24"/>
          <w:szCs w:val="24"/>
          <w:lang w:eastAsia="x-none"/>
        </w:rPr>
      </w:pPr>
    </w:p>
    <w:p w:rsidR="004569D2" w:rsidRPr="004569D2" w:rsidRDefault="00285F0C" w:rsidP="003A0DD3">
      <w:pPr>
        <w:pStyle w:val="a5"/>
        <w:numPr>
          <w:ilvl w:val="0"/>
          <w:numId w:val="18"/>
        </w:numPr>
        <w:jc w:val="center"/>
        <w:rPr>
          <w:rFonts w:ascii="Arial" w:hAnsi="Arial" w:cs="Arial"/>
          <w:sz w:val="24"/>
          <w:szCs w:val="24"/>
        </w:rPr>
      </w:pPr>
      <w:r w:rsidRPr="004569D2">
        <w:rPr>
          <w:rFonts w:ascii="Arial" w:hAnsi="Arial" w:cs="Arial"/>
          <w:b/>
          <w:sz w:val="24"/>
          <w:szCs w:val="24"/>
        </w:rPr>
        <w:t>КОНФЛИК</w:t>
      </w:r>
      <w:r w:rsidR="007157C7" w:rsidRPr="004569D2">
        <w:rPr>
          <w:rFonts w:ascii="Arial" w:hAnsi="Arial" w:cs="Arial"/>
          <w:b/>
          <w:sz w:val="24"/>
          <w:szCs w:val="24"/>
        </w:rPr>
        <w:t>Т</w:t>
      </w:r>
      <w:r w:rsidRPr="004569D2">
        <w:rPr>
          <w:rFonts w:ascii="Arial" w:hAnsi="Arial" w:cs="Arial"/>
          <w:b/>
          <w:sz w:val="24"/>
          <w:szCs w:val="24"/>
        </w:rPr>
        <w:t xml:space="preserve"> ИНТЕРЕСОВ</w:t>
      </w:r>
      <w:r w:rsidRPr="004569D2">
        <w:rPr>
          <w:rFonts w:ascii="Arial" w:hAnsi="Arial" w:cs="Arial"/>
          <w:sz w:val="24"/>
          <w:szCs w:val="24"/>
        </w:rPr>
        <w:t xml:space="preserve"> </w:t>
      </w:r>
    </w:p>
    <w:p w:rsidR="004569D2" w:rsidRDefault="00285F0C" w:rsidP="003A0DD3">
      <w:pPr>
        <w:pStyle w:val="a5"/>
        <w:numPr>
          <w:ilvl w:val="1"/>
          <w:numId w:val="18"/>
        </w:numPr>
        <w:tabs>
          <w:tab w:val="left" w:pos="993"/>
        </w:tabs>
        <w:spacing w:after="60"/>
        <w:ind w:left="0" w:firstLine="425"/>
        <w:contextualSpacing w:val="0"/>
        <w:jc w:val="both"/>
        <w:rPr>
          <w:rFonts w:ascii="Arial" w:hAnsi="Arial" w:cs="Arial"/>
          <w:sz w:val="24"/>
          <w:szCs w:val="24"/>
        </w:rPr>
      </w:pPr>
      <w:r w:rsidRPr="004569D2">
        <w:rPr>
          <w:rFonts w:ascii="Arial" w:hAnsi="Arial" w:cs="Arial"/>
          <w:sz w:val="24"/>
          <w:szCs w:val="24"/>
        </w:rPr>
        <w:t>Каждая из Сторон заверяет и гарантирует, что у нее нет Конфликта интересов с другой Стороной.</w:t>
      </w:r>
    </w:p>
    <w:p w:rsidR="004569D2" w:rsidRDefault="00285F0C" w:rsidP="003A0DD3">
      <w:pPr>
        <w:pStyle w:val="a5"/>
        <w:numPr>
          <w:ilvl w:val="1"/>
          <w:numId w:val="18"/>
        </w:numPr>
        <w:tabs>
          <w:tab w:val="left" w:pos="993"/>
        </w:tabs>
        <w:spacing w:after="60"/>
        <w:ind w:left="0" w:firstLine="425"/>
        <w:contextualSpacing w:val="0"/>
        <w:jc w:val="both"/>
        <w:rPr>
          <w:rFonts w:ascii="Arial" w:hAnsi="Arial" w:cs="Arial"/>
          <w:sz w:val="24"/>
          <w:szCs w:val="24"/>
        </w:rPr>
      </w:pPr>
      <w:r w:rsidRPr="004569D2">
        <w:rPr>
          <w:rFonts w:ascii="Arial" w:hAnsi="Arial" w:cs="Arial"/>
          <w:sz w:val="24"/>
          <w:szCs w:val="24"/>
        </w:rPr>
        <w:t>Данное заверение и гарантия сделаны на дату настоящего Договора и повторяется на дату каждой поставки и дату каждой оплаты.</w:t>
      </w:r>
    </w:p>
    <w:p w:rsidR="004569D2" w:rsidRDefault="00285F0C" w:rsidP="003A0DD3">
      <w:pPr>
        <w:pStyle w:val="a5"/>
        <w:numPr>
          <w:ilvl w:val="1"/>
          <w:numId w:val="18"/>
        </w:numPr>
        <w:tabs>
          <w:tab w:val="left" w:pos="993"/>
        </w:tabs>
        <w:spacing w:after="60"/>
        <w:ind w:left="0" w:firstLine="425"/>
        <w:contextualSpacing w:val="0"/>
        <w:jc w:val="both"/>
        <w:rPr>
          <w:rFonts w:ascii="Arial" w:hAnsi="Arial" w:cs="Arial"/>
          <w:sz w:val="24"/>
          <w:szCs w:val="24"/>
        </w:rPr>
      </w:pPr>
      <w:r w:rsidRPr="004569D2">
        <w:rPr>
          <w:rFonts w:ascii="Arial" w:hAnsi="Arial" w:cs="Arial"/>
          <w:sz w:val="24"/>
          <w:szCs w:val="24"/>
        </w:rPr>
        <w:t>Каждая Сторона обязуется не создавать Конфликт интересов с другой Стороной в течение срока действия Договора и должен немедленно письменно уведомить другую Сторону при возникновении любого фактического или потенциального Конфликта интересов.</w:t>
      </w:r>
    </w:p>
    <w:p w:rsidR="00285F0C" w:rsidRPr="004569D2" w:rsidRDefault="00285F0C" w:rsidP="003A0DD3">
      <w:pPr>
        <w:pStyle w:val="a5"/>
        <w:numPr>
          <w:ilvl w:val="1"/>
          <w:numId w:val="18"/>
        </w:numPr>
        <w:tabs>
          <w:tab w:val="left" w:pos="993"/>
        </w:tabs>
        <w:spacing w:after="60"/>
        <w:ind w:left="0" w:firstLine="425"/>
        <w:contextualSpacing w:val="0"/>
        <w:jc w:val="both"/>
        <w:rPr>
          <w:rFonts w:ascii="Arial" w:hAnsi="Arial" w:cs="Arial"/>
          <w:sz w:val="24"/>
          <w:szCs w:val="24"/>
        </w:rPr>
      </w:pPr>
      <w:r w:rsidRPr="004569D2">
        <w:rPr>
          <w:rFonts w:ascii="Arial" w:hAnsi="Arial" w:cs="Arial"/>
          <w:sz w:val="24"/>
          <w:szCs w:val="24"/>
        </w:rPr>
        <w:t xml:space="preserve">Если одной из Сторон (Опровергающая Сторона) нарушены условия настоящих заверений, гарантий и обязательств, другая Сторона (Инициирующая Сторона) имеет право в одностороннем порядке без обращения в суд отказаться от настоящего Договора, письменно уведомив об этом, и Договор считается прекращенным в дату получения соответствующего уведомления Опровергающей Стороной, без возмещения Опровергающей Стороне убытков, связанных с </w:t>
      </w:r>
      <w:r w:rsidRPr="004569D2">
        <w:rPr>
          <w:rFonts w:ascii="Arial" w:hAnsi="Arial" w:cs="Arial"/>
          <w:sz w:val="24"/>
          <w:szCs w:val="24"/>
        </w:rPr>
        <w:lastRenderedPageBreak/>
        <w:t>расторжением Договора; при этом Инициирующая Сторона вправе применить любые средства правовой защиты.</w:t>
      </w:r>
    </w:p>
    <w:p w:rsidR="00285F0C" w:rsidRPr="00B422D5" w:rsidRDefault="00285F0C" w:rsidP="000161A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4569D2">
        <w:rPr>
          <w:rFonts w:ascii="Arial" w:hAnsi="Arial" w:cs="Arial"/>
          <w:sz w:val="24"/>
          <w:szCs w:val="24"/>
          <w:u w:val="single"/>
        </w:rPr>
        <w:t>Определения</w:t>
      </w:r>
      <w:r w:rsidRPr="00B422D5">
        <w:rPr>
          <w:rFonts w:ascii="Arial" w:hAnsi="Arial" w:cs="Arial"/>
          <w:sz w:val="24"/>
          <w:szCs w:val="24"/>
        </w:rPr>
        <w:t>:</w:t>
      </w:r>
    </w:p>
    <w:p w:rsidR="00285F0C" w:rsidRPr="00B422D5" w:rsidRDefault="00285F0C" w:rsidP="000161A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22D5">
        <w:rPr>
          <w:rFonts w:ascii="Arial" w:hAnsi="Arial" w:cs="Arial"/>
          <w:sz w:val="24"/>
          <w:szCs w:val="24"/>
        </w:rPr>
        <w:t>«Конфликт интересов» означает ситуацию, когда (i) работники, должностные лица и директора одной Стороны (далее Работники) и/или Родственники Работников владеют прямо или косвенно пакетом акций или аналогичной долей участия, составляющих десять процентов (10 %) и более в уставном капитале другой Стороны,  и/или (</w:t>
      </w:r>
      <w:proofErr w:type="spellStart"/>
      <w:r w:rsidRPr="00B422D5">
        <w:rPr>
          <w:rFonts w:ascii="Arial" w:hAnsi="Arial" w:cs="Arial"/>
          <w:sz w:val="24"/>
          <w:szCs w:val="24"/>
        </w:rPr>
        <w:t>ii</w:t>
      </w:r>
      <w:proofErr w:type="spellEnd"/>
      <w:r w:rsidRPr="00B422D5">
        <w:rPr>
          <w:rFonts w:ascii="Arial" w:hAnsi="Arial" w:cs="Arial"/>
          <w:sz w:val="24"/>
          <w:szCs w:val="24"/>
        </w:rPr>
        <w:t>) Работники имеют прямые или косвенные деловые или бенефициарные интересы в отношении другой Стороны и/или (</w:t>
      </w:r>
      <w:proofErr w:type="spellStart"/>
      <w:r w:rsidRPr="00B422D5">
        <w:rPr>
          <w:rFonts w:ascii="Arial" w:hAnsi="Arial" w:cs="Arial"/>
          <w:sz w:val="24"/>
          <w:szCs w:val="24"/>
        </w:rPr>
        <w:t>iii</w:t>
      </w:r>
      <w:proofErr w:type="spellEnd"/>
      <w:r w:rsidRPr="00B422D5">
        <w:rPr>
          <w:rFonts w:ascii="Arial" w:hAnsi="Arial" w:cs="Arial"/>
          <w:sz w:val="24"/>
          <w:szCs w:val="24"/>
        </w:rPr>
        <w:t>) Работники являются должностными лицами, руководящими работниками, консультантами или состоят в оплачиваемых или неоплачиваемых трудовых или иных отношениях с другой Стороной и/или (</w:t>
      </w:r>
      <w:proofErr w:type="spellStart"/>
      <w:r w:rsidRPr="00B422D5">
        <w:rPr>
          <w:rFonts w:ascii="Arial" w:hAnsi="Arial" w:cs="Arial"/>
          <w:sz w:val="24"/>
          <w:szCs w:val="24"/>
        </w:rPr>
        <w:t>iv</w:t>
      </w:r>
      <w:proofErr w:type="spellEnd"/>
      <w:r w:rsidRPr="00B422D5">
        <w:rPr>
          <w:rFonts w:ascii="Arial" w:hAnsi="Arial" w:cs="Arial"/>
          <w:sz w:val="24"/>
          <w:szCs w:val="24"/>
        </w:rPr>
        <w:t>) Работники каким-либо образом аффилированы с другой Стороной.</w:t>
      </w:r>
    </w:p>
    <w:p w:rsidR="00285F0C" w:rsidRPr="00B422D5" w:rsidRDefault="00285F0C" w:rsidP="004569D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422D5">
        <w:rPr>
          <w:rFonts w:ascii="Arial" w:hAnsi="Arial" w:cs="Arial"/>
          <w:sz w:val="24"/>
          <w:szCs w:val="24"/>
        </w:rPr>
        <w:t>«Родственник» означает физическое лицо, тесно связанное с Работником в силу кровного родства или другого родства, включая, во избежание сомнений, супруга, прямых родственников по восходящей или нисходящей линии (родители и дети, дедушки, бабушки, внуки), братьев и сестер, включая, в частности, любое лицо, тесно связанное с кем-либо из них в силу брака, усыновления или родства через брак.</w:t>
      </w:r>
    </w:p>
    <w:p w:rsidR="00433604" w:rsidRPr="00B422D5" w:rsidRDefault="00D5304E" w:rsidP="00D5304E">
      <w:pPr>
        <w:widowControl w:val="0"/>
        <w:autoSpaceDE w:val="0"/>
        <w:autoSpaceDN w:val="0"/>
        <w:adjustRightInd w:val="0"/>
        <w:spacing w:after="0" w:line="240" w:lineRule="auto"/>
        <w:ind w:left="630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 xml:space="preserve">                                  </w:t>
      </w:r>
      <w:r w:rsidR="00B80871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15</w:t>
      </w:r>
      <w:r w:rsidR="00CF6353" w:rsidRPr="00B422D5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 xml:space="preserve">. </w:t>
      </w:r>
      <w:r w:rsidR="00433604" w:rsidRPr="00B422D5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Возмещение потерь</w:t>
      </w:r>
    </w:p>
    <w:p w:rsidR="00433604" w:rsidRPr="00B80871" w:rsidRDefault="00433604" w:rsidP="00B80871">
      <w:pPr>
        <w:pStyle w:val="a5"/>
        <w:numPr>
          <w:ilvl w:val="1"/>
          <w:numId w:val="44"/>
        </w:numPr>
        <w:spacing w:after="0" w:line="240" w:lineRule="auto"/>
        <w:ind w:left="0" w:firstLine="465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80871">
        <w:rPr>
          <w:rFonts w:ascii="Arial" w:eastAsia="Times New Roman" w:hAnsi="Arial" w:cs="Arial"/>
          <w:sz w:val="24"/>
          <w:szCs w:val="24"/>
          <w:lang w:eastAsia="ru-RU"/>
        </w:rPr>
        <w:t>В соответствии со статьей 406.1 Гражданского кодекса Российской Федерации Покупатель обязуется незамедлительно по требованию Продавца возместить Продавцу его имущественные потери, возникшие в случае предъявления требований третьими лицами или органами государственной власти к Продавцу в связи с заключением Продавцом настоящего договора, осуществлением Продавцом своих прав и/или исполнением Продавцом своих обязательств по настоящему договору. Размер возмещения таких потерь равен совокупной сумме ответственности Продавца, заявленной в рамках указанных требований, и расходов Продавца, понесенных в связи с такими требованиями. Соответствующие потери Продавца возмещаются независимо от признания настоящего договора незаключенным или недействительным</w:t>
      </w:r>
      <w:r w:rsidR="00D5304E" w:rsidRPr="00B80871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5304E" w:rsidRPr="003A0DD3" w:rsidRDefault="00D5304E" w:rsidP="00D5304E">
      <w:pPr>
        <w:pStyle w:val="a5"/>
        <w:spacing w:after="0" w:line="240" w:lineRule="auto"/>
        <w:ind w:left="465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433604" w:rsidRPr="00B422D5" w:rsidRDefault="00B80871" w:rsidP="000161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16</w:t>
      </w:r>
      <w:r w:rsidR="00CF6353" w:rsidRPr="00B422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. </w:t>
      </w:r>
      <w:r w:rsidR="00433604" w:rsidRPr="00B422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СРОК ДЕЙСТВИЯ ДОГОВОРА</w:t>
      </w:r>
    </w:p>
    <w:p w:rsidR="00240C18" w:rsidRPr="00B80871" w:rsidRDefault="00433604" w:rsidP="00B80871">
      <w:pPr>
        <w:pStyle w:val="a5"/>
        <w:widowControl w:val="0"/>
        <w:numPr>
          <w:ilvl w:val="1"/>
          <w:numId w:val="45"/>
        </w:numPr>
        <w:tabs>
          <w:tab w:val="left" w:pos="993"/>
        </w:tabs>
        <w:autoSpaceDE w:val="0"/>
        <w:autoSpaceDN w:val="0"/>
        <w:adjustRightInd w:val="0"/>
        <w:spacing w:after="60" w:line="240" w:lineRule="auto"/>
        <w:ind w:left="142" w:firstLine="14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80871">
        <w:rPr>
          <w:rFonts w:ascii="Arial" w:eastAsia="Times New Roman" w:hAnsi="Arial" w:cs="Arial"/>
          <w:sz w:val="24"/>
          <w:szCs w:val="24"/>
          <w:lang w:eastAsia="ru-RU"/>
        </w:rPr>
        <w:t>Настоящий Договор вступает в силу с момента подписания его обеими Сторонами и действует до _</w:t>
      </w:r>
      <w:r w:rsidR="000161A7" w:rsidRPr="00B80871">
        <w:rPr>
          <w:rFonts w:ascii="Arial" w:eastAsia="Times New Roman" w:hAnsi="Arial" w:cs="Arial"/>
          <w:sz w:val="24"/>
          <w:szCs w:val="24"/>
          <w:lang w:eastAsia="ru-RU"/>
        </w:rPr>
        <w:t>_. __.</w:t>
      </w:r>
      <w:r w:rsidRPr="00B80871">
        <w:rPr>
          <w:rFonts w:ascii="Arial" w:eastAsia="Times New Roman" w:hAnsi="Arial" w:cs="Arial"/>
          <w:sz w:val="24"/>
          <w:szCs w:val="24"/>
          <w:lang w:eastAsia="ru-RU"/>
        </w:rPr>
        <w:t xml:space="preserve"> __ года, а в части взаиморасчетов Сторон – до момента их полного урегулирования. </w:t>
      </w:r>
    </w:p>
    <w:p w:rsidR="00240C18" w:rsidRPr="003A0DD3" w:rsidRDefault="003A0DD3" w:rsidP="003A0DD3">
      <w:pPr>
        <w:widowControl w:val="0"/>
        <w:tabs>
          <w:tab w:val="left" w:pos="993"/>
        </w:tabs>
        <w:autoSpaceDE w:val="0"/>
        <w:autoSpaceDN w:val="0"/>
        <w:adjustRightInd w:val="0"/>
        <w:spacing w:after="6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B8087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16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.2 </w:t>
      </w:r>
      <w:r w:rsidR="00433604" w:rsidRPr="003A0DD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Любая из Сторон имеет право в одностороннем порядке без обращения в суд отказаться от договора, известить другую сторону об этом. При этом договор считается прекращенным в срок, указанный в соответствующем уведомлении. </w:t>
      </w:r>
      <w:r w:rsidR="00433604" w:rsidRPr="003A0DD3">
        <w:rPr>
          <w:rFonts w:ascii="Arial" w:eastAsia="Times New Roman" w:hAnsi="Arial" w:cs="Arial"/>
          <w:sz w:val="24"/>
          <w:szCs w:val="24"/>
          <w:lang w:eastAsia="ru-RU"/>
        </w:rPr>
        <w:t>Если основанием для расторжения договора послужило существенное нарушение договора одной из сторон, другая сторона вправе требовать возмещения прямых убытков (реального ущерба), причиненных расторжением договора.</w:t>
      </w:r>
    </w:p>
    <w:p w:rsidR="00433604" w:rsidRPr="00B80871" w:rsidRDefault="00B80871" w:rsidP="00B80871">
      <w:pPr>
        <w:pStyle w:val="a5"/>
        <w:widowControl w:val="0"/>
        <w:autoSpaceDE w:val="0"/>
        <w:autoSpaceDN w:val="0"/>
        <w:adjustRightInd w:val="0"/>
        <w:spacing w:after="6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 xml:space="preserve">16.3  </w:t>
      </w:r>
      <w:r w:rsidR="00433604" w:rsidRPr="00B80871">
        <w:rPr>
          <w:rFonts w:ascii="Arial" w:eastAsia="Times New Roman" w:hAnsi="Arial" w:cs="Arial"/>
          <w:sz w:val="24"/>
          <w:szCs w:val="24"/>
          <w:lang w:eastAsia="ru-RU"/>
        </w:rPr>
        <w:t>Невзирая</w:t>
      </w:r>
      <w:proofErr w:type="gramEnd"/>
      <w:r w:rsidR="00433604" w:rsidRPr="00B80871">
        <w:rPr>
          <w:rFonts w:ascii="Arial" w:eastAsia="Times New Roman" w:hAnsi="Arial" w:cs="Arial"/>
          <w:sz w:val="24"/>
          <w:szCs w:val="24"/>
          <w:lang w:eastAsia="ru-RU"/>
        </w:rPr>
        <w:t xml:space="preserve"> на положения пункта </w:t>
      </w:r>
      <w:r w:rsidR="00CF6353" w:rsidRPr="00B80871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131D05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433604" w:rsidRPr="00B80871">
        <w:rPr>
          <w:rFonts w:ascii="Arial" w:eastAsia="Times New Roman" w:hAnsi="Arial" w:cs="Arial"/>
          <w:sz w:val="24"/>
          <w:szCs w:val="24"/>
          <w:lang w:eastAsia="ru-RU"/>
        </w:rPr>
        <w:t>.2. выше все денежные обязательства Сторон, неисполненные на дату расторжения договора, сохраняют свое действие до даты их полного исполнения.</w:t>
      </w:r>
    </w:p>
    <w:p w:rsidR="00D5304E" w:rsidRPr="003A0DD3" w:rsidRDefault="00D5304E" w:rsidP="00D5304E">
      <w:pPr>
        <w:pStyle w:val="a5"/>
        <w:widowControl w:val="0"/>
        <w:autoSpaceDE w:val="0"/>
        <w:autoSpaceDN w:val="0"/>
        <w:adjustRightInd w:val="0"/>
        <w:spacing w:after="6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33604" w:rsidRPr="00B422D5" w:rsidRDefault="00131D05" w:rsidP="000161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17</w:t>
      </w:r>
      <w:r w:rsidR="00CF6353" w:rsidRPr="00B422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. </w:t>
      </w:r>
      <w:r w:rsidR="00433604" w:rsidRPr="00B422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ОСОБЫЕ УСЛОВИЯ</w:t>
      </w:r>
    </w:p>
    <w:p w:rsidR="00240C18" w:rsidRPr="00131D05" w:rsidRDefault="00131D05" w:rsidP="00131D05">
      <w:pPr>
        <w:pStyle w:val="a5"/>
        <w:widowControl w:val="0"/>
        <w:numPr>
          <w:ilvl w:val="1"/>
          <w:numId w:val="46"/>
        </w:numPr>
        <w:tabs>
          <w:tab w:val="left" w:pos="465"/>
        </w:tabs>
        <w:autoSpaceDE w:val="0"/>
        <w:autoSpaceDN w:val="0"/>
        <w:adjustRightInd w:val="0"/>
        <w:spacing w:after="60" w:line="240" w:lineRule="auto"/>
        <w:ind w:left="0" w:firstLine="46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33604" w:rsidRPr="00131D05">
        <w:rPr>
          <w:rFonts w:ascii="Arial" w:eastAsia="Times New Roman" w:hAnsi="Arial" w:cs="Arial"/>
          <w:sz w:val="24"/>
          <w:szCs w:val="24"/>
          <w:lang w:eastAsia="ru-RU"/>
        </w:rPr>
        <w:t xml:space="preserve">Взаимоотношения сторон, не урегулированные настоящим </w:t>
      </w:r>
      <w:r w:rsidR="00433604" w:rsidRPr="00131D05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договором, регламентируются действующим законодательством Российской Федерации.</w:t>
      </w:r>
    </w:p>
    <w:p w:rsidR="00240C18" w:rsidRPr="00131D05" w:rsidRDefault="003A0DD3" w:rsidP="00131D05">
      <w:pPr>
        <w:pStyle w:val="a5"/>
        <w:widowControl w:val="0"/>
        <w:numPr>
          <w:ilvl w:val="1"/>
          <w:numId w:val="46"/>
        </w:numPr>
        <w:tabs>
          <w:tab w:val="left" w:pos="465"/>
        </w:tabs>
        <w:autoSpaceDE w:val="0"/>
        <w:autoSpaceDN w:val="0"/>
        <w:adjustRightInd w:val="0"/>
        <w:spacing w:after="6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1D05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433604" w:rsidRPr="00131D05">
        <w:rPr>
          <w:rFonts w:ascii="Arial" w:eastAsia="Times New Roman" w:hAnsi="Arial" w:cs="Arial"/>
          <w:sz w:val="24"/>
          <w:szCs w:val="24"/>
          <w:lang w:eastAsia="ru-RU"/>
        </w:rPr>
        <w:t xml:space="preserve">Все изменения и дополнения к настоящему договору действительны лишь </w:t>
      </w:r>
    </w:p>
    <w:p w:rsidR="00131D05" w:rsidRDefault="00433604" w:rsidP="00131D05">
      <w:pPr>
        <w:widowControl w:val="0"/>
        <w:tabs>
          <w:tab w:val="left" w:pos="993"/>
        </w:tabs>
        <w:autoSpaceDE w:val="0"/>
        <w:autoSpaceDN w:val="0"/>
        <w:adjustRightInd w:val="0"/>
        <w:spacing w:after="6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31D0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A0DD3" w:rsidRPr="00131D05">
        <w:rPr>
          <w:rFonts w:ascii="Arial" w:eastAsia="Times New Roman" w:hAnsi="Arial" w:cs="Arial"/>
          <w:sz w:val="24"/>
          <w:szCs w:val="24"/>
          <w:lang w:eastAsia="ru-RU"/>
        </w:rPr>
        <w:t>в том случае, если они совершены в письменной форме и подписаны уполномоченными на, то представителями обеих сторон.</w:t>
      </w:r>
    </w:p>
    <w:p w:rsidR="00240C18" w:rsidRPr="00131D05" w:rsidRDefault="00131D05" w:rsidP="00131D05">
      <w:pPr>
        <w:widowControl w:val="0"/>
        <w:tabs>
          <w:tab w:val="left" w:pos="993"/>
        </w:tabs>
        <w:autoSpaceDE w:val="0"/>
        <w:autoSpaceDN w:val="0"/>
        <w:adjustRightInd w:val="0"/>
        <w:spacing w:after="6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17.3 Ни </w:t>
      </w:r>
      <w:r w:rsidR="00433604" w:rsidRPr="00131D05">
        <w:rPr>
          <w:rFonts w:ascii="Arial" w:eastAsia="Times New Roman" w:hAnsi="Arial" w:cs="Arial"/>
          <w:sz w:val="24"/>
          <w:szCs w:val="24"/>
          <w:lang w:eastAsia="ru-RU"/>
        </w:rPr>
        <w:t>одна из сторон не вправе передавать свои права и обязанности по настоящему договору третьей стороне без письменного согласия другой стороны.</w:t>
      </w:r>
    </w:p>
    <w:p w:rsidR="00240C18" w:rsidRDefault="00433604" w:rsidP="00131D05">
      <w:pPr>
        <w:pStyle w:val="a5"/>
        <w:widowControl w:val="0"/>
        <w:numPr>
          <w:ilvl w:val="1"/>
          <w:numId w:val="48"/>
        </w:numPr>
        <w:tabs>
          <w:tab w:val="left" w:pos="465"/>
        </w:tabs>
        <w:autoSpaceDE w:val="0"/>
        <w:autoSpaceDN w:val="0"/>
        <w:adjustRightInd w:val="0"/>
        <w:spacing w:after="60" w:line="240" w:lineRule="auto"/>
        <w:ind w:left="0" w:firstLine="465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40C18">
        <w:rPr>
          <w:rFonts w:ascii="Arial" w:eastAsia="Times New Roman" w:hAnsi="Arial" w:cs="Arial"/>
          <w:sz w:val="24"/>
          <w:szCs w:val="24"/>
          <w:lang w:eastAsia="ru-RU"/>
        </w:rPr>
        <w:t xml:space="preserve">Все изменения и дополнения к настоящему Договору переданные через факсимильные средства связи (обеспечивающие подтверждение факта и даты его передачи/получения), подписанные полномочными представителями Сторон, считаются обязательными для исполнения и являются неотъемлемой частью настоящего Договора, с последующим предоставлением подлинных документов в течение 30 (тридцати) календарных дней с даты их подписания. </w:t>
      </w:r>
    </w:p>
    <w:p w:rsidR="00433604" w:rsidRDefault="00001C83" w:rsidP="00131D05">
      <w:pPr>
        <w:pStyle w:val="a5"/>
        <w:widowControl w:val="0"/>
        <w:numPr>
          <w:ilvl w:val="1"/>
          <w:numId w:val="48"/>
        </w:numPr>
        <w:tabs>
          <w:tab w:val="left" w:pos="993"/>
        </w:tabs>
        <w:autoSpaceDE w:val="0"/>
        <w:autoSpaceDN w:val="0"/>
        <w:adjustRightInd w:val="0"/>
        <w:spacing w:after="60" w:line="240" w:lineRule="auto"/>
        <w:ind w:left="0" w:firstLine="465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40C18">
        <w:rPr>
          <w:rFonts w:ascii="Arial" w:eastAsia="Times New Roman" w:hAnsi="Arial" w:cs="Arial"/>
          <w:sz w:val="24"/>
          <w:szCs w:val="24"/>
          <w:lang w:eastAsia="ru-RU"/>
        </w:rPr>
        <w:t>Настоящий Договор составлен в двух экземплярах, имеющих одинаковую юридическую силу, состоит из пронумерованных страниц, на каждой из которых проставлены подписи уполномоченных должностных лиц Сторон, скреплен печатями Сторон. Договор и дополнительные соглашения к нему подписываются уполномоченными должностными лицами Сторон собственноручно, скрепляются печатями Сторон. Использование аналога собственноручной подписи (факсимиле) не допускается</w:t>
      </w:r>
      <w:r w:rsidRPr="00240C18">
        <w:rPr>
          <w:rFonts w:ascii="Arial" w:eastAsia="Times New Roman" w:hAnsi="Arial" w:cs="Arial"/>
          <w:lang w:eastAsia="ru-RU"/>
        </w:rPr>
        <w:t xml:space="preserve">. </w:t>
      </w:r>
      <w:r w:rsidRPr="00240C18">
        <w:rPr>
          <w:rFonts w:ascii="Arial" w:eastAsia="Times New Roman" w:hAnsi="Arial" w:cs="Arial"/>
          <w:sz w:val="24"/>
          <w:szCs w:val="24"/>
          <w:lang w:eastAsia="ru-RU"/>
        </w:rPr>
        <w:t>Несоблюдение требований настоящего пункта Договора влечет его недействительность.</w:t>
      </w:r>
    </w:p>
    <w:p w:rsidR="00131D05" w:rsidRDefault="00131D05" w:rsidP="00131D05">
      <w:pPr>
        <w:pStyle w:val="a5"/>
        <w:widowControl w:val="0"/>
        <w:tabs>
          <w:tab w:val="left" w:pos="709"/>
        </w:tabs>
        <w:autoSpaceDE w:val="0"/>
        <w:autoSpaceDN w:val="0"/>
        <w:adjustRightInd w:val="0"/>
        <w:spacing w:after="60" w:line="240" w:lineRule="auto"/>
        <w:ind w:left="46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                             </w:t>
      </w:r>
      <w:r w:rsidRPr="00BA573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18. ПРИЛОЖЕНИЯ</w:t>
      </w:r>
    </w:p>
    <w:p w:rsidR="00131D05" w:rsidRPr="00131D05" w:rsidRDefault="00131D05" w:rsidP="00131D05">
      <w:pPr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         </w:t>
      </w:r>
      <w:r w:rsidRPr="00131D05">
        <w:rPr>
          <w:rFonts w:ascii="Arial" w:eastAsia="Times New Roman" w:hAnsi="Arial" w:cs="Arial"/>
          <w:lang w:eastAsia="ru-RU"/>
        </w:rPr>
        <w:t xml:space="preserve">   </w:t>
      </w:r>
      <w:r w:rsidRPr="00131D05">
        <w:rPr>
          <w:rFonts w:ascii="Arial" w:eastAsia="Times New Roman" w:hAnsi="Arial" w:cs="Arial"/>
          <w:sz w:val="24"/>
          <w:szCs w:val="24"/>
          <w:lang w:eastAsia="ru-RU"/>
        </w:rPr>
        <w:t>Перечень приложений:</w:t>
      </w:r>
    </w:p>
    <w:p w:rsidR="00131D05" w:rsidRPr="00BA573D" w:rsidRDefault="00131D05" w:rsidP="00131D05">
      <w:pPr>
        <w:pStyle w:val="2"/>
        <w:widowControl w:val="0"/>
        <w:autoSpaceDE w:val="0"/>
        <w:autoSpaceDN w:val="0"/>
        <w:adjustRightInd w:val="0"/>
        <w:spacing w:after="0" w:line="240" w:lineRule="auto"/>
        <w:ind w:left="468" w:right="-11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A573D">
        <w:rPr>
          <w:rFonts w:ascii="Arial" w:eastAsia="Times New Roman" w:hAnsi="Arial" w:cs="Arial"/>
          <w:sz w:val="24"/>
          <w:szCs w:val="24"/>
          <w:lang w:eastAsia="ru-RU"/>
        </w:rPr>
        <w:t>Приложение № 1 – Спецификация №1 – 2 экз.</w:t>
      </w:r>
    </w:p>
    <w:p w:rsidR="00131D05" w:rsidRPr="00240C18" w:rsidRDefault="00131D05" w:rsidP="00131D05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spacing w:after="60" w:line="240" w:lineRule="auto"/>
        <w:ind w:left="465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33604" w:rsidRPr="00B422D5" w:rsidRDefault="00433604" w:rsidP="00433604">
      <w:pPr>
        <w:widowControl w:val="0"/>
        <w:autoSpaceDE w:val="0"/>
        <w:autoSpaceDN w:val="0"/>
        <w:adjustRightInd w:val="0"/>
        <w:spacing w:after="0" w:line="240" w:lineRule="auto"/>
        <w:ind w:right="38" w:firstLine="709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532"/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6"/>
        <w:gridCol w:w="4796"/>
      </w:tblGrid>
      <w:tr w:rsidR="001E56F3" w:rsidRPr="00B422D5" w:rsidTr="001E56F3">
        <w:trPr>
          <w:cantSplit/>
          <w:trHeight w:val="1706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</w:tcPr>
          <w:p w:rsidR="001E56F3" w:rsidRPr="00B422D5" w:rsidRDefault="001E56F3" w:rsidP="00433604">
            <w:pPr>
              <w:keepNext/>
              <w:autoSpaceDE w:val="0"/>
              <w:autoSpaceDN w:val="0"/>
              <w:spacing w:after="0" w:line="240" w:lineRule="auto"/>
              <w:ind w:right="34"/>
              <w:jc w:val="center"/>
              <w:outlineLvl w:val="1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1E56F3" w:rsidRPr="00B422D5" w:rsidRDefault="001E56F3" w:rsidP="00433604">
            <w:pPr>
              <w:keepNext/>
              <w:autoSpaceDE w:val="0"/>
              <w:autoSpaceDN w:val="0"/>
              <w:spacing w:after="0" w:line="240" w:lineRule="auto"/>
              <w:ind w:right="34"/>
              <w:jc w:val="center"/>
              <w:outlineLvl w:val="1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ПРОДАВЕЦ</w:t>
            </w:r>
          </w:p>
          <w:p w:rsidR="001E56F3" w:rsidRPr="00B422D5" w:rsidRDefault="001E56F3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1E56F3" w:rsidRPr="00B422D5" w:rsidRDefault="001E56F3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ru-RU"/>
              </w:rPr>
            </w:pPr>
            <w:r w:rsidRPr="00B422D5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ru-RU"/>
              </w:rPr>
              <w:t>___________________________</w:t>
            </w:r>
          </w:p>
          <w:p w:rsidR="001E56F3" w:rsidRPr="00B422D5" w:rsidRDefault="001E56F3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___________________________</w:t>
            </w:r>
          </w:p>
          <w:p w:rsidR="001E56F3" w:rsidRPr="00B422D5" w:rsidRDefault="001E56F3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___________________________</w:t>
            </w:r>
          </w:p>
          <w:p w:rsidR="001E56F3" w:rsidRPr="00B422D5" w:rsidRDefault="001E56F3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___________________________</w:t>
            </w:r>
          </w:p>
          <w:p w:rsidR="001E56F3" w:rsidRPr="00B422D5" w:rsidRDefault="001E56F3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___________________________</w:t>
            </w:r>
          </w:p>
          <w:p w:rsidR="001E56F3" w:rsidRPr="00B422D5" w:rsidRDefault="001E56F3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E56F3" w:rsidRPr="00B422D5" w:rsidRDefault="001E56F3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E56F3" w:rsidRPr="00B422D5" w:rsidRDefault="001E56F3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 /____________/</w:t>
            </w:r>
            <w:r w:rsidRPr="00B422D5">
              <w:rPr>
                <w:rFonts w:ascii="Arial" w:eastAsia="Times New Roman" w:hAnsi="Arial" w:cs="Arial"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1E56F3" w:rsidRPr="00B422D5" w:rsidRDefault="001E56F3" w:rsidP="00433604">
            <w:pPr>
              <w:widowControl w:val="0"/>
              <w:tabs>
                <w:tab w:val="num" w:pos="993"/>
              </w:tabs>
              <w:autoSpaceDE w:val="0"/>
              <w:autoSpaceDN w:val="0"/>
              <w:adjustRightInd w:val="0"/>
              <w:spacing w:after="0" w:line="240" w:lineRule="auto"/>
              <w:ind w:left="175" w:right="-285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E56F3" w:rsidRPr="00B422D5" w:rsidRDefault="001E56F3" w:rsidP="00433604">
            <w:pPr>
              <w:widowControl w:val="0"/>
              <w:tabs>
                <w:tab w:val="num" w:pos="993"/>
              </w:tabs>
              <w:autoSpaceDE w:val="0"/>
              <w:autoSpaceDN w:val="0"/>
              <w:adjustRightInd w:val="0"/>
              <w:spacing w:after="0" w:line="240" w:lineRule="auto"/>
              <w:ind w:left="24" w:right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</w:tcPr>
          <w:p w:rsidR="001E56F3" w:rsidRPr="00B422D5" w:rsidRDefault="001E56F3" w:rsidP="00433604">
            <w:pPr>
              <w:widowControl w:val="0"/>
              <w:tabs>
                <w:tab w:val="num" w:pos="993"/>
              </w:tabs>
              <w:autoSpaceDE w:val="0"/>
              <w:autoSpaceDN w:val="0"/>
              <w:adjustRightInd w:val="0"/>
              <w:spacing w:after="0" w:line="240" w:lineRule="auto"/>
              <w:ind w:left="175" w:right="-285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E56F3" w:rsidRPr="00B422D5" w:rsidRDefault="001E56F3" w:rsidP="00433604">
            <w:pPr>
              <w:widowControl w:val="0"/>
              <w:tabs>
                <w:tab w:val="num" w:pos="993"/>
              </w:tabs>
              <w:autoSpaceDE w:val="0"/>
              <w:autoSpaceDN w:val="0"/>
              <w:adjustRightInd w:val="0"/>
              <w:spacing w:after="0" w:line="240" w:lineRule="auto"/>
              <w:ind w:left="175" w:right="-285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ПОКУПАТЕЛЬ</w:t>
            </w:r>
          </w:p>
          <w:p w:rsidR="001E56F3" w:rsidRPr="00B422D5" w:rsidRDefault="001E56F3" w:rsidP="00433604">
            <w:pPr>
              <w:widowControl w:val="0"/>
              <w:tabs>
                <w:tab w:val="num" w:pos="993"/>
              </w:tabs>
              <w:autoSpaceDE w:val="0"/>
              <w:autoSpaceDN w:val="0"/>
              <w:adjustRightInd w:val="0"/>
              <w:spacing w:after="0" w:line="240" w:lineRule="auto"/>
              <w:ind w:left="175" w:right="-285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E56F3" w:rsidRPr="00B422D5" w:rsidRDefault="001E56F3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ru-RU"/>
              </w:rPr>
            </w:pPr>
            <w:r w:rsidRPr="00B422D5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ru-RU"/>
              </w:rPr>
              <w:t>___________________________</w:t>
            </w:r>
          </w:p>
          <w:p w:rsidR="001E56F3" w:rsidRPr="00B422D5" w:rsidRDefault="001E56F3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___________________________</w:t>
            </w:r>
          </w:p>
          <w:p w:rsidR="001E56F3" w:rsidRPr="00B422D5" w:rsidRDefault="001E56F3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___________________________</w:t>
            </w:r>
          </w:p>
          <w:p w:rsidR="001E56F3" w:rsidRPr="00B422D5" w:rsidRDefault="001E56F3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___________________________</w:t>
            </w:r>
          </w:p>
          <w:p w:rsidR="001E56F3" w:rsidRPr="00B422D5" w:rsidRDefault="001E56F3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___________________________</w:t>
            </w:r>
          </w:p>
          <w:p w:rsidR="001E56F3" w:rsidRPr="00B422D5" w:rsidRDefault="001E56F3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E56F3" w:rsidRPr="00B422D5" w:rsidRDefault="001E56F3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E56F3" w:rsidRPr="00B422D5" w:rsidRDefault="001E56F3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 /____________/</w:t>
            </w:r>
            <w:r w:rsidRPr="00B422D5">
              <w:rPr>
                <w:rFonts w:ascii="Arial" w:eastAsia="Times New Roman" w:hAnsi="Arial" w:cs="Arial"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1E56F3" w:rsidRPr="00B422D5" w:rsidRDefault="001E56F3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E56F3" w:rsidRPr="00B422D5" w:rsidRDefault="001E56F3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-285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М.П.                             </w:t>
            </w:r>
          </w:p>
        </w:tc>
      </w:tr>
    </w:tbl>
    <w:p w:rsidR="00433604" w:rsidRPr="00B422D5" w:rsidRDefault="003A0DD3" w:rsidP="000161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19</w:t>
      </w:r>
      <w:r w:rsidR="00CF6353" w:rsidRPr="00B422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. </w:t>
      </w:r>
      <w:r w:rsidR="00433604" w:rsidRPr="00B422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АДРЕСА, РЕКВИЗИТЫ И ПОДПИСИ СТОРОН</w:t>
      </w:r>
    </w:p>
    <w:p w:rsidR="00433604" w:rsidRPr="00B422D5" w:rsidRDefault="00433604" w:rsidP="00433604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422D5">
        <w:rPr>
          <w:rFonts w:ascii="Arial" w:eastAsia="Times New Roman" w:hAnsi="Arial" w:cs="Arial"/>
          <w:bCs/>
          <w:sz w:val="24"/>
          <w:szCs w:val="24"/>
          <w:lang w:eastAsia="ru-RU"/>
        </w:rPr>
        <w:br w:type="page"/>
      </w:r>
    </w:p>
    <w:p w:rsidR="00433604" w:rsidRPr="00B422D5" w:rsidRDefault="00B422D5" w:rsidP="00B422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 xml:space="preserve">                                                                             </w:t>
      </w:r>
      <w:r w:rsidR="00433604" w:rsidRPr="00B422D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Приложение № ___ к Договору </w:t>
      </w:r>
    </w:p>
    <w:p w:rsidR="00433604" w:rsidRPr="00B422D5" w:rsidRDefault="00B422D5" w:rsidP="00B422D5">
      <w:pPr>
        <w:widowControl w:val="0"/>
        <w:tabs>
          <w:tab w:val="left" w:pos="59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                                       </w:t>
      </w:r>
      <w:r w:rsidR="00433604" w:rsidRPr="00B422D5">
        <w:rPr>
          <w:rFonts w:ascii="Arial" w:eastAsia="Times New Roman" w:hAnsi="Arial" w:cs="Arial"/>
          <w:bCs/>
          <w:sz w:val="24"/>
          <w:szCs w:val="24"/>
          <w:lang w:eastAsia="ru-RU"/>
        </w:rPr>
        <w:t>купли-продажи металлического лома</w:t>
      </w:r>
    </w:p>
    <w:p w:rsidR="00433604" w:rsidRPr="00B422D5" w:rsidRDefault="00B422D5" w:rsidP="00B422D5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                                       </w:t>
      </w:r>
      <w:r w:rsidR="00433604" w:rsidRPr="00B422D5">
        <w:rPr>
          <w:rFonts w:ascii="Arial" w:eastAsia="Times New Roman" w:hAnsi="Arial" w:cs="Arial"/>
          <w:bCs/>
          <w:sz w:val="24"/>
          <w:szCs w:val="24"/>
          <w:lang w:eastAsia="ru-RU"/>
        </w:rPr>
        <w:t>от _</w:t>
      </w:r>
      <w:r w:rsidR="000161A7" w:rsidRPr="00B422D5">
        <w:rPr>
          <w:rFonts w:ascii="Arial" w:eastAsia="Times New Roman" w:hAnsi="Arial" w:cs="Arial"/>
          <w:bCs/>
          <w:sz w:val="24"/>
          <w:szCs w:val="24"/>
          <w:lang w:eastAsia="ru-RU"/>
        </w:rPr>
        <w:t>_. _</w:t>
      </w:r>
      <w:r w:rsidR="00433604" w:rsidRPr="00B422D5">
        <w:rPr>
          <w:rFonts w:ascii="Arial" w:eastAsia="Times New Roman" w:hAnsi="Arial" w:cs="Arial"/>
          <w:bCs/>
          <w:sz w:val="24"/>
          <w:szCs w:val="24"/>
          <w:lang w:eastAsia="ru-RU"/>
        </w:rPr>
        <w:t>_.20__ г. № _______________</w:t>
      </w:r>
    </w:p>
    <w:p w:rsidR="00433604" w:rsidRPr="00B422D5" w:rsidRDefault="00433604" w:rsidP="004336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433604" w:rsidRPr="00B422D5" w:rsidRDefault="00433604" w:rsidP="004336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433604" w:rsidRPr="00B422D5" w:rsidRDefault="00433604" w:rsidP="004336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433604" w:rsidRPr="00B422D5" w:rsidRDefault="00433604" w:rsidP="004336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422D5">
        <w:rPr>
          <w:rFonts w:ascii="Arial" w:eastAsia="Times New Roman" w:hAnsi="Arial" w:cs="Arial"/>
          <w:bCs/>
          <w:sz w:val="24"/>
          <w:szCs w:val="24"/>
          <w:lang w:eastAsia="ru-RU"/>
        </w:rPr>
        <w:t>СПЕЦИФИКАЦИЯ №___ от _</w:t>
      </w:r>
      <w:r w:rsidR="000161A7" w:rsidRPr="00B422D5">
        <w:rPr>
          <w:rFonts w:ascii="Arial" w:eastAsia="Times New Roman" w:hAnsi="Arial" w:cs="Arial"/>
          <w:bCs/>
          <w:sz w:val="24"/>
          <w:szCs w:val="24"/>
          <w:lang w:eastAsia="ru-RU"/>
        </w:rPr>
        <w:t>_. _</w:t>
      </w:r>
      <w:r w:rsidRPr="00B422D5">
        <w:rPr>
          <w:rFonts w:ascii="Arial" w:eastAsia="Times New Roman" w:hAnsi="Arial" w:cs="Arial"/>
          <w:bCs/>
          <w:sz w:val="24"/>
          <w:szCs w:val="24"/>
          <w:lang w:eastAsia="ru-RU"/>
        </w:rPr>
        <w:t>_.20__ г.</w:t>
      </w:r>
    </w:p>
    <w:p w:rsidR="00433604" w:rsidRPr="00B422D5" w:rsidRDefault="00433604" w:rsidP="004336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433604" w:rsidRPr="00B422D5" w:rsidRDefault="00433604" w:rsidP="004336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421DD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</w:t>
      </w:r>
      <w:r w:rsidRPr="00B422D5">
        <w:rPr>
          <w:rFonts w:ascii="Arial" w:eastAsia="Times New Roman" w:hAnsi="Arial" w:cs="Arial"/>
          <w:sz w:val="24"/>
          <w:szCs w:val="24"/>
          <w:lang w:eastAsia="ru-RU"/>
        </w:rPr>
        <w:t>, именуемое в дальнейшем «Продавец», в лице ___, действующего на основании ___, с одной стороны, и ___, именуемое в дальнейшем «Покупатель», в лице ___, действующего на основании ___, с другой стороны, в дальнейшем совместно именуемые «Стороны», договорились о поставке Товара на следующих условиях:</w:t>
      </w:r>
    </w:p>
    <w:p w:rsidR="00433604" w:rsidRPr="00812B7A" w:rsidRDefault="00433604" w:rsidP="004336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12"/>
          <w:szCs w:val="12"/>
          <w:lang w:eastAsia="ru-RU"/>
        </w:rPr>
      </w:pPr>
    </w:p>
    <w:p w:rsidR="00433604" w:rsidRPr="00B422D5" w:rsidRDefault="00433604" w:rsidP="003A0D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422D5">
        <w:rPr>
          <w:rFonts w:ascii="Arial" w:eastAsia="Times New Roman" w:hAnsi="Arial" w:cs="Arial"/>
          <w:bCs/>
          <w:sz w:val="24"/>
          <w:szCs w:val="24"/>
          <w:lang w:eastAsia="ru-RU"/>
        </w:rPr>
        <w:t>Перечень Товара:</w:t>
      </w:r>
    </w:p>
    <w:p w:rsidR="00433604" w:rsidRPr="00B422D5" w:rsidRDefault="00433604" w:rsidP="00433604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567"/>
        <w:gridCol w:w="3686"/>
        <w:gridCol w:w="1984"/>
        <w:gridCol w:w="1134"/>
        <w:gridCol w:w="1985"/>
      </w:tblGrid>
      <w:tr w:rsidR="00082239" w:rsidRPr="00B422D5" w:rsidTr="001E56F3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082239" w:rsidRPr="001E56F3" w:rsidRDefault="00082239" w:rsidP="004336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082239" w:rsidRPr="001E56F3" w:rsidRDefault="00082239" w:rsidP="004336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E56F3" w:rsidRPr="001E56F3" w:rsidRDefault="00082239" w:rsidP="001E56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Цена </w:t>
            </w:r>
            <w:r w:rsidR="001E56F3" w:rsidRPr="001E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 руб. </w:t>
            </w:r>
          </w:p>
          <w:p w:rsidR="00082239" w:rsidRPr="001E56F3" w:rsidRDefault="00082239" w:rsidP="001E56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="001E56F3" w:rsidRPr="001E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тн</w:t>
            </w:r>
            <w:proofErr w:type="spellEnd"/>
            <w:r w:rsidR="001E56F3" w:rsidRPr="001E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  <w:r w:rsidR="00EB1663" w:rsidRPr="001E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без НДС (20%)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082239" w:rsidRPr="001E56F3" w:rsidRDefault="00EB1663" w:rsidP="004336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Вес</w:t>
            </w:r>
            <w:r w:rsidR="006F556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6F556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="00082239" w:rsidRPr="001E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082239" w:rsidRPr="001E56F3" w:rsidRDefault="00082239" w:rsidP="001E56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E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Стоимость</w:t>
            </w:r>
            <w:r w:rsidR="001E56F3" w:rsidRPr="001E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в руб. </w:t>
            </w:r>
            <w:r w:rsidR="00EB1663" w:rsidRPr="001E5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без НДС (20%)</w:t>
            </w:r>
          </w:p>
        </w:tc>
      </w:tr>
      <w:tr w:rsidR="00082239" w:rsidRPr="00B422D5" w:rsidTr="001E56F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239" w:rsidRPr="00B422D5" w:rsidRDefault="001E56F3" w:rsidP="001E56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239" w:rsidRPr="00B422D5" w:rsidRDefault="00082239" w:rsidP="004336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239" w:rsidRPr="00B422D5" w:rsidRDefault="00082239" w:rsidP="004336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239" w:rsidRPr="00B422D5" w:rsidRDefault="00082239" w:rsidP="004336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239" w:rsidRPr="00B422D5" w:rsidRDefault="00082239" w:rsidP="004336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82239" w:rsidRPr="00B422D5" w:rsidTr="001E56F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239" w:rsidRPr="00B422D5" w:rsidRDefault="001E56F3" w:rsidP="004336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  <w:r w:rsidR="00082239" w:rsidRPr="00B422D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239" w:rsidRPr="00B422D5" w:rsidRDefault="00082239" w:rsidP="004336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239" w:rsidRPr="00B422D5" w:rsidRDefault="00082239" w:rsidP="004336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239" w:rsidRPr="00B422D5" w:rsidRDefault="00082239" w:rsidP="004336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239" w:rsidRPr="00B422D5" w:rsidRDefault="00082239" w:rsidP="004336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E56F3" w:rsidRPr="00B422D5" w:rsidTr="001E56F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F3" w:rsidRDefault="001E56F3" w:rsidP="001E56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F3" w:rsidRPr="00B422D5" w:rsidRDefault="001E56F3" w:rsidP="004336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F3" w:rsidRPr="00B422D5" w:rsidRDefault="001E56F3" w:rsidP="004336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F3" w:rsidRPr="00B422D5" w:rsidRDefault="001E56F3" w:rsidP="004336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F3" w:rsidRPr="00B422D5" w:rsidRDefault="001E56F3" w:rsidP="004336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E56F3" w:rsidRPr="00B422D5" w:rsidTr="001E56F3">
        <w:trPr>
          <w:trHeight w:val="315"/>
        </w:trPr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:rsidR="001E56F3" w:rsidRPr="001E56F3" w:rsidRDefault="001E56F3" w:rsidP="00556B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1E56F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E56F3" w:rsidRPr="001E56F3" w:rsidRDefault="001E56F3" w:rsidP="0043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1E56F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  <w:p w:rsidR="001E56F3" w:rsidRPr="001E56F3" w:rsidRDefault="001E56F3" w:rsidP="0043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1E56F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33604" w:rsidRPr="00812B7A" w:rsidRDefault="00433604" w:rsidP="00433604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bCs/>
          <w:sz w:val="12"/>
          <w:szCs w:val="12"/>
          <w:lang w:eastAsia="ru-RU"/>
        </w:rPr>
      </w:pPr>
    </w:p>
    <w:p w:rsidR="00433604" w:rsidRPr="006F5565" w:rsidRDefault="00433604" w:rsidP="003A0D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14" w:hanging="35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6F556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Цена установлена на период </w:t>
      </w:r>
      <w:r w:rsidR="00B422D5" w:rsidRPr="006F5565">
        <w:rPr>
          <w:rFonts w:ascii="Arial" w:eastAsia="Times New Roman" w:hAnsi="Arial" w:cs="Arial"/>
          <w:bCs/>
          <w:sz w:val="24"/>
          <w:szCs w:val="24"/>
          <w:lang w:eastAsia="ru-RU"/>
        </w:rPr>
        <w:t>поставки до</w:t>
      </w:r>
      <w:r w:rsidRPr="006F556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_</w:t>
      </w:r>
      <w:r w:rsidR="000161A7" w:rsidRPr="006F5565">
        <w:rPr>
          <w:rFonts w:ascii="Arial" w:eastAsia="Times New Roman" w:hAnsi="Arial" w:cs="Arial"/>
          <w:bCs/>
          <w:sz w:val="24"/>
          <w:szCs w:val="24"/>
          <w:lang w:eastAsia="ru-RU"/>
        </w:rPr>
        <w:t>_. _</w:t>
      </w:r>
      <w:r w:rsidRPr="006F5565">
        <w:rPr>
          <w:rFonts w:ascii="Arial" w:eastAsia="Times New Roman" w:hAnsi="Arial" w:cs="Arial"/>
          <w:bCs/>
          <w:sz w:val="24"/>
          <w:szCs w:val="24"/>
          <w:lang w:eastAsia="ru-RU"/>
        </w:rPr>
        <w:t>_.20__ г. либо до момента пересмотра цены согласно п.5.5.</w:t>
      </w:r>
    </w:p>
    <w:p w:rsidR="006F5565" w:rsidRPr="00556BBA" w:rsidRDefault="00556BBA" w:rsidP="003A0DD3">
      <w:pPr>
        <w:numPr>
          <w:ilvl w:val="0"/>
          <w:numId w:val="1"/>
        </w:numPr>
        <w:spacing w:after="6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56BBA">
        <w:rPr>
          <w:rFonts w:ascii="Arial" w:eastAsia="Times New Roman" w:hAnsi="Arial" w:cs="Arial"/>
          <w:bCs/>
          <w:sz w:val="24"/>
          <w:szCs w:val="24"/>
          <w:lang w:eastAsia="ru-RU"/>
        </w:rPr>
        <w:t>Количество Товара</w:t>
      </w:r>
      <w:r w:rsidR="006F5565" w:rsidRPr="00556BBA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: ______________ </w:t>
      </w:r>
    </w:p>
    <w:p w:rsidR="006F5565" w:rsidRPr="00D86CCD" w:rsidRDefault="009D134C" w:rsidP="003A0D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14" w:hanging="43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86CCD">
        <w:rPr>
          <w:rFonts w:ascii="Arial" w:eastAsia="Times New Roman" w:hAnsi="Arial" w:cs="Arial"/>
          <w:bCs/>
          <w:sz w:val="24"/>
          <w:szCs w:val="24"/>
          <w:lang w:eastAsia="ru-RU"/>
        </w:rPr>
        <w:t>Вес Товара</w:t>
      </w:r>
      <w:r w:rsidR="006F5565" w:rsidRPr="00D86CC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будет скорректирован по фактической отгрузке. </w:t>
      </w:r>
    </w:p>
    <w:p w:rsidR="001271A2" w:rsidRPr="001271A2" w:rsidRDefault="001271A2" w:rsidP="003A0DD3">
      <w:pPr>
        <w:numPr>
          <w:ilvl w:val="0"/>
          <w:numId w:val="1"/>
        </w:numPr>
        <w:spacing w:after="6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271A2">
        <w:rPr>
          <w:rFonts w:ascii="Arial" w:eastAsia="Times New Roman" w:hAnsi="Arial" w:cs="Arial"/>
          <w:bCs/>
          <w:sz w:val="24"/>
          <w:szCs w:val="24"/>
          <w:lang w:eastAsia="ru-RU"/>
        </w:rPr>
        <w:t>Опцион Продавца – +/- ___%.</w:t>
      </w:r>
    </w:p>
    <w:p w:rsidR="001271A2" w:rsidRPr="001271A2" w:rsidRDefault="001271A2" w:rsidP="003A0DD3">
      <w:pPr>
        <w:numPr>
          <w:ilvl w:val="0"/>
          <w:numId w:val="1"/>
        </w:numPr>
        <w:spacing w:after="6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271A2">
        <w:rPr>
          <w:rFonts w:ascii="Arial" w:eastAsia="Times New Roman" w:hAnsi="Arial" w:cs="Arial"/>
          <w:bCs/>
          <w:sz w:val="24"/>
          <w:szCs w:val="24"/>
          <w:lang w:eastAsia="ru-RU"/>
        </w:rPr>
        <w:t>Срок окончания вывоза: до ______________</w:t>
      </w:r>
    </w:p>
    <w:p w:rsidR="00066F56" w:rsidRDefault="001271A2" w:rsidP="003A0DD3">
      <w:pPr>
        <w:numPr>
          <w:ilvl w:val="0"/>
          <w:numId w:val="1"/>
        </w:numPr>
        <w:spacing w:after="6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86CCD">
        <w:rPr>
          <w:rFonts w:ascii="Arial" w:eastAsia="Times New Roman" w:hAnsi="Arial" w:cs="Arial"/>
          <w:bCs/>
          <w:sz w:val="24"/>
          <w:szCs w:val="24"/>
          <w:lang w:eastAsia="ru-RU"/>
        </w:rPr>
        <w:t>Отгрузка Товара не осуществляется в последние 3 (Три) рабочих дня до окончания месяца</w:t>
      </w:r>
      <w:r w:rsidRPr="001271A2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</w:p>
    <w:p w:rsidR="00066F56" w:rsidRPr="00D86CCD" w:rsidRDefault="00066F56" w:rsidP="003A0DD3">
      <w:pPr>
        <w:numPr>
          <w:ilvl w:val="0"/>
          <w:numId w:val="1"/>
        </w:numPr>
        <w:spacing w:after="6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86CCD">
        <w:rPr>
          <w:rFonts w:ascii="Arial" w:eastAsia="Times New Roman" w:hAnsi="Arial" w:cs="Arial"/>
          <w:bCs/>
          <w:sz w:val="24"/>
          <w:szCs w:val="24"/>
          <w:lang w:eastAsia="ru-RU"/>
        </w:rPr>
        <w:t>Избирательная отгрузка Товара не допускается, порядок отгрузки определяет Продавец (применимо для базиса поставки FCA).</w:t>
      </w:r>
    </w:p>
    <w:p w:rsidR="00066F56" w:rsidRPr="00D86CCD" w:rsidRDefault="00066F56" w:rsidP="003A0DD3">
      <w:pPr>
        <w:numPr>
          <w:ilvl w:val="0"/>
          <w:numId w:val="1"/>
        </w:numPr>
        <w:spacing w:after="60" w:line="240" w:lineRule="auto"/>
        <w:ind w:left="714" w:hanging="35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86CCD">
        <w:rPr>
          <w:rFonts w:ascii="Arial" w:eastAsia="Times New Roman" w:hAnsi="Arial" w:cs="Arial"/>
          <w:bCs/>
          <w:sz w:val="24"/>
          <w:szCs w:val="24"/>
          <w:lang w:eastAsia="ru-RU"/>
        </w:rPr>
        <w:t>По окончании отгрузки Товара подписывается Акт приема-передачи территории вывоза товара.</w:t>
      </w:r>
    </w:p>
    <w:p w:rsidR="001271A2" w:rsidRPr="001271A2" w:rsidRDefault="001271A2" w:rsidP="003A0DD3">
      <w:pPr>
        <w:numPr>
          <w:ilvl w:val="0"/>
          <w:numId w:val="1"/>
        </w:numPr>
        <w:spacing w:after="6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86CC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Покупатель не позднее 3 (трёх) </w:t>
      </w:r>
      <w:bookmarkStart w:id="0" w:name="_GoBack"/>
      <w:bookmarkEnd w:id="0"/>
      <w:r w:rsidRPr="00D86CC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дней с даты заключения Договора / Спецификации, направляет Покупателю детальный график отгрузки Товара, являющийся неотъемлемой частью </w:t>
      </w:r>
      <w:r w:rsidR="002421DD" w:rsidRPr="00D86CCD">
        <w:rPr>
          <w:rFonts w:ascii="Arial" w:eastAsia="Times New Roman" w:hAnsi="Arial" w:cs="Arial"/>
          <w:bCs/>
          <w:sz w:val="24"/>
          <w:szCs w:val="24"/>
          <w:lang w:eastAsia="ru-RU"/>
        </w:rPr>
        <w:t>Спецификации</w:t>
      </w:r>
      <w:r w:rsidR="002421DD" w:rsidRPr="001271A2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</w:p>
    <w:p w:rsidR="00812B7A" w:rsidRPr="00812B7A" w:rsidRDefault="00001C83" w:rsidP="003A0D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14" w:hanging="35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422D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Стоимость по настоящей </w:t>
      </w:r>
      <w:r w:rsidR="001271A2">
        <w:rPr>
          <w:rFonts w:ascii="Arial" w:eastAsia="Times New Roman" w:hAnsi="Arial" w:cs="Arial"/>
          <w:bCs/>
          <w:sz w:val="24"/>
          <w:szCs w:val="24"/>
          <w:lang w:eastAsia="ru-RU"/>
        </w:rPr>
        <w:t>Спецификации составляет __</w:t>
      </w:r>
      <w:r w:rsidRPr="00B422D5">
        <w:rPr>
          <w:rFonts w:ascii="Arial" w:eastAsia="Times New Roman" w:hAnsi="Arial" w:cs="Arial"/>
          <w:bCs/>
          <w:sz w:val="24"/>
          <w:szCs w:val="24"/>
          <w:lang w:eastAsia="ru-RU"/>
        </w:rPr>
        <w:t>__</w:t>
      </w:r>
      <w:r w:rsidR="00B22A5C">
        <w:rPr>
          <w:rFonts w:ascii="Arial" w:eastAsia="Times New Roman" w:hAnsi="Arial" w:cs="Arial"/>
          <w:bCs/>
          <w:sz w:val="24"/>
          <w:szCs w:val="24"/>
          <w:lang w:eastAsia="ru-RU"/>
        </w:rPr>
        <w:t>______</w:t>
      </w:r>
      <w:proofErr w:type="gramStart"/>
      <w:r w:rsidR="00B22A5C">
        <w:rPr>
          <w:rFonts w:ascii="Arial" w:eastAsia="Times New Roman" w:hAnsi="Arial" w:cs="Arial"/>
          <w:bCs/>
          <w:sz w:val="24"/>
          <w:szCs w:val="24"/>
          <w:lang w:eastAsia="ru-RU"/>
        </w:rPr>
        <w:t>_,_</w:t>
      </w:r>
      <w:proofErr w:type="gramEnd"/>
      <w:r w:rsidR="00B22A5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____руб. без НДС (20%), </w:t>
      </w:r>
      <w:r w:rsidRPr="00B422D5">
        <w:rPr>
          <w:rFonts w:ascii="Arial" w:eastAsia="Times New Roman" w:hAnsi="Arial" w:cs="Arial"/>
          <w:bCs/>
          <w:sz w:val="24"/>
          <w:szCs w:val="24"/>
          <w:lang w:eastAsia="ru-RU"/>
        </w:rPr>
        <w:t>который исчисляется и уплачивается в бюджет РФ Покупателем, признаваемым налоговым агентом в соответствии с п. 8 ст. 161 НК РФ.</w:t>
      </w:r>
    </w:p>
    <w:p w:rsidR="00001C83" w:rsidRDefault="00001C83" w:rsidP="00066F56">
      <w:pPr>
        <w:widowControl w:val="0"/>
        <w:autoSpaceDE w:val="0"/>
        <w:autoSpaceDN w:val="0"/>
        <w:adjustRightInd w:val="0"/>
        <w:spacing w:after="60" w:line="240" w:lineRule="auto"/>
        <w:ind w:left="71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86CCD">
        <w:rPr>
          <w:rFonts w:ascii="Arial" w:eastAsia="Times New Roman" w:hAnsi="Arial" w:cs="Arial"/>
          <w:bCs/>
          <w:sz w:val="24"/>
          <w:szCs w:val="24"/>
          <w:lang w:eastAsia="ru-RU"/>
        </w:rPr>
        <w:t>Обязательное условие: зачистка площадки от объемов с оплатой Покупателем положительного опциона, при фактическом наличии лома сверх количества, указанного в настоящей Спецификации</w:t>
      </w:r>
      <w:r w:rsidRPr="00B422D5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</w:p>
    <w:p w:rsidR="00812B7A" w:rsidRPr="00812B7A" w:rsidRDefault="00812B7A" w:rsidP="003A0D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14" w:hanging="43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86CCD">
        <w:rPr>
          <w:rFonts w:ascii="Arial" w:eastAsia="Times New Roman" w:hAnsi="Arial" w:cs="Arial"/>
          <w:bCs/>
          <w:sz w:val="24"/>
          <w:szCs w:val="24"/>
          <w:lang w:eastAsia="ru-RU"/>
        </w:rPr>
        <w:t>В цене учтен засор. Продавец не производит перерасчет за отклонения по номенклатуре и показателям посторонних примесей в Товаре</w:t>
      </w:r>
      <w:r w:rsidRPr="00812B7A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</w:p>
    <w:p w:rsidR="00812B7A" w:rsidRPr="00B422D5" w:rsidRDefault="00812B7A" w:rsidP="00066F56">
      <w:pPr>
        <w:widowControl w:val="0"/>
        <w:autoSpaceDE w:val="0"/>
        <w:autoSpaceDN w:val="0"/>
        <w:adjustRightInd w:val="0"/>
        <w:spacing w:after="60" w:line="240" w:lineRule="auto"/>
        <w:ind w:left="71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001C83" w:rsidRPr="00D86CCD" w:rsidRDefault="00001C83" w:rsidP="003A0D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14" w:hanging="43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86CCD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>Подписание Покупателем настоящей Спецификации выражает его полное согласие с соответствием настоящего Товара цене на основании его фактического осмотра и исследования (с привлечением собственных технических средств) представителем, допущенным на площадку Продавца в рамках проводимого мониторинга цен, предшествовавшего заключению настоящего Договора.</w:t>
      </w:r>
    </w:p>
    <w:p w:rsidR="00001C83" w:rsidRPr="00B422D5" w:rsidRDefault="00001C83" w:rsidP="003A0D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14" w:hanging="43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422D5">
        <w:rPr>
          <w:rFonts w:ascii="Arial" w:eastAsia="Times New Roman" w:hAnsi="Arial" w:cs="Arial"/>
          <w:bCs/>
          <w:sz w:val="24"/>
          <w:szCs w:val="24"/>
          <w:lang w:eastAsia="ru-RU"/>
        </w:rPr>
        <w:t>Дополнительная подготовка (</w:t>
      </w:r>
      <w:r w:rsidR="0008223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переработка, </w:t>
      </w:r>
      <w:r w:rsidRPr="00B422D5">
        <w:rPr>
          <w:rFonts w:ascii="Arial" w:eastAsia="Times New Roman" w:hAnsi="Arial" w:cs="Arial"/>
          <w:bCs/>
          <w:sz w:val="24"/>
          <w:szCs w:val="24"/>
          <w:lang w:eastAsia="ru-RU"/>
        </w:rPr>
        <w:t>разделка, сортировка) при необходимости</w:t>
      </w:r>
      <w:r w:rsidR="0008223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транспортировку в зону погрузки</w:t>
      </w:r>
      <w:r w:rsidRPr="00B422D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и погрузка Товара осуществляется силами и техникой Покупателя за счет Покупателя</w:t>
      </w:r>
      <w:r w:rsidRPr="00D86CCD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</w:p>
    <w:p w:rsidR="00DE08A7" w:rsidRPr="00D86CCD" w:rsidRDefault="00DE08A7" w:rsidP="003A0D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14" w:hanging="430"/>
        <w:contextualSpacing w:val="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86CCD">
        <w:rPr>
          <w:rFonts w:ascii="Arial" w:eastAsia="Times New Roman" w:hAnsi="Arial" w:cs="Arial"/>
          <w:bCs/>
          <w:sz w:val="24"/>
          <w:szCs w:val="24"/>
          <w:lang w:eastAsia="ru-RU"/>
        </w:rPr>
        <w:t>В случае, если на момент завершения периода поставки Покупатель не вывез весь предоплаченный им Товар, то Покупатель выплачивае</w:t>
      </w:r>
      <w:r w:rsidR="00066F56" w:rsidRPr="00D86CCD">
        <w:rPr>
          <w:rFonts w:ascii="Arial" w:eastAsia="Times New Roman" w:hAnsi="Arial" w:cs="Arial"/>
          <w:bCs/>
          <w:sz w:val="24"/>
          <w:szCs w:val="24"/>
          <w:lang w:eastAsia="ru-RU"/>
        </w:rPr>
        <w:t>т Продавцу неустойку в размере 1 0</w:t>
      </w:r>
      <w:r w:rsidRPr="00D86CCD">
        <w:rPr>
          <w:rFonts w:ascii="Arial" w:eastAsia="Times New Roman" w:hAnsi="Arial" w:cs="Arial"/>
          <w:bCs/>
          <w:sz w:val="24"/>
          <w:szCs w:val="24"/>
          <w:lang w:eastAsia="ru-RU"/>
        </w:rPr>
        <w:t>00</w:t>
      </w:r>
      <w:r w:rsidR="00066F56" w:rsidRPr="00D86CCD">
        <w:rPr>
          <w:rFonts w:ascii="Arial" w:eastAsia="Times New Roman" w:hAnsi="Arial" w:cs="Arial"/>
          <w:bCs/>
          <w:sz w:val="24"/>
          <w:szCs w:val="24"/>
          <w:lang w:eastAsia="ru-RU"/>
        </w:rPr>
        <w:t>,00</w:t>
      </w:r>
      <w:r w:rsidRPr="00D86CC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руб. в сутки за каждую не вывезенную тонну Товара до момента полной выборки оставшейся суммы предоплаты за Товар либо до полной отгрузки указанного в спецификации объема Товара (при условии осуществления доплаты в счет погашения начисленной неустойки за просрочку вывоза), затем договор купли-продажи расторгается.</w:t>
      </w:r>
    </w:p>
    <w:p w:rsidR="00812B7A" w:rsidRPr="00812B7A" w:rsidRDefault="00812B7A" w:rsidP="003A0D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14" w:hanging="43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12B7A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В графе 4 ж/д накладной «Особые отметки» указывать: __________ (номер договора, в счет которого осуществляется поставка (базис </w:t>
      </w:r>
      <w:r w:rsidRPr="00D86CCD">
        <w:rPr>
          <w:rFonts w:ascii="Arial" w:eastAsia="Times New Roman" w:hAnsi="Arial" w:cs="Arial"/>
          <w:bCs/>
          <w:sz w:val="24"/>
          <w:szCs w:val="24"/>
          <w:lang w:eastAsia="ru-RU"/>
        </w:rPr>
        <w:t>FCA</w:t>
      </w:r>
      <w:r w:rsidRPr="00812B7A">
        <w:rPr>
          <w:rFonts w:ascii="Arial" w:eastAsia="Times New Roman" w:hAnsi="Arial" w:cs="Arial"/>
          <w:bCs/>
          <w:sz w:val="24"/>
          <w:szCs w:val="24"/>
          <w:lang w:eastAsia="ru-RU"/>
        </w:rPr>
        <w:t>) в соответствии с п.3.7 Договора купли-продажи металлолома).</w:t>
      </w:r>
    </w:p>
    <w:p w:rsidR="00433604" w:rsidRPr="00B422D5" w:rsidRDefault="00433604" w:rsidP="003A0D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14" w:hanging="43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422D5">
        <w:rPr>
          <w:rFonts w:ascii="Arial" w:eastAsia="Times New Roman" w:hAnsi="Arial" w:cs="Arial"/>
          <w:bCs/>
          <w:sz w:val="24"/>
          <w:szCs w:val="24"/>
          <w:lang w:eastAsia="ru-RU"/>
        </w:rPr>
        <w:t>Настоящее приложение является неотъемлемой частью Договора купли-продажи металлического лома от _</w:t>
      </w:r>
      <w:r w:rsidR="000161A7" w:rsidRPr="00B422D5">
        <w:rPr>
          <w:rFonts w:ascii="Arial" w:eastAsia="Times New Roman" w:hAnsi="Arial" w:cs="Arial"/>
          <w:bCs/>
          <w:sz w:val="24"/>
          <w:szCs w:val="24"/>
          <w:lang w:eastAsia="ru-RU"/>
        </w:rPr>
        <w:t>_. _</w:t>
      </w:r>
      <w:r w:rsidRPr="00B422D5">
        <w:rPr>
          <w:rFonts w:ascii="Arial" w:eastAsia="Times New Roman" w:hAnsi="Arial" w:cs="Arial"/>
          <w:bCs/>
          <w:sz w:val="24"/>
          <w:szCs w:val="24"/>
          <w:lang w:eastAsia="ru-RU"/>
        </w:rPr>
        <w:t>_.20__ г. № _______________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5103"/>
      </w:tblGrid>
      <w:tr w:rsidR="00433604" w:rsidRPr="00B422D5" w:rsidTr="009F2251">
        <w:trPr>
          <w:cantSplit/>
          <w:trHeight w:val="2335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33604" w:rsidRPr="00B422D5" w:rsidRDefault="00433604" w:rsidP="00433604">
            <w:pPr>
              <w:keepNext/>
              <w:autoSpaceDE w:val="0"/>
              <w:autoSpaceDN w:val="0"/>
              <w:spacing w:after="0" w:line="240" w:lineRule="auto"/>
              <w:ind w:right="34"/>
              <w:jc w:val="center"/>
              <w:outlineLvl w:val="1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433604" w:rsidRPr="00B422D5" w:rsidRDefault="00433604" w:rsidP="00433604">
            <w:pPr>
              <w:keepNext/>
              <w:autoSpaceDE w:val="0"/>
              <w:autoSpaceDN w:val="0"/>
              <w:spacing w:after="0" w:line="240" w:lineRule="auto"/>
              <w:ind w:right="34"/>
              <w:jc w:val="center"/>
              <w:outlineLvl w:val="1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ПРОДАВЕЦ</w:t>
            </w:r>
          </w:p>
          <w:p w:rsidR="00433604" w:rsidRPr="00B422D5" w:rsidRDefault="00433604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433604" w:rsidRPr="00B422D5" w:rsidRDefault="00433604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ru-RU"/>
              </w:rPr>
            </w:pPr>
            <w:r w:rsidRPr="00B422D5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ru-RU"/>
              </w:rPr>
              <w:t>___________________________</w:t>
            </w:r>
          </w:p>
          <w:p w:rsidR="00433604" w:rsidRPr="00B422D5" w:rsidRDefault="00433604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___________________________</w:t>
            </w:r>
          </w:p>
          <w:p w:rsidR="00433604" w:rsidRPr="00B422D5" w:rsidRDefault="00433604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___________________________</w:t>
            </w:r>
          </w:p>
          <w:p w:rsidR="00433604" w:rsidRPr="00B422D5" w:rsidRDefault="00433604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___________________________</w:t>
            </w:r>
          </w:p>
          <w:p w:rsidR="00433604" w:rsidRPr="00B422D5" w:rsidRDefault="00433604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___________________________</w:t>
            </w:r>
          </w:p>
          <w:p w:rsidR="00433604" w:rsidRPr="00B422D5" w:rsidRDefault="00433604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33604" w:rsidRPr="00B422D5" w:rsidRDefault="00433604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33604" w:rsidRPr="00B422D5" w:rsidRDefault="00433604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 /____________/</w:t>
            </w:r>
            <w:r w:rsidRPr="00B422D5">
              <w:rPr>
                <w:rFonts w:ascii="Arial" w:eastAsia="Times New Roman" w:hAnsi="Arial" w:cs="Arial"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433604" w:rsidRPr="00B422D5" w:rsidRDefault="00433604" w:rsidP="00433604">
            <w:pPr>
              <w:widowControl w:val="0"/>
              <w:tabs>
                <w:tab w:val="num" w:pos="993"/>
              </w:tabs>
              <w:autoSpaceDE w:val="0"/>
              <w:autoSpaceDN w:val="0"/>
              <w:adjustRightInd w:val="0"/>
              <w:spacing w:after="0" w:line="240" w:lineRule="auto"/>
              <w:ind w:left="175" w:right="-285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33604" w:rsidRPr="00B422D5" w:rsidRDefault="00B422D5" w:rsidP="00433604">
            <w:pPr>
              <w:widowControl w:val="0"/>
              <w:tabs>
                <w:tab w:val="num" w:pos="993"/>
              </w:tabs>
              <w:autoSpaceDE w:val="0"/>
              <w:autoSpaceDN w:val="0"/>
              <w:adjustRightInd w:val="0"/>
              <w:spacing w:after="0" w:line="240" w:lineRule="auto"/>
              <w:ind w:left="24" w:right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ru-RU"/>
              </w:rPr>
              <w:t xml:space="preserve">       </w:t>
            </w:r>
            <w:r w:rsidR="00433604" w:rsidRPr="00B422D5">
              <w:rPr>
                <w:rFonts w:ascii="Arial" w:eastAsia="Times New Roman" w:hAnsi="Arial" w:cs="Arial"/>
                <w:sz w:val="18"/>
                <w:szCs w:val="24"/>
                <w:lang w:eastAsia="ru-RU"/>
              </w:rPr>
              <w:t>М.П.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433604" w:rsidRPr="00B422D5" w:rsidRDefault="00433604" w:rsidP="00433604">
            <w:pPr>
              <w:widowControl w:val="0"/>
              <w:tabs>
                <w:tab w:val="num" w:pos="993"/>
              </w:tabs>
              <w:autoSpaceDE w:val="0"/>
              <w:autoSpaceDN w:val="0"/>
              <w:adjustRightInd w:val="0"/>
              <w:spacing w:after="0" w:line="240" w:lineRule="auto"/>
              <w:ind w:left="175" w:right="-285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33604" w:rsidRPr="00B422D5" w:rsidRDefault="00433604" w:rsidP="00433604">
            <w:pPr>
              <w:widowControl w:val="0"/>
              <w:tabs>
                <w:tab w:val="num" w:pos="993"/>
              </w:tabs>
              <w:autoSpaceDE w:val="0"/>
              <w:autoSpaceDN w:val="0"/>
              <w:adjustRightInd w:val="0"/>
              <w:spacing w:after="0" w:line="240" w:lineRule="auto"/>
              <w:ind w:left="175" w:right="-285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ПОКУПАТЕЛЬ</w:t>
            </w:r>
          </w:p>
          <w:p w:rsidR="00433604" w:rsidRPr="00B422D5" w:rsidRDefault="00433604" w:rsidP="00433604">
            <w:pPr>
              <w:widowControl w:val="0"/>
              <w:tabs>
                <w:tab w:val="num" w:pos="993"/>
              </w:tabs>
              <w:autoSpaceDE w:val="0"/>
              <w:autoSpaceDN w:val="0"/>
              <w:adjustRightInd w:val="0"/>
              <w:spacing w:after="0" w:line="240" w:lineRule="auto"/>
              <w:ind w:left="175" w:right="-285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33604" w:rsidRPr="00B422D5" w:rsidRDefault="00433604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ru-RU"/>
              </w:rPr>
            </w:pPr>
            <w:r w:rsidRPr="00B422D5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ru-RU"/>
              </w:rPr>
              <w:t>___________________________</w:t>
            </w:r>
          </w:p>
          <w:p w:rsidR="00433604" w:rsidRPr="00B422D5" w:rsidRDefault="00433604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___________________________</w:t>
            </w:r>
          </w:p>
          <w:p w:rsidR="00433604" w:rsidRPr="00B422D5" w:rsidRDefault="00433604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___________________________</w:t>
            </w:r>
          </w:p>
          <w:p w:rsidR="00433604" w:rsidRPr="00B422D5" w:rsidRDefault="00433604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___________________________</w:t>
            </w:r>
          </w:p>
          <w:p w:rsidR="00433604" w:rsidRPr="00B422D5" w:rsidRDefault="00433604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___________________________</w:t>
            </w:r>
          </w:p>
          <w:p w:rsidR="00433604" w:rsidRPr="00B422D5" w:rsidRDefault="00433604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33604" w:rsidRPr="00B422D5" w:rsidRDefault="00433604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33604" w:rsidRPr="00B422D5" w:rsidRDefault="00433604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422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 /____________/</w:t>
            </w:r>
            <w:r w:rsidRPr="00B422D5">
              <w:rPr>
                <w:rFonts w:ascii="Arial" w:eastAsia="Times New Roman" w:hAnsi="Arial" w:cs="Arial"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433604" w:rsidRPr="00B422D5" w:rsidRDefault="00433604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33604" w:rsidRPr="00B422D5" w:rsidRDefault="00B422D5" w:rsidP="004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-285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ru-RU"/>
              </w:rPr>
              <w:t xml:space="preserve">        </w:t>
            </w:r>
            <w:r w:rsidR="00433604" w:rsidRPr="00B422D5">
              <w:rPr>
                <w:rFonts w:ascii="Arial" w:eastAsia="Times New Roman" w:hAnsi="Arial" w:cs="Arial"/>
                <w:sz w:val="18"/>
                <w:szCs w:val="24"/>
                <w:lang w:eastAsia="ru-RU"/>
              </w:rPr>
              <w:t xml:space="preserve">М.П.                             </w:t>
            </w:r>
          </w:p>
        </w:tc>
      </w:tr>
    </w:tbl>
    <w:p w:rsidR="00433604" w:rsidRPr="00B422D5" w:rsidRDefault="00433604" w:rsidP="004336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95DC7" w:rsidRPr="00B422D5" w:rsidRDefault="00B95DC7">
      <w:pPr>
        <w:rPr>
          <w:rFonts w:ascii="Arial" w:hAnsi="Arial" w:cs="Arial"/>
        </w:rPr>
      </w:pPr>
    </w:p>
    <w:sectPr w:rsidR="00B95DC7" w:rsidRPr="00B42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E3B52"/>
    <w:multiLevelType w:val="multilevel"/>
    <w:tmpl w:val="D010A336"/>
    <w:lvl w:ilvl="0">
      <w:start w:val="18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94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1800"/>
      </w:pPr>
      <w:rPr>
        <w:rFonts w:hint="default"/>
      </w:rPr>
    </w:lvl>
  </w:abstractNum>
  <w:abstractNum w:abstractNumId="1" w15:restartNumberingAfterBreak="0">
    <w:nsid w:val="02675657"/>
    <w:multiLevelType w:val="multilevel"/>
    <w:tmpl w:val="0419001F"/>
    <w:lvl w:ilvl="0">
      <w:start w:val="1"/>
      <w:numFmt w:val="decimal"/>
      <w:lvlText w:val="%1."/>
      <w:lvlJc w:val="left"/>
      <w:pPr>
        <w:ind w:left="3621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742315"/>
    <w:multiLevelType w:val="multilevel"/>
    <w:tmpl w:val="43C666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089C6BCC"/>
    <w:multiLevelType w:val="hybridMultilevel"/>
    <w:tmpl w:val="757A5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B4578"/>
    <w:multiLevelType w:val="multilevel"/>
    <w:tmpl w:val="7A84A97E"/>
    <w:lvl w:ilvl="0">
      <w:start w:val="17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33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1800"/>
      </w:pPr>
      <w:rPr>
        <w:rFonts w:hint="default"/>
      </w:rPr>
    </w:lvl>
  </w:abstractNum>
  <w:abstractNum w:abstractNumId="5" w15:restartNumberingAfterBreak="0">
    <w:nsid w:val="0D0067CE"/>
    <w:multiLevelType w:val="multilevel"/>
    <w:tmpl w:val="3FDC65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00363C"/>
    <w:multiLevelType w:val="multilevel"/>
    <w:tmpl w:val="E93661BE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12B00FAD"/>
    <w:multiLevelType w:val="multilevel"/>
    <w:tmpl w:val="208E36D6"/>
    <w:lvl w:ilvl="0">
      <w:start w:val="16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3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1800"/>
      </w:pPr>
      <w:rPr>
        <w:rFonts w:hint="default"/>
      </w:rPr>
    </w:lvl>
  </w:abstractNum>
  <w:abstractNum w:abstractNumId="8" w15:restartNumberingAfterBreak="0">
    <w:nsid w:val="14CA4782"/>
    <w:multiLevelType w:val="multilevel"/>
    <w:tmpl w:val="1E10CC1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171E08FA"/>
    <w:multiLevelType w:val="multilevel"/>
    <w:tmpl w:val="23002FF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17427AC3"/>
    <w:multiLevelType w:val="multilevel"/>
    <w:tmpl w:val="A2CA9D94"/>
    <w:lvl w:ilvl="0">
      <w:start w:val="15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3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1800"/>
      </w:pPr>
      <w:rPr>
        <w:rFonts w:hint="default"/>
      </w:rPr>
    </w:lvl>
  </w:abstractNum>
  <w:abstractNum w:abstractNumId="11" w15:restartNumberingAfterBreak="0">
    <w:nsid w:val="176A65FC"/>
    <w:multiLevelType w:val="hybridMultilevel"/>
    <w:tmpl w:val="78CCAB1A"/>
    <w:lvl w:ilvl="0" w:tplc="B39C0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653654"/>
    <w:multiLevelType w:val="multilevel"/>
    <w:tmpl w:val="00F409FE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8" w:hanging="54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3" w15:restartNumberingAfterBreak="0">
    <w:nsid w:val="1F023823"/>
    <w:multiLevelType w:val="hybridMultilevel"/>
    <w:tmpl w:val="8834D326"/>
    <w:lvl w:ilvl="0" w:tplc="B39C0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9F5F4C"/>
    <w:multiLevelType w:val="multilevel"/>
    <w:tmpl w:val="62945C4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22071CC7"/>
    <w:multiLevelType w:val="multilevel"/>
    <w:tmpl w:val="8CEE135A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6" w15:restartNumberingAfterBreak="0">
    <w:nsid w:val="22F36D4B"/>
    <w:multiLevelType w:val="multilevel"/>
    <w:tmpl w:val="449445EC"/>
    <w:lvl w:ilvl="0">
      <w:start w:val="16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4382309"/>
    <w:multiLevelType w:val="hybridMultilevel"/>
    <w:tmpl w:val="A854227A"/>
    <w:lvl w:ilvl="0" w:tplc="B39C0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877AF4"/>
    <w:multiLevelType w:val="multilevel"/>
    <w:tmpl w:val="5AA62462"/>
    <w:lvl w:ilvl="0">
      <w:start w:val="17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35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26456E58"/>
    <w:multiLevelType w:val="multilevel"/>
    <w:tmpl w:val="EB1069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20" w15:restartNumberingAfterBreak="0">
    <w:nsid w:val="28046B80"/>
    <w:multiLevelType w:val="multilevel"/>
    <w:tmpl w:val="935010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2C614F75"/>
    <w:multiLevelType w:val="multilevel"/>
    <w:tmpl w:val="1118297A"/>
    <w:lvl w:ilvl="0">
      <w:start w:val="17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DD50CAB"/>
    <w:multiLevelType w:val="multilevel"/>
    <w:tmpl w:val="7ECCFB9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3" w15:restartNumberingAfterBreak="0">
    <w:nsid w:val="2E424D4E"/>
    <w:multiLevelType w:val="multilevel"/>
    <w:tmpl w:val="E7625118"/>
    <w:lvl w:ilvl="0">
      <w:start w:val="4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0" w:hanging="2160"/>
      </w:pPr>
      <w:rPr>
        <w:rFonts w:hint="default"/>
      </w:rPr>
    </w:lvl>
  </w:abstractNum>
  <w:abstractNum w:abstractNumId="24" w15:restartNumberingAfterBreak="0">
    <w:nsid w:val="34FB4B86"/>
    <w:multiLevelType w:val="multilevel"/>
    <w:tmpl w:val="0BCE3DD2"/>
    <w:lvl w:ilvl="0">
      <w:start w:val="15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45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25" w15:restartNumberingAfterBreak="0">
    <w:nsid w:val="36192E32"/>
    <w:multiLevelType w:val="multilevel"/>
    <w:tmpl w:val="E7F0997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26" w15:restartNumberingAfterBreak="0">
    <w:nsid w:val="3C664A22"/>
    <w:multiLevelType w:val="multilevel"/>
    <w:tmpl w:val="985A51BA"/>
    <w:lvl w:ilvl="0">
      <w:start w:val="18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3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1800"/>
      </w:pPr>
      <w:rPr>
        <w:rFonts w:hint="default"/>
      </w:rPr>
    </w:lvl>
  </w:abstractNum>
  <w:abstractNum w:abstractNumId="27" w15:restartNumberingAfterBreak="0">
    <w:nsid w:val="3E2F602E"/>
    <w:multiLevelType w:val="hybridMultilevel"/>
    <w:tmpl w:val="3B3277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560FC8"/>
    <w:multiLevelType w:val="multilevel"/>
    <w:tmpl w:val="5658FC70"/>
    <w:lvl w:ilvl="0">
      <w:start w:val="10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19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9" w15:restartNumberingAfterBreak="0">
    <w:nsid w:val="435722DA"/>
    <w:multiLevelType w:val="multilevel"/>
    <w:tmpl w:val="5F687792"/>
    <w:lvl w:ilvl="0">
      <w:start w:val="17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3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1800"/>
      </w:pPr>
      <w:rPr>
        <w:rFonts w:hint="default"/>
      </w:rPr>
    </w:lvl>
  </w:abstractNum>
  <w:abstractNum w:abstractNumId="30" w15:restartNumberingAfterBreak="0">
    <w:nsid w:val="45464E67"/>
    <w:multiLevelType w:val="multilevel"/>
    <w:tmpl w:val="2F16DDB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4C46612A"/>
    <w:multiLevelType w:val="multilevel"/>
    <w:tmpl w:val="C6B0D63A"/>
    <w:lvl w:ilvl="0">
      <w:start w:val="12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3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506500CE"/>
    <w:multiLevelType w:val="hybridMultilevel"/>
    <w:tmpl w:val="3B3A765E"/>
    <w:lvl w:ilvl="0" w:tplc="B39C036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3" w15:restartNumberingAfterBreak="0">
    <w:nsid w:val="51736ABF"/>
    <w:multiLevelType w:val="multilevel"/>
    <w:tmpl w:val="38A22F66"/>
    <w:lvl w:ilvl="0">
      <w:start w:val="9"/>
      <w:numFmt w:val="decimal"/>
      <w:lvlText w:val="%1."/>
      <w:lvlJc w:val="left"/>
      <w:pPr>
        <w:ind w:left="408" w:hanging="4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34" w15:restartNumberingAfterBreak="0">
    <w:nsid w:val="526414BB"/>
    <w:multiLevelType w:val="hybridMultilevel"/>
    <w:tmpl w:val="215A033C"/>
    <w:lvl w:ilvl="0" w:tplc="B39C0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DB62FF"/>
    <w:multiLevelType w:val="multilevel"/>
    <w:tmpl w:val="A70CEA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single"/>
      </w:rPr>
    </w:lvl>
  </w:abstractNum>
  <w:abstractNum w:abstractNumId="36" w15:restartNumberingAfterBreak="0">
    <w:nsid w:val="58C6723A"/>
    <w:multiLevelType w:val="multilevel"/>
    <w:tmpl w:val="9A9A821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single"/>
      </w:rPr>
    </w:lvl>
  </w:abstractNum>
  <w:abstractNum w:abstractNumId="37" w15:restartNumberingAfterBreak="0">
    <w:nsid w:val="5B743F2F"/>
    <w:multiLevelType w:val="multilevel"/>
    <w:tmpl w:val="51D014DE"/>
    <w:lvl w:ilvl="0">
      <w:start w:val="8"/>
      <w:numFmt w:val="decimal"/>
      <w:lvlText w:val="%1."/>
      <w:lvlJc w:val="left"/>
      <w:pPr>
        <w:ind w:left="408" w:hanging="408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  <w:b w:val="0"/>
      </w:rPr>
    </w:lvl>
  </w:abstractNum>
  <w:abstractNum w:abstractNumId="38" w15:restartNumberingAfterBreak="0">
    <w:nsid w:val="5CBB4413"/>
    <w:multiLevelType w:val="multilevel"/>
    <w:tmpl w:val="4DB45472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  <w:u w:val="none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9" w15:restartNumberingAfterBreak="0">
    <w:nsid w:val="5D863909"/>
    <w:multiLevelType w:val="multilevel"/>
    <w:tmpl w:val="12CC6748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  <w:u w:val="none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6000338E"/>
    <w:multiLevelType w:val="multilevel"/>
    <w:tmpl w:val="96000F76"/>
    <w:lvl w:ilvl="0">
      <w:start w:val="8"/>
      <w:numFmt w:val="decimal"/>
      <w:lvlText w:val="%1."/>
      <w:lvlJc w:val="left"/>
      <w:pPr>
        <w:ind w:left="408" w:hanging="4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41" w15:restartNumberingAfterBreak="0">
    <w:nsid w:val="603D5EF9"/>
    <w:multiLevelType w:val="multilevel"/>
    <w:tmpl w:val="9A704776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hint="default"/>
      </w:rPr>
    </w:lvl>
  </w:abstractNum>
  <w:abstractNum w:abstractNumId="42" w15:restartNumberingAfterBreak="0">
    <w:nsid w:val="62801E3C"/>
    <w:multiLevelType w:val="multilevel"/>
    <w:tmpl w:val="58DC475A"/>
    <w:lvl w:ilvl="0">
      <w:start w:val="1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3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43" w15:restartNumberingAfterBreak="0">
    <w:nsid w:val="65E421D9"/>
    <w:multiLevelType w:val="multilevel"/>
    <w:tmpl w:val="8B12BAE6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4" w15:restartNumberingAfterBreak="0">
    <w:nsid w:val="6A4070B7"/>
    <w:multiLevelType w:val="multilevel"/>
    <w:tmpl w:val="F432A4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6CB10656"/>
    <w:multiLevelType w:val="multilevel"/>
    <w:tmpl w:val="788E4F4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6" w15:restartNumberingAfterBreak="0">
    <w:nsid w:val="74E97164"/>
    <w:multiLevelType w:val="multilevel"/>
    <w:tmpl w:val="2F16DDB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7" w15:restartNumberingAfterBreak="0">
    <w:nsid w:val="77D86391"/>
    <w:multiLevelType w:val="hybridMultilevel"/>
    <w:tmpl w:val="FB66361C"/>
    <w:lvl w:ilvl="0" w:tplc="B39C0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7"/>
  </w:num>
  <w:num w:numId="4">
    <w:abstractNumId w:val="20"/>
  </w:num>
  <w:num w:numId="5">
    <w:abstractNumId w:val="1"/>
  </w:num>
  <w:num w:numId="6">
    <w:abstractNumId w:val="5"/>
  </w:num>
  <w:num w:numId="7">
    <w:abstractNumId w:val="47"/>
  </w:num>
  <w:num w:numId="8">
    <w:abstractNumId w:val="34"/>
  </w:num>
  <w:num w:numId="9">
    <w:abstractNumId w:val="13"/>
  </w:num>
  <w:num w:numId="10">
    <w:abstractNumId w:val="36"/>
  </w:num>
  <w:num w:numId="11">
    <w:abstractNumId w:val="30"/>
  </w:num>
  <w:num w:numId="12">
    <w:abstractNumId w:val="46"/>
  </w:num>
  <w:num w:numId="13">
    <w:abstractNumId w:val="32"/>
  </w:num>
  <w:num w:numId="14">
    <w:abstractNumId w:val="44"/>
  </w:num>
  <w:num w:numId="15">
    <w:abstractNumId w:val="9"/>
  </w:num>
  <w:num w:numId="16">
    <w:abstractNumId w:val="25"/>
  </w:num>
  <w:num w:numId="17">
    <w:abstractNumId w:val="22"/>
  </w:num>
  <w:num w:numId="18">
    <w:abstractNumId w:val="33"/>
  </w:num>
  <w:num w:numId="19">
    <w:abstractNumId w:val="24"/>
  </w:num>
  <w:num w:numId="20">
    <w:abstractNumId w:val="7"/>
  </w:num>
  <w:num w:numId="21">
    <w:abstractNumId w:val="21"/>
  </w:num>
  <w:num w:numId="22">
    <w:abstractNumId w:val="18"/>
  </w:num>
  <w:num w:numId="23">
    <w:abstractNumId w:val="26"/>
  </w:num>
  <w:num w:numId="24">
    <w:abstractNumId w:val="8"/>
  </w:num>
  <w:num w:numId="25">
    <w:abstractNumId w:val="19"/>
  </w:num>
  <w:num w:numId="26">
    <w:abstractNumId w:val="2"/>
  </w:num>
  <w:num w:numId="27">
    <w:abstractNumId w:val="35"/>
  </w:num>
  <w:num w:numId="28">
    <w:abstractNumId w:val="23"/>
  </w:num>
  <w:num w:numId="29">
    <w:abstractNumId w:val="45"/>
  </w:num>
  <w:num w:numId="30">
    <w:abstractNumId w:val="28"/>
  </w:num>
  <w:num w:numId="31">
    <w:abstractNumId w:val="42"/>
  </w:num>
  <w:num w:numId="32">
    <w:abstractNumId w:val="31"/>
  </w:num>
  <w:num w:numId="33">
    <w:abstractNumId w:val="27"/>
  </w:num>
  <w:num w:numId="34">
    <w:abstractNumId w:val="38"/>
  </w:num>
  <w:num w:numId="35">
    <w:abstractNumId w:val="43"/>
  </w:num>
  <w:num w:numId="36">
    <w:abstractNumId w:val="39"/>
  </w:num>
  <w:num w:numId="37">
    <w:abstractNumId w:val="41"/>
  </w:num>
  <w:num w:numId="38">
    <w:abstractNumId w:val="6"/>
  </w:num>
  <w:num w:numId="39">
    <w:abstractNumId w:val="14"/>
  </w:num>
  <w:num w:numId="40">
    <w:abstractNumId w:val="37"/>
  </w:num>
  <w:num w:numId="41">
    <w:abstractNumId w:val="40"/>
  </w:num>
  <w:num w:numId="42">
    <w:abstractNumId w:val="12"/>
  </w:num>
  <w:num w:numId="43">
    <w:abstractNumId w:val="15"/>
  </w:num>
  <w:num w:numId="44">
    <w:abstractNumId w:val="10"/>
  </w:num>
  <w:num w:numId="45">
    <w:abstractNumId w:val="16"/>
  </w:num>
  <w:num w:numId="46">
    <w:abstractNumId w:val="29"/>
  </w:num>
  <w:num w:numId="47">
    <w:abstractNumId w:val="0"/>
  </w:num>
  <w:num w:numId="48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604"/>
    <w:rsid w:val="00001C83"/>
    <w:rsid w:val="000161A7"/>
    <w:rsid w:val="00036E0F"/>
    <w:rsid w:val="00066F56"/>
    <w:rsid w:val="00082239"/>
    <w:rsid w:val="00090F1E"/>
    <w:rsid w:val="00093DBD"/>
    <w:rsid w:val="000C6291"/>
    <w:rsid w:val="000D2B9B"/>
    <w:rsid w:val="000D48EB"/>
    <w:rsid w:val="00105DE3"/>
    <w:rsid w:val="00116435"/>
    <w:rsid w:val="001271A2"/>
    <w:rsid w:val="00131D05"/>
    <w:rsid w:val="00194766"/>
    <w:rsid w:val="001E56F3"/>
    <w:rsid w:val="00240C18"/>
    <w:rsid w:val="002421DD"/>
    <w:rsid w:val="00265726"/>
    <w:rsid w:val="00285F0C"/>
    <w:rsid w:val="002A0457"/>
    <w:rsid w:val="002B1320"/>
    <w:rsid w:val="00314CB7"/>
    <w:rsid w:val="003363B8"/>
    <w:rsid w:val="00342988"/>
    <w:rsid w:val="00383977"/>
    <w:rsid w:val="00397F50"/>
    <w:rsid w:val="003A0DD3"/>
    <w:rsid w:val="00401C0D"/>
    <w:rsid w:val="00410FB5"/>
    <w:rsid w:val="00430CAB"/>
    <w:rsid w:val="00433604"/>
    <w:rsid w:val="00451700"/>
    <w:rsid w:val="004569D2"/>
    <w:rsid w:val="00456E38"/>
    <w:rsid w:val="004F187C"/>
    <w:rsid w:val="00552EB1"/>
    <w:rsid w:val="00556BBA"/>
    <w:rsid w:val="005606AD"/>
    <w:rsid w:val="005C58A2"/>
    <w:rsid w:val="006C2A6D"/>
    <w:rsid w:val="006C7342"/>
    <w:rsid w:val="006D34D2"/>
    <w:rsid w:val="006F5565"/>
    <w:rsid w:val="006F6CEC"/>
    <w:rsid w:val="007157C7"/>
    <w:rsid w:val="00744400"/>
    <w:rsid w:val="00744AC4"/>
    <w:rsid w:val="007D1D2F"/>
    <w:rsid w:val="007F144B"/>
    <w:rsid w:val="00812B7A"/>
    <w:rsid w:val="008355E7"/>
    <w:rsid w:val="00854840"/>
    <w:rsid w:val="008B4B18"/>
    <w:rsid w:val="008E23E3"/>
    <w:rsid w:val="00961072"/>
    <w:rsid w:val="0096444F"/>
    <w:rsid w:val="009779E1"/>
    <w:rsid w:val="00993877"/>
    <w:rsid w:val="00995BC4"/>
    <w:rsid w:val="009D134C"/>
    <w:rsid w:val="009F2601"/>
    <w:rsid w:val="00A06353"/>
    <w:rsid w:val="00A36A01"/>
    <w:rsid w:val="00A513A4"/>
    <w:rsid w:val="00AC5E3D"/>
    <w:rsid w:val="00AD3479"/>
    <w:rsid w:val="00AD65D9"/>
    <w:rsid w:val="00B03D07"/>
    <w:rsid w:val="00B22A5C"/>
    <w:rsid w:val="00B422D5"/>
    <w:rsid w:val="00B546C6"/>
    <w:rsid w:val="00B80871"/>
    <w:rsid w:val="00B95DC7"/>
    <w:rsid w:val="00BB7375"/>
    <w:rsid w:val="00C224E1"/>
    <w:rsid w:val="00C24972"/>
    <w:rsid w:val="00C43299"/>
    <w:rsid w:val="00C71DCD"/>
    <w:rsid w:val="00CF6353"/>
    <w:rsid w:val="00D4799A"/>
    <w:rsid w:val="00D5304E"/>
    <w:rsid w:val="00D86CCD"/>
    <w:rsid w:val="00DE08A7"/>
    <w:rsid w:val="00DF3720"/>
    <w:rsid w:val="00E3475A"/>
    <w:rsid w:val="00E609C6"/>
    <w:rsid w:val="00E841FB"/>
    <w:rsid w:val="00EA3F83"/>
    <w:rsid w:val="00EB05C9"/>
    <w:rsid w:val="00EB1663"/>
    <w:rsid w:val="00F52961"/>
    <w:rsid w:val="00F53500"/>
    <w:rsid w:val="00F5722D"/>
    <w:rsid w:val="00FE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F03F5F-E6D3-431C-88CE-BB7226DF3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5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5F0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85F0C"/>
    <w:pPr>
      <w:ind w:left="720"/>
      <w:contextualSpacing/>
    </w:pPr>
  </w:style>
  <w:style w:type="paragraph" w:customStyle="1" w:styleId="ConsPlusNormal">
    <w:name w:val="ConsPlusNormal"/>
    <w:rsid w:val="00430C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410F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rsid w:val="00410FB5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unhideWhenUsed/>
    <w:rsid w:val="00131D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131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AADF4-BD86-46F7-AE90-E4B5D73FE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1</Pages>
  <Words>6872</Words>
  <Characters>39172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EuroChem</Company>
  <LinksUpToDate>false</LinksUpToDate>
  <CharactersWithSpaces>45953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Стацура Татьяна Юрьевна</dc:creator>
  <cp:keywords/>
  <dc:description/>
  <cp:lastModifiedBy>Михайлов Александр Викторович</cp:lastModifiedBy>
  <cp:revision>44</cp:revision>
  <cp:lastPrinted>2022-05-06T08:29:00Z</cp:lastPrinted>
  <dcterms:created xsi:type="dcterms:W3CDTF">2020-11-16T08:24:00Z</dcterms:created>
  <dcterms:modified xsi:type="dcterms:W3CDTF">2022-08-05T10:29:00Z</dcterms:modified>
</cp:coreProperties>
</file>